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6941" w14:textId="5EC5E90D" w:rsidR="00980848" w:rsidRPr="0011617E" w:rsidRDefault="00071CDA" w:rsidP="00980848">
      <w:pPr>
        <w:pStyle w:val="Default"/>
        <w:jc w:val="center"/>
        <w:rPr>
          <w:rFonts w:ascii="ＭＳ ゴシック" w:eastAsia="ＭＳ ゴシック" w:hAnsi="ＭＳ ゴシック"/>
          <w:color w:val="auto"/>
        </w:rPr>
      </w:pPr>
      <w:r>
        <w:rPr>
          <w:rFonts w:ascii="ＭＳ ゴシック" w:eastAsia="ＭＳ ゴシック" w:hAnsi="ＭＳ ゴシック" w:hint="eastAsia"/>
          <w:color w:val="auto"/>
        </w:rPr>
        <w:t>公</w:t>
      </w:r>
      <w:r w:rsidR="00AD56DA">
        <w:rPr>
          <w:rFonts w:ascii="ＭＳ ゴシック" w:eastAsia="ＭＳ ゴシック" w:hAnsi="ＭＳ ゴシック" w:hint="eastAsia"/>
          <w:color w:val="auto"/>
        </w:rPr>
        <w:t>示</w:t>
      </w:r>
    </w:p>
    <w:p w14:paraId="2ABCF684" w14:textId="77777777" w:rsidR="00980848" w:rsidRPr="0011617E" w:rsidRDefault="00980848" w:rsidP="00980848">
      <w:pPr>
        <w:pStyle w:val="Default"/>
        <w:jc w:val="center"/>
        <w:rPr>
          <w:rFonts w:hAnsi="ＭＳ 明朝"/>
          <w:color w:val="auto"/>
        </w:rPr>
      </w:pPr>
    </w:p>
    <w:p w14:paraId="39609D5C" w14:textId="67590F48" w:rsidR="00980848" w:rsidRPr="0011617E" w:rsidRDefault="00980848" w:rsidP="00980848">
      <w:pPr>
        <w:pStyle w:val="Default"/>
        <w:rPr>
          <w:rFonts w:hAnsi="ＭＳ 明朝"/>
          <w:color w:val="auto"/>
        </w:rPr>
      </w:pPr>
      <w:r w:rsidRPr="0011617E">
        <w:rPr>
          <w:rFonts w:hAnsi="ＭＳ 明朝" w:hint="eastAsia"/>
          <w:color w:val="auto"/>
        </w:rPr>
        <w:t>次のとおり企画提案競技（</w:t>
      </w:r>
      <w:r w:rsidR="003C0DF9">
        <w:rPr>
          <w:rFonts w:hAnsi="ＭＳ 明朝" w:hint="eastAsia"/>
          <w:color w:val="auto"/>
        </w:rPr>
        <w:t>企画コンペ</w:t>
      </w:r>
      <w:r w:rsidRPr="0011617E">
        <w:rPr>
          <w:rFonts w:hAnsi="ＭＳ 明朝" w:hint="eastAsia"/>
          <w:color w:val="auto"/>
        </w:rPr>
        <w:t>方式）の募集を行います。</w:t>
      </w:r>
    </w:p>
    <w:p w14:paraId="63383658" w14:textId="77777777" w:rsidR="00980848" w:rsidRPr="003C0DF9" w:rsidRDefault="00980848" w:rsidP="00980848">
      <w:pPr>
        <w:pStyle w:val="Default"/>
        <w:rPr>
          <w:rFonts w:hAnsi="ＭＳ 明朝"/>
          <w:color w:val="auto"/>
        </w:rPr>
      </w:pPr>
    </w:p>
    <w:p w14:paraId="4A81957B" w14:textId="1A4D7BC8" w:rsidR="00980848" w:rsidRPr="0011617E" w:rsidRDefault="00980848" w:rsidP="00980848">
      <w:pPr>
        <w:pStyle w:val="Default"/>
        <w:rPr>
          <w:rFonts w:hAnsi="ＭＳ 明朝"/>
          <w:color w:val="auto"/>
        </w:rPr>
      </w:pPr>
      <w:r w:rsidRPr="0011617E">
        <w:rPr>
          <w:rFonts w:hAnsi="ＭＳ 明朝" w:hint="eastAsia"/>
          <w:color w:val="auto"/>
        </w:rPr>
        <w:t>令和</w:t>
      </w:r>
      <w:r w:rsidR="00AD3B2B">
        <w:rPr>
          <w:rFonts w:hAnsi="ＭＳ 明朝" w:hint="eastAsia"/>
          <w:color w:val="auto"/>
        </w:rPr>
        <w:t>８</w:t>
      </w:r>
      <w:r w:rsidRPr="0011617E">
        <w:rPr>
          <w:rFonts w:hAnsi="ＭＳ 明朝" w:hint="eastAsia"/>
          <w:color w:val="auto"/>
        </w:rPr>
        <w:t>年</w:t>
      </w:r>
      <w:r w:rsidR="00AD3B2B">
        <w:rPr>
          <w:rFonts w:hAnsi="ＭＳ 明朝" w:hint="eastAsia"/>
          <w:color w:val="auto"/>
        </w:rPr>
        <w:t>２</w:t>
      </w:r>
      <w:r w:rsidRPr="0011617E">
        <w:rPr>
          <w:rFonts w:hAnsi="ＭＳ 明朝" w:hint="eastAsia"/>
          <w:color w:val="auto"/>
        </w:rPr>
        <w:t>月</w:t>
      </w:r>
      <w:r w:rsidR="00AD56DA">
        <w:rPr>
          <w:rFonts w:hAnsi="ＭＳ 明朝" w:hint="eastAsia"/>
          <w:color w:val="auto"/>
        </w:rPr>
        <w:t>16</w:t>
      </w:r>
      <w:r w:rsidRPr="0011617E">
        <w:rPr>
          <w:rFonts w:hAnsi="ＭＳ 明朝" w:hint="eastAsia"/>
          <w:color w:val="auto"/>
        </w:rPr>
        <w:t>日</w:t>
      </w:r>
    </w:p>
    <w:p w14:paraId="06782E04" w14:textId="77777777" w:rsidR="00980848" w:rsidRPr="0011617E" w:rsidRDefault="00980848" w:rsidP="00980848">
      <w:pPr>
        <w:pStyle w:val="Default"/>
        <w:rPr>
          <w:rFonts w:hAnsi="ＭＳ 明朝"/>
          <w:color w:val="auto"/>
        </w:rPr>
      </w:pPr>
    </w:p>
    <w:p w14:paraId="68507F53" w14:textId="79919394" w:rsidR="00980848" w:rsidRPr="0011617E" w:rsidRDefault="00980848" w:rsidP="00980848">
      <w:pPr>
        <w:pStyle w:val="Default"/>
        <w:rPr>
          <w:rFonts w:hAnsi="ＭＳ 明朝"/>
          <w:color w:val="auto"/>
        </w:rPr>
      </w:pPr>
      <w:r w:rsidRPr="0011617E">
        <w:rPr>
          <w:rFonts w:hAnsi="ＭＳ 明朝" w:hint="eastAsia"/>
          <w:color w:val="auto"/>
        </w:rPr>
        <w:t xml:space="preserve">　　　　　　　　　　　　　　　　　　　　</w:t>
      </w:r>
      <w:r w:rsidR="0087286C">
        <w:rPr>
          <w:rFonts w:hAnsi="ＭＳ 明朝" w:hint="eastAsia"/>
          <w:color w:val="auto"/>
        </w:rPr>
        <w:t xml:space="preserve">　　　　</w:t>
      </w:r>
      <w:r w:rsidRPr="0011617E">
        <w:rPr>
          <w:rFonts w:hAnsi="ＭＳ 明朝" w:hint="eastAsia"/>
          <w:color w:val="auto"/>
        </w:rPr>
        <w:t>収支等命令者</w:t>
      </w:r>
    </w:p>
    <w:p w14:paraId="733185B7" w14:textId="196952D4" w:rsidR="00980848" w:rsidRDefault="00980848" w:rsidP="00980848">
      <w:pPr>
        <w:pStyle w:val="Default"/>
        <w:rPr>
          <w:rFonts w:hAnsi="ＭＳ 明朝"/>
          <w:color w:val="auto"/>
          <w:lang w:eastAsia="zh-CN"/>
        </w:rPr>
      </w:pPr>
      <w:r w:rsidRPr="0011617E">
        <w:rPr>
          <w:rFonts w:hAnsi="ＭＳ 明朝" w:hint="eastAsia"/>
          <w:color w:val="auto"/>
        </w:rPr>
        <w:t xml:space="preserve">　　　　　　　　　　　　　　　　　　　　</w:t>
      </w:r>
      <w:r w:rsidR="0087286C">
        <w:rPr>
          <w:rFonts w:hAnsi="ＭＳ 明朝" w:hint="eastAsia"/>
          <w:color w:val="auto"/>
        </w:rPr>
        <w:t xml:space="preserve">　　　　</w:t>
      </w:r>
      <w:r w:rsidRPr="0011617E">
        <w:rPr>
          <w:rFonts w:hAnsi="ＭＳ 明朝" w:hint="eastAsia"/>
          <w:color w:val="auto"/>
          <w:lang w:eastAsia="zh-CN"/>
        </w:rPr>
        <w:t>佐賀県</w:t>
      </w:r>
      <w:r w:rsidR="0087286C">
        <w:rPr>
          <w:rFonts w:hAnsi="ＭＳ 明朝" w:hint="eastAsia"/>
          <w:color w:val="auto"/>
          <w:lang w:eastAsia="zh-CN"/>
        </w:rPr>
        <w:t>教育委員会事務局</w:t>
      </w:r>
    </w:p>
    <w:p w14:paraId="364C39C9" w14:textId="3DAA5354" w:rsidR="0087286C" w:rsidRPr="0011617E" w:rsidRDefault="0087286C" w:rsidP="00980848">
      <w:pPr>
        <w:pStyle w:val="Default"/>
        <w:rPr>
          <w:rFonts w:hAnsi="ＭＳ 明朝"/>
          <w:color w:val="auto"/>
          <w:lang w:eastAsia="zh-CN"/>
        </w:rPr>
      </w:pPr>
      <w:r>
        <w:rPr>
          <w:rFonts w:hAnsi="ＭＳ 明朝" w:hint="eastAsia"/>
          <w:color w:val="auto"/>
          <w:lang w:eastAsia="zh-CN"/>
        </w:rPr>
        <w:t xml:space="preserve">　　　　　　　　　　　　　　　　　　　　　　　　教育振興課長　</w:t>
      </w:r>
      <w:r w:rsidR="00AD3B2B">
        <w:rPr>
          <w:rFonts w:hAnsi="ＭＳ 明朝" w:hint="eastAsia"/>
          <w:color w:val="auto"/>
          <w:lang w:eastAsia="zh-CN"/>
        </w:rPr>
        <w:t>椛島　秀樹</w:t>
      </w:r>
    </w:p>
    <w:p w14:paraId="0820BBD4" w14:textId="77777777" w:rsidR="00980848" w:rsidRPr="0011617E" w:rsidRDefault="00980848" w:rsidP="00980848">
      <w:pPr>
        <w:pStyle w:val="Default"/>
        <w:rPr>
          <w:rFonts w:hAnsi="ＭＳ 明朝"/>
          <w:color w:val="auto"/>
          <w:lang w:eastAsia="zh-CN"/>
        </w:rPr>
      </w:pPr>
    </w:p>
    <w:p w14:paraId="4DE3B344" w14:textId="68E3C672" w:rsidR="00980848" w:rsidRPr="0011617E" w:rsidRDefault="00980848" w:rsidP="00980848">
      <w:pPr>
        <w:pStyle w:val="Default"/>
        <w:rPr>
          <w:rFonts w:ascii="ＭＳ ゴシック" w:eastAsia="ＭＳ ゴシック" w:hAnsi="ＭＳ ゴシック"/>
          <w:color w:val="auto"/>
        </w:rPr>
      </w:pPr>
      <w:r w:rsidRPr="0011617E">
        <w:rPr>
          <w:rFonts w:ascii="ＭＳ ゴシック" w:eastAsia="ＭＳ ゴシック" w:hAnsi="ＭＳ ゴシック" w:hint="eastAsia"/>
          <w:color w:val="auto"/>
        </w:rPr>
        <w:t>１　業務内容</w:t>
      </w:r>
    </w:p>
    <w:p w14:paraId="33612639" w14:textId="666D5EAD" w:rsidR="00980848" w:rsidRPr="0011617E" w:rsidRDefault="00FE7D8A" w:rsidP="00FE7D8A">
      <w:pPr>
        <w:pStyle w:val="Default"/>
        <w:ind w:left="2160" w:hangingChars="900" w:hanging="2160"/>
        <w:rPr>
          <w:rFonts w:hAnsi="ＭＳ 明朝"/>
          <w:color w:val="auto"/>
        </w:rPr>
      </w:pPr>
      <w:r>
        <w:rPr>
          <w:rFonts w:hAnsi="ＭＳ 明朝" w:hint="eastAsia"/>
          <w:color w:val="auto"/>
        </w:rPr>
        <w:t>（１）</w:t>
      </w:r>
      <w:r w:rsidR="00980848" w:rsidRPr="0011617E">
        <w:rPr>
          <w:rFonts w:hAnsi="ＭＳ 明朝" w:hint="eastAsia"/>
          <w:color w:val="auto"/>
        </w:rPr>
        <w:t xml:space="preserve">委託業務名　</w:t>
      </w:r>
      <w:r w:rsidR="00E2391A" w:rsidRPr="00E2391A">
        <w:rPr>
          <w:rFonts w:hAnsi="ＭＳ 明朝"/>
          <w:color w:val="auto"/>
        </w:rPr>
        <w:t>SAGA唯一無二の学校魅力化促進事業における学校魅力化アドバイザー等業務委託</w:t>
      </w:r>
    </w:p>
    <w:p w14:paraId="31042F7A" w14:textId="0F71495F" w:rsidR="00980848" w:rsidRPr="0011617E" w:rsidRDefault="00FE7D8A" w:rsidP="00980848">
      <w:pPr>
        <w:pStyle w:val="Default"/>
        <w:rPr>
          <w:rFonts w:hAnsi="ＭＳ 明朝"/>
          <w:color w:val="auto"/>
        </w:rPr>
      </w:pPr>
      <w:r>
        <w:rPr>
          <w:rFonts w:hAnsi="ＭＳ 明朝" w:hint="eastAsia"/>
          <w:color w:val="auto"/>
        </w:rPr>
        <w:t>（２）</w:t>
      </w:r>
      <w:r w:rsidR="00980848" w:rsidRPr="0011617E">
        <w:rPr>
          <w:rFonts w:hAnsi="ＭＳ 明朝" w:hint="eastAsia"/>
          <w:color w:val="auto"/>
        </w:rPr>
        <w:t>委託業務の仕様等　別紙仕様書による</w:t>
      </w:r>
    </w:p>
    <w:p w14:paraId="089E1BD6" w14:textId="0B394CD5" w:rsidR="00980848" w:rsidRPr="0011617E" w:rsidRDefault="00FE7D8A" w:rsidP="00980848">
      <w:pPr>
        <w:pStyle w:val="Default"/>
        <w:rPr>
          <w:rFonts w:hAnsi="ＭＳ 明朝"/>
          <w:color w:val="auto"/>
        </w:rPr>
      </w:pPr>
      <w:r>
        <w:rPr>
          <w:rFonts w:hAnsi="ＭＳ 明朝" w:hint="eastAsia"/>
          <w:color w:val="auto"/>
        </w:rPr>
        <w:t>（３）</w:t>
      </w:r>
      <w:r w:rsidR="00980848" w:rsidRPr="0011617E">
        <w:rPr>
          <w:rFonts w:hAnsi="ＭＳ 明朝" w:hint="eastAsia"/>
          <w:color w:val="auto"/>
        </w:rPr>
        <w:t xml:space="preserve">履行期間　</w:t>
      </w:r>
      <w:r w:rsidR="00574563">
        <w:rPr>
          <w:rFonts w:hAnsi="ＭＳ 明朝" w:hint="eastAsia"/>
          <w:color w:val="auto"/>
        </w:rPr>
        <w:t>契約締結の日</w:t>
      </w:r>
      <w:r w:rsidR="00980848" w:rsidRPr="0011617E">
        <w:rPr>
          <w:rFonts w:hAnsi="ＭＳ 明朝" w:hint="eastAsia"/>
          <w:color w:val="auto"/>
        </w:rPr>
        <w:t>から令和</w:t>
      </w:r>
      <w:r w:rsidR="00AD3B2B">
        <w:rPr>
          <w:rFonts w:hAnsi="ＭＳ 明朝" w:hint="eastAsia"/>
          <w:color w:val="auto"/>
        </w:rPr>
        <w:t>９</w:t>
      </w:r>
      <w:r w:rsidR="00980848" w:rsidRPr="0011617E">
        <w:rPr>
          <w:rFonts w:hAnsi="ＭＳ 明朝" w:hint="eastAsia"/>
          <w:color w:val="auto"/>
        </w:rPr>
        <w:t>年</w:t>
      </w:r>
      <w:r w:rsidR="0000218A">
        <w:rPr>
          <w:rFonts w:hAnsi="ＭＳ 明朝" w:hint="eastAsia"/>
          <w:color w:val="auto"/>
        </w:rPr>
        <w:t>３</w:t>
      </w:r>
      <w:r w:rsidR="00980848" w:rsidRPr="0011617E">
        <w:rPr>
          <w:rFonts w:hAnsi="ＭＳ 明朝" w:hint="eastAsia"/>
          <w:color w:val="auto"/>
        </w:rPr>
        <w:t>月</w:t>
      </w:r>
      <w:r w:rsidR="00AD56DA">
        <w:rPr>
          <w:rFonts w:hAnsi="ＭＳ 明朝" w:hint="eastAsia"/>
          <w:color w:val="auto"/>
        </w:rPr>
        <w:t>31</w:t>
      </w:r>
      <w:r w:rsidR="00980848" w:rsidRPr="0011617E">
        <w:rPr>
          <w:rFonts w:hAnsi="ＭＳ 明朝" w:hint="eastAsia"/>
          <w:color w:val="auto"/>
        </w:rPr>
        <w:t>日まで</w:t>
      </w:r>
    </w:p>
    <w:p w14:paraId="64F367D8" w14:textId="77777777" w:rsidR="00980848" w:rsidRPr="00AD3B2B" w:rsidRDefault="00980848" w:rsidP="00980848">
      <w:pPr>
        <w:pStyle w:val="Default"/>
        <w:rPr>
          <w:rFonts w:hAnsi="ＭＳ 明朝"/>
          <w:color w:val="auto"/>
        </w:rPr>
      </w:pPr>
    </w:p>
    <w:p w14:paraId="2B8D2925" w14:textId="6E4BB413" w:rsidR="00C37D36" w:rsidRPr="0011617E" w:rsidRDefault="00980848" w:rsidP="00980848">
      <w:pPr>
        <w:pStyle w:val="Default"/>
        <w:rPr>
          <w:rFonts w:ascii="ＭＳ ゴシック" w:eastAsia="ＭＳ ゴシック" w:hAnsi="ＭＳ ゴシック" w:hint="eastAsia"/>
          <w:color w:val="auto"/>
        </w:rPr>
      </w:pPr>
      <w:r w:rsidRPr="0011617E">
        <w:rPr>
          <w:rFonts w:ascii="ＭＳ ゴシック" w:eastAsia="ＭＳ ゴシック" w:hAnsi="ＭＳ ゴシック" w:hint="eastAsia"/>
          <w:color w:val="auto"/>
        </w:rPr>
        <w:t>２　参加資格に関する事項</w:t>
      </w:r>
    </w:p>
    <w:p w14:paraId="131AE975" w14:textId="3B208C71" w:rsidR="00C37D36" w:rsidRDefault="00C37D36" w:rsidP="00980848">
      <w:pPr>
        <w:pStyle w:val="Default"/>
        <w:rPr>
          <w:rFonts w:hAnsi="ＭＳ 明朝"/>
          <w:color w:val="auto"/>
        </w:rPr>
      </w:pPr>
      <w:r>
        <w:rPr>
          <w:rFonts w:hAnsi="ＭＳ 明朝" w:hint="eastAsia"/>
          <w:color w:val="auto"/>
        </w:rPr>
        <w:t>＜単独事業者の場合＞</w:t>
      </w:r>
    </w:p>
    <w:p w14:paraId="5612BC43" w14:textId="69483B61" w:rsidR="00980848" w:rsidRPr="0011617E" w:rsidRDefault="00980848" w:rsidP="00C37D36">
      <w:pPr>
        <w:pStyle w:val="Default"/>
        <w:ind w:firstLineChars="100" w:firstLine="240"/>
        <w:rPr>
          <w:rFonts w:hAnsi="ＭＳ 明朝"/>
          <w:color w:val="auto"/>
        </w:rPr>
      </w:pPr>
      <w:r w:rsidRPr="0011617E">
        <w:rPr>
          <w:rFonts w:hAnsi="ＭＳ 明朝" w:hint="eastAsia"/>
          <w:color w:val="auto"/>
        </w:rPr>
        <w:t>本件</w:t>
      </w:r>
      <w:r w:rsidR="003C0DF9">
        <w:rPr>
          <w:rFonts w:hAnsi="ＭＳ 明朝" w:hint="eastAsia"/>
          <w:color w:val="auto"/>
        </w:rPr>
        <w:t>企画コンペ</w:t>
      </w:r>
      <w:r w:rsidRPr="0011617E">
        <w:rPr>
          <w:rFonts w:hAnsi="ＭＳ 明朝" w:hint="eastAsia"/>
          <w:color w:val="auto"/>
        </w:rPr>
        <w:t>に参加を希望する者は、次に掲げる要件の全てを満たす者であることを要する。なお、資格要件確認のため佐賀県警察本部に照会する場合がある。</w:t>
      </w:r>
    </w:p>
    <w:p w14:paraId="5185E146" w14:textId="3294F6A1" w:rsidR="003C0DF9" w:rsidRDefault="00FE7D8A" w:rsidP="00FE7D8A">
      <w:pPr>
        <w:pStyle w:val="Default"/>
        <w:ind w:left="480" w:hangingChars="200" w:hanging="480"/>
        <w:rPr>
          <w:rFonts w:hAnsi="ＭＳ 明朝"/>
          <w:color w:val="auto"/>
        </w:rPr>
      </w:pPr>
      <w:r>
        <w:rPr>
          <w:rFonts w:hAnsi="ＭＳ 明朝" w:hint="eastAsia"/>
          <w:color w:val="auto"/>
        </w:rPr>
        <w:t>（１）</w:t>
      </w:r>
      <w:r w:rsidR="003C0DF9" w:rsidRPr="003C0DF9">
        <w:rPr>
          <w:rFonts w:hAnsi="ＭＳ 明朝" w:hint="eastAsia"/>
          <w:color w:val="auto"/>
        </w:rPr>
        <w:t>佐賀県内に本社、支社又は営業所を有し、</w:t>
      </w:r>
      <w:r w:rsidR="003C0DF9">
        <w:rPr>
          <w:rFonts w:hAnsi="ＭＳ 明朝" w:hint="eastAsia"/>
          <w:color w:val="auto"/>
        </w:rPr>
        <w:t>緊密に連携して事業を実施する体制が整っていること。</w:t>
      </w:r>
    </w:p>
    <w:p w14:paraId="4A08D0B6" w14:textId="669FDF13" w:rsidR="00574563" w:rsidRDefault="00FE7D8A" w:rsidP="00FE7D8A">
      <w:pPr>
        <w:pStyle w:val="Default"/>
        <w:ind w:left="480" w:hangingChars="200" w:hanging="480"/>
        <w:rPr>
          <w:rFonts w:hAnsi="ＭＳ 明朝"/>
          <w:color w:val="auto"/>
        </w:rPr>
      </w:pPr>
      <w:r>
        <w:rPr>
          <w:rFonts w:hAnsi="ＭＳ 明朝" w:hint="eastAsia"/>
          <w:color w:val="auto"/>
        </w:rPr>
        <w:t>（２）</w:t>
      </w:r>
      <w:r w:rsidR="00574563">
        <w:rPr>
          <w:rFonts w:hAnsi="ＭＳ 明朝" w:hint="eastAsia"/>
          <w:color w:val="auto"/>
        </w:rPr>
        <w:t>過去５年間に、佐賀県関係機関や民間企業</w:t>
      </w:r>
      <w:r w:rsidR="00E87FBD">
        <w:rPr>
          <w:rFonts w:hAnsi="ＭＳ 明朝" w:hint="eastAsia"/>
          <w:color w:val="auto"/>
        </w:rPr>
        <w:t>で事業内容が類似した同規模以上の事業を実施し、それに係る広報を実施した</w:t>
      </w:r>
      <w:r w:rsidR="00574563">
        <w:rPr>
          <w:rFonts w:hAnsi="ＭＳ 明朝" w:hint="eastAsia"/>
          <w:color w:val="auto"/>
        </w:rPr>
        <w:t>実績があること。</w:t>
      </w:r>
    </w:p>
    <w:p w14:paraId="7AB6F1A8" w14:textId="4D181410" w:rsidR="00980848" w:rsidRPr="0011617E" w:rsidRDefault="00FE7D8A" w:rsidP="00FE7D8A">
      <w:pPr>
        <w:pStyle w:val="Default"/>
        <w:ind w:left="480" w:hangingChars="200" w:hanging="480"/>
        <w:rPr>
          <w:rFonts w:hAnsi="ＭＳ 明朝"/>
          <w:color w:val="auto"/>
        </w:rPr>
      </w:pPr>
      <w:r>
        <w:rPr>
          <w:rFonts w:hAnsi="ＭＳ 明朝" w:hint="eastAsia"/>
          <w:color w:val="auto"/>
        </w:rPr>
        <w:t>（３）</w:t>
      </w:r>
      <w:r w:rsidR="00980848" w:rsidRPr="0011617E">
        <w:rPr>
          <w:rFonts w:hAnsi="ＭＳ 明朝" w:hint="eastAsia"/>
          <w:color w:val="auto"/>
        </w:rPr>
        <w:t>地方自治法施行令（昭和</w:t>
      </w:r>
      <w:r w:rsidR="00980848" w:rsidRPr="0011617E">
        <w:rPr>
          <w:rFonts w:hAnsi="ＭＳ 明朝"/>
          <w:color w:val="auto"/>
        </w:rPr>
        <w:t>22</w:t>
      </w:r>
      <w:r w:rsidR="00980848" w:rsidRPr="0011617E">
        <w:rPr>
          <w:rFonts w:hAnsi="ＭＳ 明朝" w:hint="eastAsia"/>
          <w:color w:val="auto"/>
        </w:rPr>
        <w:t>年政令第</w:t>
      </w:r>
      <w:r w:rsidR="00980848" w:rsidRPr="0011617E">
        <w:rPr>
          <w:rFonts w:hAnsi="ＭＳ 明朝"/>
          <w:color w:val="auto"/>
        </w:rPr>
        <w:t>16</w:t>
      </w:r>
      <w:r w:rsidR="00980848" w:rsidRPr="0011617E">
        <w:rPr>
          <w:rFonts w:hAnsi="ＭＳ 明朝" w:hint="eastAsia"/>
          <w:color w:val="auto"/>
        </w:rPr>
        <w:t>号）第</w:t>
      </w:r>
      <w:r w:rsidR="00980848" w:rsidRPr="0011617E">
        <w:rPr>
          <w:rFonts w:hAnsi="ＭＳ 明朝"/>
          <w:color w:val="auto"/>
        </w:rPr>
        <w:t>167</w:t>
      </w:r>
      <w:r w:rsidR="00980848" w:rsidRPr="0011617E">
        <w:rPr>
          <w:rFonts w:hAnsi="ＭＳ 明朝" w:hint="eastAsia"/>
          <w:color w:val="auto"/>
        </w:rPr>
        <w:t>条の４の規定に該当する者でないこと。</w:t>
      </w:r>
    </w:p>
    <w:p w14:paraId="5761B4EA" w14:textId="19515844" w:rsidR="00980848" w:rsidRPr="0011617E" w:rsidRDefault="00FE7D8A" w:rsidP="00FE7D8A">
      <w:pPr>
        <w:pStyle w:val="Default"/>
        <w:ind w:left="480" w:hangingChars="200" w:hanging="480"/>
        <w:rPr>
          <w:rFonts w:hAnsi="ＭＳ 明朝"/>
          <w:color w:val="auto"/>
        </w:rPr>
      </w:pPr>
      <w:r>
        <w:rPr>
          <w:rFonts w:hAnsi="ＭＳ 明朝" w:hint="eastAsia"/>
          <w:color w:val="auto"/>
        </w:rPr>
        <w:t>（４）</w:t>
      </w:r>
      <w:r w:rsidR="00980848" w:rsidRPr="0011617E">
        <w:rPr>
          <w:rFonts w:hAnsi="ＭＳ 明朝" w:hint="eastAsia"/>
          <w:color w:val="auto"/>
        </w:rPr>
        <w:t>会社更生法（平成</w:t>
      </w:r>
      <w:r w:rsidR="00980848" w:rsidRPr="0011617E">
        <w:rPr>
          <w:rFonts w:hAnsi="ＭＳ 明朝"/>
          <w:color w:val="auto"/>
        </w:rPr>
        <w:t>14</w:t>
      </w:r>
      <w:r w:rsidR="00980848" w:rsidRPr="0011617E">
        <w:rPr>
          <w:rFonts w:hAnsi="ＭＳ 明朝" w:hint="eastAsia"/>
          <w:color w:val="auto"/>
        </w:rPr>
        <w:t>年法律第</w:t>
      </w:r>
      <w:r w:rsidR="00980848" w:rsidRPr="0011617E">
        <w:rPr>
          <w:rFonts w:hAnsi="ＭＳ 明朝"/>
          <w:color w:val="auto"/>
        </w:rPr>
        <w:t>154</w:t>
      </w:r>
      <w:r w:rsidR="00980848" w:rsidRPr="0011617E">
        <w:rPr>
          <w:rFonts w:hAnsi="ＭＳ 明朝" w:hint="eastAsia"/>
          <w:color w:val="auto"/>
        </w:rPr>
        <w:t>号）又は民事再生法（平成</w:t>
      </w:r>
      <w:r w:rsidR="00980848" w:rsidRPr="0011617E">
        <w:rPr>
          <w:rFonts w:hAnsi="ＭＳ 明朝"/>
          <w:color w:val="auto"/>
        </w:rPr>
        <w:t>11</w:t>
      </w:r>
      <w:r w:rsidR="00980848" w:rsidRPr="0011617E">
        <w:rPr>
          <w:rFonts w:hAnsi="ＭＳ 明朝" w:hint="eastAsia"/>
          <w:color w:val="auto"/>
        </w:rPr>
        <w:t>年法律第</w:t>
      </w:r>
      <w:r w:rsidR="00980848" w:rsidRPr="0011617E">
        <w:rPr>
          <w:rFonts w:hAnsi="ＭＳ 明朝"/>
          <w:color w:val="auto"/>
        </w:rPr>
        <w:t>225</w:t>
      </w:r>
      <w:r w:rsidR="00980848" w:rsidRPr="0011617E">
        <w:rPr>
          <w:rFonts w:hAnsi="ＭＳ 明朝" w:hint="eastAsia"/>
          <w:color w:val="auto"/>
        </w:rPr>
        <w:t>号）に基づき更生手続開始又は民事再生手続開始の申立てがなされている者でないこと。</w:t>
      </w:r>
    </w:p>
    <w:p w14:paraId="5A664AA6" w14:textId="39AB4532" w:rsidR="00980848" w:rsidRPr="0011617E" w:rsidRDefault="00FE7D8A" w:rsidP="00FE7D8A">
      <w:pPr>
        <w:pStyle w:val="Default"/>
        <w:ind w:left="480" w:hangingChars="200" w:hanging="480"/>
        <w:rPr>
          <w:rFonts w:hAnsi="ＭＳ 明朝"/>
          <w:color w:val="auto"/>
        </w:rPr>
      </w:pPr>
      <w:r>
        <w:rPr>
          <w:rFonts w:hAnsi="ＭＳ 明朝" w:hint="eastAsia"/>
          <w:color w:val="auto"/>
        </w:rPr>
        <w:t>（５）</w:t>
      </w:r>
      <w:r w:rsidR="00980848" w:rsidRPr="0011617E">
        <w:rPr>
          <w:rFonts w:hAnsi="ＭＳ 明朝" w:hint="eastAsia"/>
          <w:color w:val="auto"/>
        </w:rPr>
        <w:t>公募開始の日の６か月前から契約の日までの間、金融機関等において手形又は小切手が不渡りとなった者でないこと。</w:t>
      </w:r>
    </w:p>
    <w:p w14:paraId="214AB3C0" w14:textId="7C31CB81" w:rsidR="00980848" w:rsidRPr="0011617E" w:rsidRDefault="00FE7D8A" w:rsidP="00FE7D8A">
      <w:pPr>
        <w:pStyle w:val="Default"/>
        <w:ind w:left="480" w:hangingChars="200" w:hanging="480"/>
        <w:rPr>
          <w:rFonts w:hAnsi="ＭＳ 明朝"/>
          <w:color w:val="auto"/>
        </w:rPr>
      </w:pPr>
      <w:r>
        <w:rPr>
          <w:rFonts w:hAnsi="ＭＳ 明朝" w:hint="eastAsia"/>
          <w:color w:val="auto"/>
        </w:rPr>
        <w:t>（６）</w:t>
      </w:r>
      <w:r w:rsidR="00980848" w:rsidRPr="0011617E">
        <w:rPr>
          <w:rFonts w:hAnsi="ＭＳ 明朝" w:hint="eastAsia"/>
          <w:color w:val="auto"/>
        </w:rPr>
        <w:t>佐賀県発注の契約に係る指名停止措置若しくは入札参加資格停止措置を受けている者又は佐賀県発注の請負・委託等契約に係る入札参加一時停止措置要領に該当する者でないこと。</w:t>
      </w:r>
    </w:p>
    <w:p w14:paraId="49DE8060" w14:textId="6827948F" w:rsidR="00980848" w:rsidRPr="0011617E" w:rsidRDefault="00FE7D8A" w:rsidP="00FE7D8A">
      <w:pPr>
        <w:pStyle w:val="Default"/>
        <w:ind w:left="480" w:hangingChars="200" w:hanging="480"/>
        <w:rPr>
          <w:rFonts w:hAnsi="ＭＳ 明朝"/>
          <w:color w:val="auto"/>
        </w:rPr>
      </w:pPr>
      <w:r>
        <w:rPr>
          <w:rFonts w:hAnsi="ＭＳ 明朝" w:hint="eastAsia"/>
          <w:color w:val="auto"/>
        </w:rPr>
        <w:t>（７）</w:t>
      </w:r>
      <w:r w:rsidR="00980848" w:rsidRPr="0011617E">
        <w:rPr>
          <w:rFonts w:hAnsi="ＭＳ 明朝" w:hint="eastAsia"/>
          <w:color w:val="auto"/>
        </w:rPr>
        <w:t>自己又は自社の役員等が、次のいずれにも該当する者でないこと、及び次のイからキまでに掲げる者が、その経営に実質的に関与していないこと。</w:t>
      </w:r>
    </w:p>
    <w:p w14:paraId="7B544E70" w14:textId="77777777" w:rsidR="00980848" w:rsidRPr="0011617E" w:rsidRDefault="00980848" w:rsidP="00980848">
      <w:pPr>
        <w:pStyle w:val="Default"/>
        <w:rPr>
          <w:rFonts w:hAnsi="ＭＳ 明朝"/>
          <w:color w:val="auto"/>
        </w:rPr>
      </w:pPr>
      <w:r w:rsidRPr="0011617E">
        <w:rPr>
          <w:rFonts w:hAnsi="ＭＳ 明朝" w:hint="eastAsia"/>
          <w:color w:val="auto"/>
        </w:rPr>
        <w:t xml:space="preserve">　ア　暴力団（暴力団員による不当な行為の防止等に関する法律（平成３年法律第</w:t>
      </w:r>
    </w:p>
    <w:p w14:paraId="77EFC27B" w14:textId="26DC528A" w:rsidR="00980848" w:rsidRPr="0011617E" w:rsidRDefault="00980848" w:rsidP="00980848">
      <w:pPr>
        <w:pStyle w:val="Default"/>
        <w:rPr>
          <w:rFonts w:hAnsi="ＭＳ 明朝"/>
          <w:color w:val="auto"/>
        </w:rPr>
      </w:pPr>
      <w:r w:rsidRPr="0011617E">
        <w:rPr>
          <w:rFonts w:hAnsi="ＭＳ 明朝" w:hint="eastAsia"/>
          <w:color w:val="auto"/>
        </w:rPr>
        <w:t xml:space="preserve">　　</w:t>
      </w:r>
      <w:r w:rsidRPr="0011617E">
        <w:rPr>
          <w:rFonts w:hAnsi="ＭＳ 明朝"/>
          <w:color w:val="auto"/>
        </w:rPr>
        <w:t>77</w:t>
      </w:r>
      <w:r w:rsidRPr="0011617E">
        <w:rPr>
          <w:rFonts w:hAnsi="ＭＳ 明朝" w:hint="eastAsia"/>
          <w:color w:val="auto"/>
        </w:rPr>
        <w:t>号）第２条第２号に規定する暴力団をいう。以下同じ。）</w:t>
      </w:r>
    </w:p>
    <w:p w14:paraId="7F064DDE" w14:textId="77777777" w:rsidR="00980848" w:rsidRPr="0011617E" w:rsidRDefault="00980848" w:rsidP="00980848">
      <w:pPr>
        <w:pStyle w:val="Default"/>
        <w:rPr>
          <w:rFonts w:hAnsi="ＭＳ 明朝"/>
          <w:color w:val="auto"/>
        </w:rPr>
      </w:pPr>
      <w:r w:rsidRPr="0011617E">
        <w:rPr>
          <w:rFonts w:hAnsi="ＭＳ 明朝" w:hint="eastAsia"/>
          <w:color w:val="auto"/>
        </w:rPr>
        <w:t xml:space="preserve">　イ　暴力団員（暴力団員による不当な行為の防止等に関する法律第２条第６号に　</w:t>
      </w:r>
    </w:p>
    <w:p w14:paraId="4404E032" w14:textId="2DF9B04A" w:rsidR="00980848" w:rsidRPr="0011617E" w:rsidRDefault="00980848" w:rsidP="00980848">
      <w:pPr>
        <w:pStyle w:val="Default"/>
        <w:rPr>
          <w:rFonts w:hAnsi="ＭＳ 明朝"/>
          <w:color w:val="auto"/>
        </w:rPr>
      </w:pPr>
      <w:r w:rsidRPr="0011617E">
        <w:rPr>
          <w:rFonts w:hAnsi="ＭＳ 明朝" w:hint="eastAsia"/>
          <w:color w:val="auto"/>
        </w:rPr>
        <w:t xml:space="preserve">　　規定する暴力団員を言う。以下同じ。）</w:t>
      </w:r>
    </w:p>
    <w:p w14:paraId="0A19AD38" w14:textId="3F1A1A87" w:rsidR="00980848" w:rsidRPr="0011617E" w:rsidRDefault="00980848" w:rsidP="00980848">
      <w:pPr>
        <w:pStyle w:val="Default"/>
        <w:rPr>
          <w:rFonts w:hAnsi="ＭＳ 明朝"/>
          <w:color w:val="auto"/>
        </w:rPr>
      </w:pPr>
      <w:r w:rsidRPr="0011617E">
        <w:rPr>
          <w:rFonts w:hAnsi="ＭＳ 明朝" w:hint="eastAsia"/>
          <w:color w:val="auto"/>
        </w:rPr>
        <w:t xml:space="preserve">　ウ　暴力団員でなくなった日から５年を経過しない者</w:t>
      </w:r>
    </w:p>
    <w:p w14:paraId="66D9779F" w14:textId="77777777" w:rsidR="00980848" w:rsidRPr="0011617E" w:rsidRDefault="00980848" w:rsidP="00980848">
      <w:pPr>
        <w:pStyle w:val="Default"/>
        <w:rPr>
          <w:rFonts w:hAnsi="ＭＳ 明朝"/>
          <w:color w:val="auto"/>
        </w:rPr>
      </w:pPr>
      <w:r w:rsidRPr="0011617E">
        <w:rPr>
          <w:rFonts w:hAnsi="ＭＳ 明朝" w:hint="eastAsia"/>
          <w:color w:val="auto"/>
        </w:rPr>
        <w:t xml:space="preserve">　エ　自己、自社若しくは第三者の不正な利益を図る目的又は第三者に損害を与え　</w:t>
      </w:r>
    </w:p>
    <w:p w14:paraId="1616E2A9" w14:textId="0208933D" w:rsidR="00980848" w:rsidRPr="0011617E" w:rsidRDefault="00980848" w:rsidP="00980848">
      <w:pPr>
        <w:pStyle w:val="Default"/>
        <w:rPr>
          <w:rFonts w:hAnsi="ＭＳ 明朝"/>
          <w:color w:val="auto"/>
        </w:rPr>
      </w:pPr>
      <w:r w:rsidRPr="0011617E">
        <w:rPr>
          <w:rFonts w:hAnsi="ＭＳ 明朝" w:hint="eastAsia"/>
          <w:color w:val="auto"/>
        </w:rPr>
        <w:lastRenderedPageBreak/>
        <w:t xml:space="preserve">　　る目的をもって暴力団又は暴力団員を利用している者</w:t>
      </w:r>
    </w:p>
    <w:p w14:paraId="4A562CC9" w14:textId="77777777" w:rsidR="00980848" w:rsidRPr="0011617E" w:rsidRDefault="00980848" w:rsidP="00980848">
      <w:pPr>
        <w:pStyle w:val="Default"/>
        <w:rPr>
          <w:rFonts w:hAnsi="ＭＳ 明朝"/>
          <w:color w:val="auto"/>
        </w:rPr>
      </w:pPr>
      <w:r w:rsidRPr="0011617E">
        <w:rPr>
          <w:rFonts w:hAnsi="ＭＳ 明朝" w:hint="eastAsia"/>
          <w:color w:val="auto"/>
        </w:rPr>
        <w:t xml:space="preserve">　オ　暴力団又は暴力団員に対して資金等を提供し、又は便宜を供与する等直接的</w:t>
      </w:r>
    </w:p>
    <w:p w14:paraId="07023268" w14:textId="2BB2C29A" w:rsidR="00980848" w:rsidRPr="0011617E" w:rsidRDefault="00980848" w:rsidP="00980848">
      <w:pPr>
        <w:pStyle w:val="Default"/>
        <w:rPr>
          <w:rFonts w:hAnsi="ＭＳ 明朝"/>
          <w:color w:val="auto"/>
        </w:rPr>
      </w:pPr>
      <w:r w:rsidRPr="0011617E">
        <w:rPr>
          <w:rFonts w:hAnsi="ＭＳ 明朝" w:hint="eastAsia"/>
          <w:color w:val="auto"/>
        </w:rPr>
        <w:t xml:space="preserve">　　又は積極的に暴力団の維持運営に協力し、又は関与している者</w:t>
      </w:r>
    </w:p>
    <w:p w14:paraId="7A547E6B" w14:textId="52288522" w:rsidR="00980848" w:rsidRPr="0011617E" w:rsidRDefault="00980848" w:rsidP="00980848">
      <w:pPr>
        <w:pStyle w:val="Default"/>
        <w:rPr>
          <w:rFonts w:hAnsi="ＭＳ 明朝"/>
          <w:color w:val="auto"/>
        </w:rPr>
      </w:pPr>
      <w:r w:rsidRPr="0011617E">
        <w:rPr>
          <w:rFonts w:hAnsi="ＭＳ 明朝" w:hint="eastAsia"/>
          <w:color w:val="auto"/>
        </w:rPr>
        <w:t xml:space="preserve">　カ　暴力団又は暴力団員と社会的に非難されるべき関係を有している者</w:t>
      </w:r>
    </w:p>
    <w:p w14:paraId="1682C962" w14:textId="190AD855" w:rsidR="00980848" w:rsidRDefault="00980848" w:rsidP="00980848">
      <w:pPr>
        <w:pStyle w:val="Default"/>
        <w:rPr>
          <w:rFonts w:hAnsi="ＭＳ 明朝"/>
          <w:color w:val="auto"/>
        </w:rPr>
      </w:pPr>
      <w:r w:rsidRPr="0011617E">
        <w:rPr>
          <w:rFonts w:hAnsi="ＭＳ 明朝" w:hint="eastAsia"/>
          <w:color w:val="auto"/>
        </w:rPr>
        <w:t xml:space="preserve">　キ　暴力団又は暴力団員であることを知りながらこれらを利用している者</w:t>
      </w:r>
    </w:p>
    <w:p w14:paraId="0B2BAA35" w14:textId="77777777" w:rsidR="00C37D36" w:rsidRPr="00C37D36" w:rsidRDefault="00C37D36" w:rsidP="00C37D36">
      <w:pPr>
        <w:pStyle w:val="Default"/>
        <w:rPr>
          <w:rFonts w:hAnsi="ＭＳ 明朝"/>
          <w:color w:val="auto"/>
        </w:rPr>
      </w:pPr>
      <w:r w:rsidRPr="00C37D36">
        <w:rPr>
          <w:rFonts w:hAnsi="ＭＳ 明朝" w:hint="eastAsia"/>
          <w:color w:val="auto"/>
        </w:rPr>
        <w:t>＜複数事業者による共同事業体の場合＞</w:t>
      </w:r>
    </w:p>
    <w:p w14:paraId="252D6023" w14:textId="6D15FF49" w:rsidR="00C37D36" w:rsidRPr="00C37D36" w:rsidRDefault="00C37D36" w:rsidP="00C37D36">
      <w:pPr>
        <w:pStyle w:val="Default"/>
        <w:ind w:left="480" w:hangingChars="200" w:hanging="480"/>
        <w:rPr>
          <w:rFonts w:hAnsi="ＭＳ 明朝"/>
          <w:color w:val="auto"/>
        </w:rPr>
      </w:pPr>
      <w:r>
        <w:rPr>
          <w:rFonts w:hAnsi="ＭＳ 明朝" w:hint="eastAsia"/>
          <w:color w:val="auto"/>
        </w:rPr>
        <w:t>（１）</w:t>
      </w:r>
      <w:r w:rsidRPr="00C37D36">
        <w:rPr>
          <w:rFonts w:hAnsi="ＭＳ 明朝"/>
          <w:color w:val="auto"/>
        </w:rPr>
        <w:t>全ての構成員が、上記＜単独事業者の場合＞の</w:t>
      </w:r>
      <w:r>
        <w:rPr>
          <w:rFonts w:hAnsi="ＭＳ 明朝" w:hint="eastAsia"/>
          <w:color w:val="auto"/>
        </w:rPr>
        <w:t>（１）</w:t>
      </w:r>
      <w:r w:rsidRPr="00C37D36">
        <w:rPr>
          <w:rFonts w:hAnsi="ＭＳ 明朝"/>
          <w:color w:val="auto"/>
        </w:rPr>
        <w:t>及び</w:t>
      </w:r>
      <w:r>
        <w:rPr>
          <w:rFonts w:hAnsi="ＭＳ 明朝" w:hint="eastAsia"/>
          <w:color w:val="auto"/>
        </w:rPr>
        <w:t>（３）</w:t>
      </w:r>
      <w:r w:rsidRPr="00C37D36">
        <w:rPr>
          <w:rFonts w:hAnsi="ＭＳ 明朝"/>
          <w:color w:val="auto"/>
        </w:rPr>
        <w:t>から</w:t>
      </w:r>
      <w:r>
        <w:rPr>
          <w:rFonts w:hAnsi="ＭＳ 明朝" w:hint="eastAsia"/>
          <w:color w:val="auto"/>
        </w:rPr>
        <w:t>（７）</w:t>
      </w:r>
      <w:r w:rsidRPr="00C37D36">
        <w:rPr>
          <w:rFonts w:hAnsi="ＭＳ 明朝"/>
          <w:color w:val="auto"/>
        </w:rPr>
        <w:t>までの条件を満たすこと。</w:t>
      </w:r>
    </w:p>
    <w:p w14:paraId="58CDF0FC" w14:textId="77777777" w:rsidR="00C37D36" w:rsidRPr="00C37D36" w:rsidRDefault="00C37D36" w:rsidP="00C37D36">
      <w:pPr>
        <w:pStyle w:val="Default"/>
        <w:ind w:left="720" w:hangingChars="300" w:hanging="720"/>
        <w:rPr>
          <w:rFonts w:hAnsi="ＭＳ 明朝"/>
          <w:color w:val="auto"/>
        </w:rPr>
      </w:pPr>
      <w:r w:rsidRPr="00C37D36">
        <w:rPr>
          <w:rFonts w:hAnsi="ＭＳ 明朝" w:hint="eastAsia"/>
          <w:color w:val="auto"/>
        </w:rPr>
        <w:t xml:space="preserve">　　※共同事業体と契約を行う場合は、共同事業体の全てを一括して契約の相手方とし、契約に関する責任は共同事業体の構成員すべてが負うこととする。</w:t>
      </w:r>
    </w:p>
    <w:p w14:paraId="6FA2DE51" w14:textId="20090C28" w:rsidR="00C37D36" w:rsidRPr="00C37D36" w:rsidRDefault="00C37D36" w:rsidP="00C37D36">
      <w:pPr>
        <w:pStyle w:val="Default"/>
        <w:ind w:left="480" w:hangingChars="200" w:hanging="480"/>
        <w:rPr>
          <w:rFonts w:hAnsi="ＭＳ 明朝"/>
          <w:color w:val="auto"/>
        </w:rPr>
      </w:pPr>
      <w:r>
        <w:rPr>
          <w:rFonts w:hAnsi="ＭＳ 明朝" w:hint="eastAsia"/>
          <w:color w:val="auto"/>
        </w:rPr>
        <w:t>（２）</w:t>
      </w:r>
      <w:r w:rsidRPr="00C37D36">
        <w:rPr>
          <w:rFonts w:hAnsi="ＭＳ 明朝"/>
          <w:color w:val="auto"/>
        </w:rPr>
        <w:t>構成員のいずれかが、上記＜単独事業者の場合＞の</w:t>
      </w:r>
      <w:r>
        <w:rPr>
          <w:rFonts w:hAnsi="ＭＳ 明朝" w:hint="eastAsia"/>
          <w:color w:val="auto"/>
        </w:rPr>
        <w:t>（２）</w:t>
      </w:r>
      <w:r w:rsidRPr="00C37D36">
        <w:rPr>
          <w:rFonts w:hAnsi="ＭＳ 明朝"/>
          <w:color w:val="auto"/>
        </w:rPr>
        <w:t>の条件を満たすこと。</w:t>
      </w:r>
    </w:p>
    <w:p w14:paraId="49B443D3" w14:textId="2F84DCBC" w:rsidR="00C37D36" w:rsidRDefault="00C37D36" w:rsidP="00C37D36">
      <w:pPr>
        <w:pStyle w:val="Default"/>
        <w:ind w:left="480" w:hangingChars="200" w:hanging="480"/>
        <w:rPr>
          <w:rFonts w:hAnsi="ＭＳ 明朝"/>
          <w:color w:val="auto"/>
        </w:rPr>
      </w:pPr>
      <w:r>
        <w:rPr>
          <w:rFonts w:hAnsi="ＭＳ 明朝" w:hint="eastAsia"/>
          <w:color w:val="auto"/>
        </w:rPr>
        <w:t>（３）</w:t>
      </w:r>
      <w:r w:rsidRPr="00C37D36">
        <w:rPr>
          <w:rFonts w:hAnsi="ＭＳ 明朝"/>
          <w:color w:val="auto"/>
        </w:rPr>
        <w:t>全て構成員は、ほかの共同事業体の構成員ではないこと。また、単独で提案を行っていないこと。</w:t>
      </w:r>
    </w:p>
    <w:p w14:paraId="07BD47EE" w14:textId="77777777" w:rsidR="00C37D36" w:rsidRDefault="00C37D36" w:rsidP="00980848">
      <w:pPr>
        <w:pStyle w:val="Default"/>
        <w:rPr>
          <w:rFonts w:hAnsi="ＭＳ 明朝" w:hint="eastAsia"/>
          <w:color w:val="auto"/>
        </w:rPr>
      </w:pPr>
    </w:p>
    <w:p w14:paraId="5019EA4D" w14:textId="77777777" w:rsidR="0000218A" w:rsidRPr="0011617E" w:rsidRDefault="0000218A" w:rsidP="00980848">
      <w:pPr>
        <w:pStyle w:val="Default"/>
        <w:rPr>
          <w:rFonts w:hAnsi="ＭＳ 明朝"/>
          <w:color w:val="auto"/>
        </w:rPr>
      </w:pPr>
    </w:p>
    <w:p w14:paraId="3274677B" w14:textId="4A2ECE2F" w:rsidR="00980848" w:rsidRPr="0011617E" w:rsidRDefault="00980848" w:rsidP="00980848">
      <w:pPr>
        <w:rPr>
          <w:rFonts w:ascii="ＭＳ ゴシック" w:eastAsia="ＭＳ ゴシック" w:hAnsi="ＭＳ ゴシック"/>
          <w:szCs w:val="24"/>
        </w:rPr>
      </w:pPr>
      <w:r w:rsidRPr="0011617E">
        <w:rPr>
          <w:rFonts w:ascii="ＭＳ ゴシック" w:eastAsia="ＭＳ ゴシック" w:hAnsi="ＭＳ ゴシック" w:hint="eastAsia"/>
          <w:szCs w:val="24"/>
        </w:rPr>
        <w:t>３　手続等に関する事項</w:t>
      </w:r>
    </w:p>
    <w:p w14:paraId="5E91212D" w14:textId="77777777" w:rsidR="003C0DF9" w:rsidRDefault="0011617E" w:rsidP="0011617E">
      <w:pPr>
        <w:pStyle w:val="Default"/>
        <w:rPr>
          <w:rFonts w:hAnsi="ＭＳ 明朝"/>
          <w:color w:val="auto"/>
        </w:rPr>
      </w:pPr>
      <w:r w:rsidRPr="0011617E">
        <w:rPr>
          <w:rFonts w:hAnsi="ＭＳ 明朝" w:hint="eastAsia"/>
          <w:color w:val="auto"/>
        </w:rPr>
        <w:t>（１）担当課</w:t>
      </w:r>
      <w:r w:rsidRPr="0011617E">
        <w:rPr>
          <w:rFonts w:hAnsi="ＭＳ 明朝"/>
          <w:color w:val="auto"/>
        </w:rPr>
        <w:t xml:space="preserve"> </w:t>
      </w:r>
    </w:p>
    <w:p w14:paraId="5AD11601" w14:textId="59EC9AC7" w:rsidR="0011617E" w:rsidRPr="0011617E" w:rsidRDefault="003C0DF9" w:rsidP="0011617E">
      <w:pPr>
        <w:pStyle w:val="Default"/>
        <w:rPr>
          <w:rFonts w:hAnsi="ＭＳ 明朝"/>
          <w:color w:val="auto"/>
          <w:lang w:eastAsia="zh-CN"/>
        </w:rPr>
      </w:pPr>
      <w:r>
        <w:rPr>
          <w:rFonts w:hAnsi="ＭＳ 明朝" w:hint="eastAsia"/>
          <w:color w:val="auto"/>
        </w:rPr>
        <w:t xml:space="preserve">　　</w:t>
      </w:r>
      <w:r w:rsidR="0011617E" w:rsidRPr="0011617E">
        <w:rPr>
          <w:rFonts w:hAnsi="ＭＳ 明朝"/>
          <w:color w:val="auto"/>
          <w:lang w:eastAsia="zh-CN"/>
        </w:rPr>
        <w:t>佐賀県教育</w:t>
      </w:r>
      <w:r w:rsidR="0000218A">
        <w:rPr>
          <w:rFonts w:hAnsi="ＭＳ 明朝" w:hint="eastAsia"/>
          <w:color w:val="auto"/>
          <w:lang w:eastAsia="zh-CN"/>
        </w:rPr>
        <w:t>委員会事務局</w:t>
      </w:r>
      <w:r w:rsidR="00B31F34">
        <w:rPr>
          <w:rFonts w:hAnsi="ＭＳ 明朝" w:hint="eastAsia"/>
          <w:color w:val="auto"/>
          <w:lang w:eastAsia="zh-CN"/>
        </w:rPr>
        <w:t>教育振興課</w:t>
      </w:r>
    </w:p>
    <w:p w14:paraId="22461608" w14:textId="1AB6AD18" w:rsidR="0011617E" w:rsidRPr="0011617E" w:rsidRDefault="0011617E" w:rsidP="0011617E">
      <w:pPr>
        <w:pStyle w:val="Default"/>
        <w:rPr>
          <w:rFonts w:hAnsi="ＭＳ 明朝"/>
          <w:color w:val="auto"/>
          <w:lang w:eastAsia="zh-CN"/>
        </w:rPr>
      </w:pPr>
      <w:r w:rsidRPr="0011617E">
        <w:rPr>
          <w:rFonts w:hAnsi="ＭＳ 明朝" w:hint="eastAsia"/>
          <w:color w:val="auto"/>
          <w:lang w:eastAsia="zh-CN"/>
        </w:rPr>
        <w:t xml:space="preserve">　</w:t>
      </w:r>
      <w:r w:rsidR="003C0DF9">
        <w:rPr>
          <w:rFonts w:hAnsi="ＭＳ 明朝" w:hint="eastAsia"/>
          <w:color w:val="auto"/>
          <w:lang w:eastAsia="zh-CN"/>
        </w:rPr>
        <w:t xml:space="preserve">　</w:t>
      </w:r>
      <w:r w:rsidRPr="0011617E">
        <w:rPr>
          <w:rFonts w:hAnsi="ＭＳ 明朝" w:hint="eastAsia"/>
          <w:color w:val="auto"/>
          <w:lang w:eastAsia="zh-CN"/>
        </w:rPr>
        <w:t>〒</w:t>
      </w:r>
      <w:r w:rsidRPr="0011617E">
        <w:rPr>
          <w:rFonts w:hAnsi="ＭＳ 明朝"/>
          <w:color w:val="auto"/>
          <w:lang w:eastAsia="zh-CN"/>
        </w:rPr>
        <w:t>840-8570 佐賀県佐賀市城内1-1-59</w:t>
      </w:r>
    </w:p>
    <w:p w14:paraId="75C7F96F" w14:textId="31A26113" w:rsidR="0011617E" w:rsidRPr="0011617E" w:rsidRDefault="0011617E" w:rsidP="0011617E">
      <w:pPr>
        <w:pStyle w:val="Default"/>
        <w:rPr>
          <w:rFonts w:hAnsi="ＭＳ 明朝"/>
          <w:color w:val="auto"/>
          <w:lang w:eastAsia="zh-CN"/>
        </w:rPr>
      </w:pPr>
      <w:r w:rsidRPr="0011617E">
        <w:rPr>
          <w:rFonts w:hAnsi="ＭＳ 明朝" w:hint="eastAsia"/>
          <w:color w:val="auto"/>
          <w:lang w:eastAsia="zh-CN"/>
        </w:rPr>
        <w:t xml:space="preserve">　</w:t>
      </w:r>
      <w:r w:rsidR="003C0DF9">
        <w:rPr>
          <w:rFonts w:hAnsi="ＭＳ 明朝" w:hint="eastAsia"/>
          <w:color w:val="auto"/>
          <w:lang w:eastAsia="zh-CN"/>
        </w:rPr>
        <w:t xml:space="preserve">　</w:t>
      </w:r>
      <w:r w:rsidRPr="0011617E">
        <w:rPr>
          <w:rFonts w:hAnsi="ＭＳ 明朝" w:hint="eastAsia"/>
          <w:color w:val="auto"/>
          <w:lang w:eastAsia="zh-CN"/>
        </w:rPr>
        <w:t>電話</w:t>
      </w:r>
      <w:r w:rsidRPr="0011617E">
        <w:rPr>
          <w:rFonts w:hAnsi="ＭＳ 明朝"/>
          <w:color w:val="auto"/>
          <w:lang w:eastAsia="zh-CN"/>
        </w:rPr>
        <w:t xml:space="preserve"> 0952-25-7</w:t>
      </w:r>
      <w:r w:rsidR="00B31F34">
        <w:rPr>
          <w:rFonts w:hAnsi="ＭＳ 明朝" w:hint="eastAsia"/>
          <w:color w:val="auto"/>
          <w:lang w:eastAsia="zh-CN"/>
        </w:rPr>
        <w:t>424</w:t>
      </w:r>
    </w:p>
    <w:p w14:paraId="13B910F0" w14:textId="5FFABA61" w:rsidR="0011617E" w:rsidRPr="0011617E" w:rsidRDefault="0011617E" w:rsidP="0011617E">
      <w:pPr>
        <w:pStyle w:val="Default"/>
        <w:rPr>
          <w:rFonts w:hAnsi="ＭＳ 明朝"/>
          <w:color w:val="auto"/>
        </w:rPr>
      </w:pPr>
      <w:r w:rsidRPr="0011617E">
        <w:rPr>
          <w:rFonts w:hAnsi="ＭＳ 明朝" w:hint="eastAsia"/>
          <w:color w:val="auto"/>
          <w:lang w:eastAsia="zh-CN"/>
        </w:rPr>
        <w:t xml:space="preserve">　</w:t>
      </w:r>
      <w:r w:rsidR="003C0DF9">
        <w:rPr>
          <w:rFonts w:hAnsi="ＭＳ 明朝" w:hint="eastAsia"/>
          <w:color w:val="auto"/>
          <w:lang w:eastAsia="zh-CN"/>
        </w:rPr>
        <w:t xml:space="preserve">　</w:t>
      </w:r>
      <w:r w:rsidRPr="0011617E">
        <w:rPr>
          <w:rFonts w:hAnsi="ＭＳ 明朝" w:hint="eastAsia"/>
          <w:color w:val="auto"/>
        </w:rPr>
        <w:t>ファックス番号</w:t>
      </w:r>
      <w:r w:rsidRPr="0011617E">
        <w:rPr>
          <w:rFonts w:hAnsi="ＭＳ 明朝"/>
          <w:color w:val="auto"/>
        </w:rPr>
        <w:t xml:space="preserve"> 0952-2</w:t>
      </w:r>
      <w:r w:rsidR="00B31F34">
        <w:rPr>
          <w:rFonts w:hAnsi="ＭＳ 明朝" w:hint="eastAsia"/>
          <w:color w:val="auto"/>
        </w:rPr>
        <w:t>5</w:t>
      </w:r>
      <w:r w:rsidRPr="0011617E">
        <w:rPr>
          <w:rFonts w:hAnsi="ＭＳ 明朝"/>
          <w:color w:val="auto"/>
        </w:rPr>
        <w:t>-7</w:t>
      </w:r>
      <w:r w:rsidR="00B31F34">
        <w:rPr>
          <w:rFonts w:hAnsi="ＭＳ 明朝" w:hint="eastAsia"/>
          <w:color w:val="auto"/>
        </w:rPr>
        <w:t>409</w:t>
      </w:r>
    </w:p>
    <w:p w14:paraId="0E3D7A2D" w14:textId="50C7B1E6" w:rsidR="00980848" w:rsidRPr="0011617E" w:rsidRDefault="0011617E" w:rsidP="0011617E">
      <w:pPr>
        <w:pStyle w:val="Default"/>
        <w:rPr>
          <w:rFonts w:hAnsi="ＭＳ 明朝"/>
          <w:color w:val="auto"/>
        </w:rPr>
      </w:pPr>
      <w:r w:rsidRPr="0011617E">
        <w:rPr>
          <w:rFonts w:hAnsi="ＭＳ 明朝" w:hint="eastAsia"/>
          <w:color w:val="auto"/>
        </w:rPr>
        <w:t xml:space="preserve">　</w:t>
      </w:r>
      <w:r w:rsidR="003C0DF9">
        <w:rPr>
          <w:rFonts w:hAnsi="ＭＳ 明朝" w:hint="eastAsia"/>
          <w:color w:val="auto"/>
        </w:rPr>
        <w:t xml:space="preserve">　</w:t>
      </w:r>
      <w:r w:rsidRPr="0011617E">
        <w:rPr>
          <w:rFonts w:hAnsi="ＭＳ 明朝" w:hint="eastAsia"/>
          <w:color w:val="auto"/>
        </w:rPr>
        <w:t>電子メールアドレス</w:t>
      </w:r>
      <w:r w:rsidRPr="0011617E">
        <w:rPr>
          <w:rFonts w:hAnsi="ＭＳ 明朝"/>
          <w:color w:val="auto"/>
        </w:rPr>
        <w:t xml:space="preserve"> </w:t>
      </w:r>
      <w:proofErr w:type="spellStart"/>
      <w:r w:rsidR="00B31F34">
        <w:rPr>
          <w:rFonts w:hAnsi="ＭＳ 明朝" w:hint="eastAsia"/>
          <w:color w:val="auto"/>
        </w:rPr>
        <w:t>kyouiku-shinkou</w:t>
      </w:r>
      <w:proofErr w:type="spellEnd"/>
      <w:r w:rsidRPr="0011617E">
        <w:rPr>
          <w:rFonts w:hAnsi="ＭＳ 明朝"/>
          <w:color w:val="auto"/>
        </w:rPr>
        <w:t>＠pref.saga.lg.jp</w:t>
      </w:r>
    </w:p>
    <w:p w14:paraId="577C0148" w14:textId="77777777" w:rsidR="0011617E" w:rsidRPr="003C0DF9" w:rsidRDefault="0011617E" w:rsidP="00980848">
      <w:pPr>
        <w:pStyle w:val="Default"/>
        <w:rPr>
          <w:rFonts w:hAnsi="ＭＳ 明朝"/>
          <w:color w:val="auto"/>
        </w:rPr>
      </w:pPr>
    </w:p>
    <w:p w14:paraId="5E1A0FCF" w14:textId="72A22097" w:rsidR="0011617E" w:rsidRPr="0011617E" w:rsidRDefault="0011617E" w:rsidP="0011617E">
      <w:pPr>
        <w:pStyle w:val="Default"/>
        <w:rPr>
          <w:rFonts w:hAnsi="ＭＳ 明朝"/>
          <w:color w:val="auto"/>
        </w:rPr>
      </w:pPr>
      <w:r w:rsidRPr="0011617E">
        <w:rPr>
          <w:rFonts w:hAnsi="ＭＳ 明朝" w:hint="eastAsia"/>
          <w:color w:val="auto"/>
        </w:rPr>
        <w:t>（２）</w:t>
      </w:r>
      <w:r w:rsidR="00D34621">
        <w:rPr>
          <w:rFonts w:hAnsi="ＭＳ 明朝" w:hint="eastAsia"/>
          <w:color w:val="auto"/>
        </w:rPr>
        <w:t>関係書類</w:t>
      </w:r>
      <w:r w:rsidRPr="0011617E">
        <w:rPr>
          <w:rFonts w:hAnsi="ＭＳ 明朝" w:hint="eastAsia"/>
          <w:color w:val="auto"/>
        </w:rPr>
        <w:t>の交付期間及び方法</w:t>
      </w:r>
    </w:p>
    <w:p w14:paraId="70C8142E" w14:textId="0C40D4EC" w:rsidR="00A3409D" w:rsidRPr="00AD3B2B" w:rsidRDefault="0011617E" w:rsidP="00AD3B2B">
      <w:pPr>
        <w:pStyle w:val="Default"/>
        <w:ind w:left="480" w:hangingChars="200" w:hanging="480"/>
        <w:rPr>
          <w:rFonts w:hAnsi="ＭＳ 明朝"/>
          <w:color w:val="auto"/>
        </w:rPr>
      </w:pPr>
      <w:r w:rsidRPr="0011617E">
        <w:rPr>
          <w:rFonts w:hAnsi="ＭＳ 明朝"/>
          <w:color w:val="auto"/>
        </w:rPr>
        <w:t xml:space="preserve">  </w:t>
      </w:r>
      <w:r w:rsidRPr="0011617E">
        <w:rPr>
          <w:rFonts w:hAnsi="ＭＳ 明朝" w:hint="eastAsia"/>
          <w:color w:val="auto"/>
        </w:rPr>
        <w:t xml:space="preserve">　</w:t>
      </w:r>
      <w:r w:rsidR="00FE7D8A">
        <w:rPr>
          <w:rFonts w:hAnsi="ＭＳ 明朝" w:hint="eastAsia"/>
          <w:color w:val="auto"/>
        </w:rPr>
        <w:t xml:space="preserve">　</w:t>
      </w:r>
      <w:r w:rsidRPr="0011617E">
        <w:rPr>
          <w:rFonts w:hAnsi="ＭＳ 明朝"/>
          <w:color w:val="auto"/>
        </w:rPr>
        <w:t>令和</w:t>
      </w:r>
      <w:r w:rsidR="00AD3B2B">
        <w:rPr>
          <w:rFonts w:hAnsi="ＭＳ 明朝" w:hint="eastAsia"/>
          <w:color w:val="auto"/>
        </w:rPr>
        <w:t>８</w:t>
      </w:r>
      <w:r w:rsidRPr="0011617E">
        <w:rPr>
          <w:rFonts w:hAnsi="ＭＳ 明朝"/>
          <w:color w:val="auto"/>
        </w:rPr>
        <w:t>年</w:t>
      </w:r>
      <w:r w:rsidR="00AD3B2B">
        <w:rPr>
          <w:rFonts w:hAnsi="ＭＳ 明朝" w:hint="eastAsia"/>
          <w:color w:val="auto"/>
        </w:rPr>
        <w:t>２</w:t>
      </w:r>
      <w:r w:rsidRPr="0011617E">
        <w:rPr>
          <w:rFonts w:hAnsi="ＭＳ 明朝"/>
          <w:color w:val="auto"/>
        </w:rPr>
        <w:t>月</w:t>
      </w:r>
      <w:r w:rsidR="00AD56DA">
        <w:rPr>
          <w:rFonts w:hAnsi="ＭＳ 明朝" w:hint="eastAsia"/>
          <w:color w:val="auto"/>
        </w:rPr>
        <w:t>16</w:t>
      </w:r>
      <w:r w:rsidRPr="0011617E">
        <w:rPr>
          <w:rFonts w:hAnsi="ＭＳ 明朝"/>
          <w:color w:val="auto"/>
        </w:rPr>
        <w:t>日（</w:t>
      </w:r>
      <w:r w:rsidR="00AD3B2B">
        <w:rPr>
          <w:rFonts w:hAnsi="ＭＳ 明朝" w:hint="eastAsia"/>
          <w:color w:val="auto"/>
        </w:rPr>
        <w:t>月</w:t>
      </w:r>
      <w:r w:rsidRPr="0011617E">
        <w:rPr>
          <w:rFonts w:hAnsi="ＭＳ 明朝"/>
          <w:color w:val="auto"/>
        </w:rPr>
        <w:t>）から同</w:t>
      </w:r>
      <w:r w:rsidR="00911F90">
        <w:rPr>
          <w:rFonts w:hAnsi="ＭＳ 明朝" w:hint="eastAsia"/>
          <w:color w:val="auto"/>
        </w:rPr>
        <w:t>３</w:t>
      </w:r>
      <w:r w:rsidRPr="0011617E">
        <w:rPr>
          <w:rFonts w:hAnsi="ＭＳ 明朝"/>
          <w:color w:val="auto"/>
        </w:rPr>
        <w:t>月</w:t>
      </w:r>
      <w:r w:rsidR="00AD3B2B">
        <w:rPr>
          <w:rFonts w:hAnsi="ＭＳ 明朝" w:hint="eastAsia"/>
          <w:color w:val="auto"/>
        </w:rPr>
        <w:t>９</w:t>
      </w:r>
      <w:r w:rsidRPr="00B31F34">
        <w:rPr>
          <w:rFonts w:hAnsi="ＭＳ 明朝"/>
          <w:color w:val="auto"/>
        </w:rPr>
        <w:t>日（</w:t>
      </w:r>
      <w:r w:rsidR="00AD3B2B">
        <w:rPr>
          <w:rFonts w:hAnsi="ＭＳ 明朝" w:hint="eastAsia"/>
          <w:color w:val="auto"/>
        </w:rPr>
        <w:t>月</w:t>
      </w:r>
      <w:r w:rsidRPr="00B31F34">
        <w:rPr>
          <w:rFonts w:hAnsi="ＭＳ 明朝"/>
          <w:color w:val="auto"/>
        </w:rPr>
        <w:t>）</w:t>
      </w:r>
      <w:r w:rsidRPr="0011617E">
        <w:rPr>
          <w:rFonts w:hAnsi="ＭＳ 明朝"/>
          <w:color w:val="auto"/>
        </w:rPr>
        <w:t>まで佐賀県ホームページに掲載する。</w:t>
      </w:r>
    </w:p>
    <w:p w14:paraId="7E20DB82" w14:textId="77777777" w:rsidR="0011617E" w:rsidRPr="00AD3B2B" w:rsidRDefault="0011617E" w:rsidP="0011617E">
      <w:pPr>
        <w:pStyle w:val="Default"/>
        <w:rPr>
          <w:rFonts w:hAnsi="ＭＳ 明朝"/>
          <w:color w:val="auto"/>
        </w:rPr>
      </w:pPr>
    </w:p>
    <w:p w14:paraId="4D92101F" w14:textId="52F58915" w:rsidR="0011617E" w:rsidRPr="0011617E" w:rsidRDefault="00AD3B2B" w:rsidP="0011617E">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４</w:t>
      </w:r>
      <w:r w:rsidR="0011617E" w:rsidRPr="0011617E">
        <w:rPr>
          <w:rFonts w:ascii="ＭＳ ゴシック" w:eastAsia="ＭＳ ゴシック" w:hAnsi="ＭＳ ゴシック"/>
          <w:color w:val="auto"/>
        </w:rPr>
        <w:t xml:space="preserve"> 参加資格の確認</w:t>
      </w:r>
    </w:p>
    <w:p w14:paraId="778165E0" w14:textId="0C49DABC" w:rsidR="0011617E" w:rsidRPr="0011617E" w:rsidRDefault="0011617E" w:rsidP="0011617E">
      <w:pPr>
        <w:pStyle w:val="Default"/>
        <w:rPr>
          <w:rFonts w:hAnsi="ＭＳ 明朝"/>
          <w:color w:val="auto"/>
        </w:rPr>
      </w:pPr>
      <w:r w:rsidRPr="0011617E">
        <w:rPr>
          <w:rFonts w:hAnsi="ＭＳ 明朝" w:hint="eastAsia"/>
          <w:color w:val="auto"/>
        </w:rPr>
        <w:t xml:space="preserve">　本件</w:t>
      </w:r>
      <w:r w:rsidR="00CC2FC0">
        <w:rPr>
          <w:rFonts w:hAnsi="ＭＳ 明朝" w:hint="eastAsia"/>
          <w:color w:val="auto"/>
        </w:rPr>
        <w:t>企画コンペ</w:t>
      </w:r>
      <w:r w:rsidRPr="0011617E">
        <w:rPr>
          <w:rFonts w:hAnsi="ＭＳ 明朝" w:hint="eastAsia"/>
          <w:color w:val="auto"/>
        </w:rPr>
        <w:t>に参加を希望する者は、参加資格確認申請書</w:t>
      </w:r>
      <w:r w:rsidRPr="0011617E">
        <w:rPr>
          <w:rFonts w:hAnsi="ＭＳ 明朝"/>
          <w:color w:val="auto"/>
        </w:rPr>
        <w:t>(様式第</w:t>
      </w:r>
      <w:r w:rsidR="00441649">
        <w:rPr>
          <w:rFonts w:hAnsi="ＭＳ 明朝" w:hint="eastAsia"/>
          <w:color w:val="auto"/>
        </w:rPr>
        <w:t>１</w:t>
      </w:r>
      <w:r w:rsidRPr="0011617E">
        <w:rPr>
          <w:rFonts w:hAnsi="ＭＳ 明朝"/>
          <w:color w:val="auto"/>
        </w:rPr>
        <w:t>号)に関係資料を添付のうえ、持参又は郵便にて上記担当課に提出し、参加資格の確認を受けること。</w:t>
      </w:r>
    </w:p>
    <w:p w14:paraId="3A2E42CE" w14:textId="2738E43A" w:rsidR="0011617E" w:rsidRPr="0011617E" w:rsidRDefault="0011617E" w:rsidP="0011617E">
      <w:pPr>
        <w:pStyle w:val="Default"/>
        <w:rPr>
          <w:rFonts w:hAnsi="ＭＳ 明朝"/>
          <w:color w:val="auto"/>
        </w:rPr>
      </w:pPr>
      <w:r w:rsidRPr="0011617E">
        <w:rPr>
          <w:rFonts w:hAnsi="ＭＳ 明朝" w:hint="eastAsia"/>
          <w:color w:val="auto"/>
        </w:rPr>
        <w:t>（１）提出期限</w:t>
      </w:r>
      <w:r w:rsidRPr="0011617E">
        <w:rPr>
          <w:rFonts w:hAnsi="ＭＳ 明朝"/>
          <w:color w:val="auto"/>
        </w:rPr>
        <w:t xml:space="preserve"> 令和</w:t>
      </w:r>
      <w:r w:rsidR="00AD56DA">
        <w:rPr>
          <w:rFonts w:hAnsi="ＭＳ 明朝" w:hint="eastAsia"/>
          <w:color w:val="auto"/>
        </w:rPr>
        <w:t>８</w:t>
      </w:r>
      <w:r w:rsidRPr="0011617E">
        <w:rPr>
          <w:rFonts w:hAnsi="ＭＳ 明朝"/>
          <w:color w:val="auto"/>
        </w:rPr>
        <w:t>年</w:t>
      </w:r>
      <w:r w:rsidR="003C4EFF">
        <w:rPr>
          <w:rFonts w:hAnsi="ＭＳ 明朝" w:hint="eastAsia"/>
          <w:color w:val="auto"/>
        </w:rPr>
        <w:t>３</w:t>
      </w:r>
      <w:r w:rsidRPr="0011617E">
        <w:rPr>
          <w:rFonts w:hAnsi="ＭＳ 明朝"/>
          <w:color w:val="auto"/>
        </w:rPr>
        <w:t>月</w:t>
      </w:r>
      <w:r w:rsidR="003C4EFF">
        <w:rPr>
          <w:rFonts w:hAnsi="ＭＳ 明朝" w:hint="eastAsia"/>
          <w:color w:val="auto"/>
        </w:rPr>
        <w:t>４</w:t>
      </w:r>
      <w:r w:rsidRPr="00B31F34">
        <w:rPr>
          <w:rFonts w:hAnsi="ＭＳ 明朝"/>
          <w:color w:val="auto"/>
        </w:rPr>
        <w:t>日（</w:t>
      </w:r>
      <w:r w:rsidR="003C4EFF">
        <w:rPr>
          <w:rFonts w:hAnsi="ＭＳ 明朝" w:hint="eastAsia"/>
          <w:color w:val="auto"/>
        </w:rPr>
        <w:t>水</w:t>
      </w:r>
      <w:r w:rsidRPr="00B31F34">
        <w:rPr>
          <w:rFonts w:hAnsi="ＭＳ 明朝"/>
          <w:color w:val="auto"/>
        </w:rPr>
        <w:t>）</w:t>
      </w:r>
      <w:r w:rsidR="00AD56DA">
        <w:rPr>
          <w:rFonts w:hAnsi="ＭＳ 明朝" w:hint="eastAsia"/>
          <w:color w:val="auto"/>
        </w:rPr>
        <w:t>17</w:t>
      </w:r>
      <w:r w:rsidRPr="0011617E">
        <w:rPr>
          <w:rFonts w:hAnsi="ＭＳ 明朝"/>
          <w:color w:val="auto"/>
        </w:rPr>
        <w:t>時まで</w:t>
      </w:r>
    </w:p>
    <w:p w14:paraId="1BC59934" w14:textId="56EE9FEA" w:rsidR="0011617E" w:rsidRPr="0011617E" w:rsidRDefault="0011617E" w:rsidP="0011617E">
      <w:pPr>
        <w:pStyle w:val="Default"/>
        <w:rPr>
          <w:rFonts w:hAnsi="ＭＳ 明朝"/>
          <w:color w:val="auto"/>
        </w:rPr>
      </w:pPr>
      <w:r w:rsidRPr="0011617E">
        <w:rPr>
          <w:rFonts w:hAnsi="ＭＳ 明朝" w:hint="eastAsia"/>
          <w:color w:val="auto"/>
        </w:rPr>
        <w:t>（２）参加資格の確認結果は、令和</w:t>
      </w:r>
      <w:r w:rsidR="00AD56DA">
        <w:rPr>
          <w:rFonts w:hAnsi="ＭＳ 明朝" w:hint="eastAsia"/>
          <w:color w:val="auto"/>
        </w:rPr>
        <w:t>８</w:t>
      </w:r>
      <w:r w:rsidRPr="0011617E">
        <w:rPr>
          <w:rFonts w:hAnsi="ＭＳ 明朝" w:hint="eastAsia"/>
          <w:color w:val="auto"/>
        </w:rPr>
        <w:t>年</w:t>
      </w:r>
      <w:r w:rsidR="00911F90">
        <w:rPr>
          <w:rFonts w:hAnsi="ＭＳ 明朝" w:hint="eastAsia"/>
          <w:color w:val="auto"/>
        </w:rPr>
        <w:t>３</w:t>
      </w:r>
      <w:r w:rsidRPr="0011617E">
        <w:rPr>
          <w:rFonts w:hAnsi="ＭＳ 明朝" w:hint="eastAsia"/>
          <w:color w:val="auto"/>
        </w:rPr>
        <w:t>月</w:t>
      </w:r>
      <w:r w:rsidR="003C4EFF">
        <w:rPr>
          <w:rFonts w:hAnsi="ＭＳ 明朝" w:hint="eastAsia"/>
          <w:color w:val="auto"/>
        </w:rPr>
        <w:t>６</w:t>
      </w:r>
      <w:r w:rsidRPr="0011617E">
        <w:rPr>
          <w:rFonts w:hAnsi="ＭＳ 明朝" w:hint="eastAsia"/>
          <w:color w:val="auto"/>
        </w:rPr>
        <w:t>日（</w:t>
      </w:r>
      <w:r w:rsidR="003C4EFF">
        <w:rPr>
          <w:rFonts w:hAnsi="ＭＳ 明朝" w:hint="eastAsia"/>
          <w:color w:val="auto"/>
        </w:rPr>
        <w:t>金</w:t>
      </w:r>
      <w:r w:rsidRPr="0011617E">
        <w:rPr>
          <w:rFonts w:hAnsi="ＭＳ 明朝" w:hint="eastAsia"/>
          <w:color w:val="auto"/>
        </w:rPr>
        <w:t>）までに通知する。</w:t>
      </w:r>
    </w:p>
    <w:p w14:paraId="0693147E" w14:textId="77777777" w:rsidR="0011617E" w:rsidRPr="0011617E" w:rsidRDefault="0011617E" w:rsidP="0011617E">
      <w:pPr>
        <w:pStyle w:val="Default"/>
        <w:rPr>
          <w:rFonts w:hAnsi="ＭＳ 明朝"/>
          <w:color w:val="auto"/>
        </w:rPr>
      </w:pPr>
      <w:r w:rsidRPr="0011617E">
        <w:rPr>
          <w:rFonts w:hAnsi="ＭＳ 明朝" w:hint="eastAsia"/>
          <w:color w:val="auto"/>
        </w:rPr>
        <w:t>（注）郵送の場合は、配達事故を防ぐため、配達記録が残る方法とすること。</w:t>
      </w:r>
    </w:p>
    <w:p w14:paraId="5385ECE1" w14:textId="2D9704D2" w:rsidR="0011617E" w:rsidRDefault="0011617E" w:rsidP="0011617E">
      <w:pPr>
        <w:pStyle w:val="Default"/>
        <w:rPr>
          <w:rFonts w:hAnsi="ＭＳ 明朝"/>
          <w:color w:val="auto"/>
        </w:rPr>
      </w:pPr>
    </w:p>
    <w:p w14:paraId="636BB26F" w14:textId="3D0142F7" w:rsidR="00E906F2" w:rsidRPr="00E906F2" w:rsidRDefault="00AD3B2B" w:rsidP="0011617E">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５</w:t>
      </w:r>
      <w:r w:rsidR="00E906F2" w:rsidRPr="00E906F2">
        <w:rPr>
          <w:rFonts w:ascii="ＭＳ ゴシック" w:eastAsia="ＭＳ ゴシック" w:hAnsi="ＭＳ ゴシック" w:hint="eastAsia"/>
          <w:color w:val="auto"/>
        </w:rPr>
        <w:t xml:space="preserve">　仕様書等に対する質問書</w:t>
      </w:r>
    </w:p>
    <w:p w14:paraId="3E2D2733" w14:textId="35350D58" w:rsidR="00E906F2" w:rsidRDefault="00E906F2" w:rsidP="00E906F2">
      <w:pPr>
        <w:pStyle w:val="Default"/>
        <w:rPr>
          <w:rFonts w:hAnsi="ＭＳ 明朝"/>
          <w:color w:val="auto"/>
        </w:rPr>
      </w:pPr>
      <w:r>
        <w:rPr>
          <w:rFonts w:hAnsi="ＭＳ 明朝" w:hint="eastAsia"/>
          <w:color w:val="auto"/>
        </w:rPr>
        <w:t xml:space="preserve">　質問がある場合は、</w:t>
      </w:r>
      <w:r w:rsidRPr="00E906F2">
        <w:rPr>
          <w:rFonts w:hAnsi="ＭＳ 明朝"/>
          <w:color w:val="auto"/>
        </w:rPr>
        <w:t>令和</w:t>
      </w:r>
      <w:r w:rsidR="00AD56DA">
        <w:rPr>
          <w:rFonts w:hAnsi="ＭＳ 明朝" w:hint="eastAsia"/>
          <w:color w:val="auto"/>
        </w:rPr>
        <w:t>８</w:t>
      </w:r>
      <w:r w:rsidRPr="00E906F2">
        <w:rPr>
          <w:rFonts w:hAnsi="ＭＳ 明朝"/>
          <w:color w:val="auto"/>
        </w:rPr>
        <w:t>年</w:t>
      </w:r>
      <w:r w:rsidR="00AD56DA">
        <w:rPr>
          <w:rFonts w:hAnsi="ＭＳ 明朝" w:hint="eastAsia"/>
          <w:color w:val="auto"/>
        </w:rPr>
        <w:t>２</w:t>
      </w:r>
      <w:r w:rsidRPr="00E906F2">
        <w:rPr>
          <w:rFonts w:hAnsi="ＭＳ 明朝"/>
          <w:color w:val="auto"/>
        </w:rPr>
        <w:t>月</w:t>
      </w:r>
      <w:r w:rsidR="00AD56DA">
        <w:rPr>
          <w:rFonts w:hAnsi="ＭＳ 明朝" w:hint="eastAsia"/>
          <w:color w:val="auto"/>
        </w:rPr>
        <w:t>27</w:t>
      </w:r>
      <w:r w:rsidRPr="00B31F34">
        <w:rPr>
          <w:rFonts w:hAnsi="ＭＳ 明朝"/>
          <w:color w:val="auto"/>
        </w:rPr>
        <w:t>日（</w:t>
      </w:r>
      <w:r w:rsidR="00A3409D">
        <w:rPr>
          <w:rFonts w:hAnsi="ＭＳ 明朝" w:hint="eastAsia"/>
          <w:color w:val="auto"/>
        </w:rPr>
        <w:t>金</w:t>
      </w:r>
      <w:r w:rsidRPr="00B31F34">
        <w:rPr>
          <w:rFonts w:hAnsi="ＭＳ 明朝"/>
          <w:color w:val="auto"/>
        </w:rPr>
        <w:t>）</w:t>
      </w:r>
      <w:r w:rsidR="00AD56DA">
        <w:rPr>
          <w:rFonts w:hAnsi="ＭＳ 明朝" w:hint="eastAsia"/>
          <w:color w:val="auto"/>
        </w:rPr>
        <w:t>17</w:t>
      </w:r>
      <w:r w:rsidRPr="00E906F2">
        <w:rPr>
          <w:rFonts w:hAnsi="ＭＳ 明朝"/>
          <w:color w:val="auto"/>
        </w:rPr>
        <w:t>時まで</w:t>
      </w:r>
      <w:r>
        <w:rPr>
          <w:rFonts w:hAnsi="ＭＳ 明朝" w:hint="eastAsia"/>
          <w:color w:val="auto"/>
        </w:rPr>
        <w:t>に様式第</w:t>
      </w:r>
      <w:r w:rsidR="00441649">
        <w:rPr>
          <w:rFonts w:hAnsi="ＭＳ 明朝" w:hint="eastAsia"/>
          <w:color w:val="auto"/>
        </w:rPr>
        <w:t>５</w:t>
      </w:r>
      <w:r>
        <w:rPr>
          <w:rFonts w:hAnsi="ＭＳ 明朝" w:hint="eastAsia"/>
          <w:color w:val="auto"/>
        </w:rPr>
        <w:t>号を</w:t>
      </w:r>
      <w:r w:rsidRPr="00E906F2">
        <w:rPr>
          <w:rFonts w:hAnsi="ＭＳ 明朝"/>
          <w:color w:val="auto"/>
        </w:rPr>
        <w:t>電子メール又はファックスにより提出</w:t>
      </w:r>
      <w:r w:rsidRPr="00E906F2">
        <w:rPr>
          <w:rFonts w:hAnsi="ＭＳ 明朝" w:hint="eastAsia"/>
          <w:color w:val="auto"/>
        </w:rPr>
        <w:t>すること。</w:t>
      </w:r>
    </w:p>
    <w:p w14:paraId="5A385BB0" w14:textId="77777777" w:rsidR="00E906F2" w:rsidRPr="00911F90" w:rsidRDefault="00E906F2" w:rsidP="0011617E">
      <w:pPr>
        <w:pStyle w:val="Default"/>
        <w:rPr>
          <w:rFonts w:hAnsi="ＭＳ 明朝"/>
          <w:color w:val="auto"/>
        </w:rPr>
      </w:pPr>
    </w:p>
    <w:p w14:paraId="53DD5C0A" w14:textId="639CF214" w:rsidR="0011617E" w:rsidRPr="0011617E" w:rsidRDefault="00AD3B2B" w:rsidP="0011617E">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６</w:t>
      </w:r>
      <w:r w:rsidR="003C0DF9">
        <w:rPr>
          <w:rFonts w:ascii="ＭＳ ゴシック" w:eastAsia="ＭＳ ゴシック" w:hAnsi="ＭＳ ゴシック" w:hint="eastAsia"/>
          <w:color w:val="auto"/>
        </w:rPr>
        <w:t xml:space="preserve">　</w:t>
      </w:r>
      <w:r w:rsidR="0011617E" w:rsidRPr="0011617E">
        <w:rPr>
          <w:rFonts w:ascii="ＭＳ ゴシック" w:eastAsia="ＭＳ ゴシック" w:hAnsi="ＭＳ ゴシック"/>
          <w:color w:val="auto"/>
        </w:rPr>
        <w:t>提案書の提出</w:t>
      </w:r>
    </w:p>
    <w:p w14:paraId="6E20BF7A" w14:textId="68F36EBE" w:rsidR="0011617E" w:rsidRPr="0011617E" w:rsidRDefault="0011617E" w:rsidP="0011617E">
      <w:pPr>
        <w:pStyle w:val="Default"/>
        <w:rPr>
          <w:rFonts w:hAnsi="ＭＳ 明朝"/>
          <w:color w:val="auto"/>
        </w:rPr>
      </w:pPr>
      <w:r w:rsidRPr="0011617E">
        <w:rPr>
          <w:rFonts w:hAnsi="ＭＳ 明朝" w:hint="eastAsia"/>
          <w:color w:val="auto"/>
        </w:rPr>
        <w:t xml:space="preserve">　関係資料を、持参又は郵便にて上記担当課に提出すること。</w:t>
      </w:r>
    </w:p>
    <w:p w14:paraId="795E8EF9" w14:textId="77777777" w:rsidR="0011617E" w:rsidRPr="0011617E" w:rsidRDefault="0011617E" w:rsidP="0011617E">
      <w:pPr>
        <w:pStyle w:val="Default"/>
        <w:rPr>
          <w:rFonts w:hAnsi="ＭＳ 明朝"/>
          <w:color w:val="auto"/>
        </w:rPr>
      </w:pPr>
      <w:r w:rsidRPr="0011617E">
        <w:rPr>
          <w:rFonts w:hAnsi="ＭＳ 明朝" w:hint="eastAsia"/>
          <w:color w:val="auto"/>
        </w:rPr>
        <w:lastRenderedPageBreak/>
        <w:t>（１）提案書の内容は、説明書のとおりとする。</w:t>
      </w:r>
    </w:p>
    <w:p w14:paraId="3B9FD6C6" w14:textId="56C78F35" w:rsidR="0011617E" w:rsidRPr="0011617E" w:rsidRDefault="0011617E" w:rsidP="0011617E">
      <w:pPr>
        <w:pStyle w:val="Default"/>
        <w:rPr>
          <w:rFonts w:hAnsi="ＭＳ 明朝"/>
          <w:color w:val="auto"/>
        </w:rPr>
      </w:pPr>
      <w:r w:rsidRPr="0011617E">
        <w:rPr>
          <w:rFonts w:hAnsi="ＭＳ 明朝" w:hint="eastAsia"/>
          <w:color w:val="auto"/>
        </w:rPr>
        <w:t>（２）提出期限</w:t>
      </w:r>
      <w:r w:rsidRPr="0011617E">
        <w:rPr>
          <w:rFonts w:hAnsi="ＭＳ 明朝"/>
          <w:color w:val="auto"/>
        </w:rPr>
        <w:t xml:space="preserve"> 令和</w:t>
      </w:r>
      <w:r w:rsidR="00AD56DA">
        <w:rPr>
          <w:rFonts w:hAnsi="ＭＳ 明朝" w:hint="eastAsia"/>
          <w:color w:val="auto"/>
        </w:rPr>
        <w:t>８</w:t>
      </w:r>
      <w:r w:rsidRPr="0011617E">
        <w:rPr>
          <w:rFonts w:hAnsi="ＭＳ 明朝"/>
          <w:color w:val="auto"/>
        </w:rPr>
        <w:t>年</w:t>
      </w:r>
      <w:r w:rsidR="00AD56DA">
        <w:rPr>
          <w:rFonts w:hAnsi="ＭＳ 明朝" w:hint="eastAsia"/>
          <w:color w:val="auto"/>
        </w:rPr>
        <w:t>３</w:t>
      </w:r>
      <w:r w:rsidRPr="0011617E">
        <w:rPr>
          <w:rFonts w:hAnsi="ＭＳ 明朝"/>
          <w:color w:val="auto"/>
        </w:rPr>
        <w:t>月</w:t>
      </w:r>
      <w:r w:rsidR="00AD56DA">
        <w:rPr>
          <w:rFonts w:hAnsi="ＭＳ 明朝" w:hint="eastAsia"/>
          <w:color w:val="auto"/>
        </w:rPr>
        <w:t>12</w:t>
      </w:r>
      <w:r w:rsidRPr="00B31F34">
        <w:rPr>
          <w:rFonts w:hAnsi="ＭＳ 明朝"/>
          <w:color w:val="auto"/>
        </w:rPr>
        <w:t>日（</w:t>
      </w:r>
      <w:r w:rsidR="00AD56DA">
        <w:rPr>
          <w:rFonts w:hAnsi="ＭＳ 明朝" w:hint="eastAsia"/>
          <w:color w:val="auto"/>
        </w:rPr>
        <w:t>木</w:t>
      </w:r>
      <w:r w:rsidRPr="00B31F34">
        <w:rPr>
          <w:rFonts w:hAnsi="ＭＳ 明朝"/>
          <w:color w:val="auto"/>
        </w:rPr>
        <w:t>）</w:t>
      </w:r>
      <w:r w:rsidR="00AD56DA">
        <w:rPr>
          <w:rFonts w:hAnsi="ＭＳ 明朝" w:hint="eastAsia"/>
          <w:color w:val="auto"/>
        </w:rPr>
        <w:t>17</w:t>
      </w:r>
      <w:r w:rsidRPr="0011617E">
        <w:rPr>
          <w:rFonts w:hAnsi="ＭＳ 明朝"/>
          <w:color w:val="auto"/>
        </w:rPr>
        <w:t>時まで</w:t>
      </w:r>
    </w:p>
    <w:p w14:paraId="747A7279" w14:textId="7CFC3552" w:rsidR="0011617E" w:rsidRPr="0011617E" w:rsidRDefault="0011617E" w:rsidP="0011617E">
      <w:pPr>
        <w:pStyle w:val="Default"/>
        <w:rPr>
          <w:rFonts w:hAnsi="ＭＳ 明朝"/>
          <w:color w:val="auto"/>
        </w:rPr>
      </w:pPr>
      <w:r w:rsidRPr="0011617E">
        <w:rPr>
          <w:rFonts w:hAnsi="ＭＳ 明朝" w:hint="eastAsia"/>
          <w:color w:val="auto"/>
        </w:rPr>
        <w:t>（注）郵送の場合は、配達事故を防ぐため、配達記録が残る方法とすること。</w:t>
      </w:r>
    </w:p>
    <w:p w14:paraId="7DFF4E8E" w14:textId="77777777" w:rsidR="0011617E" w:rsidRDefault="0011617E" w:rsidP="0011617E">
      <w:pPr>
        <w:pStyle w:val="Default"/>
        <w:rPr>
          <w:rFonts w:hAnsi="ＭＳ 明朝"/>
          <w:color w:val="auto"/>
        </w:rPr>
      </w:pPr>
    </w:p>
    <w:p w14:paraId="33B6E73C" w14:textId="77777777" w:rsidR="00634007" w:rsidRPr="0011617E" w:rsidRDefault="00634007" w:rsidP="0011617E">
      <w:pPr>
        <w:pStyle w:val="Default"/>
        <w:rPr>
          <w:rFonts w:hAnsi="ＭＳ 明朝"/>
          <w:color w:val="auto"/>
        </w:rPr>
      </w:pPr>
    </w:p>
    <w:p w14:paraId="46759B9E" w14:textId="21E0B53A" w:rsidR="0011617E" w:rsidRPr="0011617E" w:rsidRDefault="00AD3B2B" w:rsidP="0011617E">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７</w:t>
      </w:r>
      <w:r w:rsidR="0011617E" w:rsidRPr="0011617E">
        <w:rPr>
          <w:rFonts w:ascii="ＭＳ ゴシック" w:eastAsia="ＭＳ ゴシック" w:hAnsi="ＭＳ ゴシック"/>
          <w:color w:val="auto"/>
        </w:rPr>
        <w:t xml:space="preserve"> プレゼンテーション</w:t>
      </w:r>
    </w:p>
    <w:p w14:paraId="28DFC3F5" w14:textId="63AE4C94" w:rsidR="0011617E" w:rsidRPr="00B31F34" w:rsidRDefault="0011617E" w:rsidP="00FE7D8A">
      <w:pPr>
        <w:pStyle w:val="Default"/>
        <w:ind w:firstLineChars="100" w:firstLine="240"/>
        <w:rPr>
          <w:rFonts w:hAnsi="ＭＳ 明朝"/>
          <w:color w:val="auto"/>
        </w:rPr>
      </w:pPr>
      <w:r w:rsidRPr="00CC2FC0">
        <w:rPr>
          <w:rFonts w:hAnsi="ＭＳ 明朝" w:hint="eastAsia"/>
          <w:color w:val="auto"/>
        </w:rPr>
        <w:t>・</w:t>
      </w:r>
      <w:r w:rsidR="007778FF" w:rsidRPr="00B31F34">
        <w:rPr>
          <w:rFonts w:hAnsi="ＭＳ 明朝" w:hint="eastAsia"/>
          <w:color w:val="auto"/>
        </w:rPr>
        <w:t>令和</w:t>
      </w:r>
      <w:r w:rsidR="00AD3B2B">
        <w:rPr>
          <w:rFonts w:hAnsi="ＭＳ 明朝" w:hint="eastAsia"/>
          <w:color w:val="auto"/>
        </w:rPr>
        <w:t>８</w:t>
      </w:r>
      <w:r w:rsidR="007778FF" w:rsidRPr="00B31F34">
        <w:rPr>
          <w:rFonts w:hAnsi="ＭＳ 明朝" w:hint="eastAsia"/>
          <w:color w:val="auto"/>
        </w:rPr>
        <w:t>年</w:t>
      </w:r>
      <w:r w:rsidR="00AD3B2B">
        <w:rPr>
          <w:rFonts w:hAnsi="ＭＳ 明朝" w:hint="eastAsia"/>
          <w:color w:val="auto"/>
        </w:rPr>
        <w:t>３</w:t>
      </w:r>
      <w:r w:rsidR="007778FF" w:rsidRPr="00B31F34">
        <w:rPr>
          <w:rFonts w:hAnsi="ＭＳ 明朝" w:hint="eastAsia"/>
          <w:color w:val="auto"/>
        </w:rPr>
        <w:t>月</w:t>
      </w:r>
      <w:r w:rsidR="003A5156">
        <w:rPr>
          <w:rFonts w:hAnsi="ＭＳ 明朝" w:hint="eastAsia"/>
          <w:color w:val="auto"/>
        </w:rPr>
        <w:t>18</w:t>
      </w:r>
      <w:r w:rsidR="007778FF" w:rsidRPr="00B31F34">
        <w:rPr>
          <w:rFonts w:hAnsi="ＭＳ 明朝" w:hint="eastAsia"/>
          <w:color w:val="auto"/>
        </w:rPr>
        <w:t>日(</w:t>
      </w:r>
      <w:r w:rsidR="00AD3B2B">
        <w:rPr>
          <w:rFonts w:hAnsi="ＭＳ 明朝" w:hint="eastAsia"/>
          <w:color w:val="auto"/>
        </w:rPr>
        <w:t>水</w:t>
      </w:r>
      <w:r w:rsidR="007778FF" w:rsidRPr="00B31F34">
        <w:rPr>
          <w:rFonts w:hAnsi="ＭＳ 明朝" w:hint="eastAsia"/>
          <w:color w:val="auto"/>
        </w:rPr>
        <w:t>)</w:t>
      </w:r>
      <w:r w:rsidR="003A5156">
        <w:rPr>
          <w:rFonts w:hAnsi="ＭＳ 明朝" w:hint="eastAsia"/>
          <w:color w:val="auto"/>
        </w:rPr>
        <w:t>10</w:t>
      </w:r>
      <w:r w:rsidRPr="00B31F34">
        <w:rPr>
          <w:rFonts w:hAnsi="ＭＳ 明朝" w:hint="eastAsia"/>
          <w:color w:val="auto"/>
        </w:rPr>
        <w:t>時から</w:t>
      </w:r>
    </w:p>
    <w:p w14:paraId="64F01876" w14:textId="7E26C64F" w:rsidR="00DB7A7A" w:rsidRPr="00CC2FC0" w:rsidRDefault="00DB7A7A" w:rsidP="00FE7D8A">
      <w:pPr>
        <w:pStyle w:val="Default"/>
        <w:ind w:firstLineChars="100" w:firstLine="240"/>
        <w:rPr>
          <w:rFonts w:hAnsi="ＭＳ 明朝"/>
          <w:color w:val="auto"/>
          <w:lang w:eastAsia="zh-CN"/>
        </w:rPr>
      </w:pPr>
      <w:r w:rsidRPr="00B31F34">
        <w:rPr>
          <w:rFonts w:hAnsi="ＭＳ 明朝" w:hint="eastAsia"/>
          <w:color w:val="auto"/>
        </w:rPr>
        <w:t xml:space="preserve">　</w:t>
      </w:r>
      <w:r w:rsidR="00911F90" w:rsidRPr="00911F90">
        <w:rPr>
          <w:rFonts w:hAnsi="ＭＳ 明朝" w:hint="eastAsia"/>
          <w:color w:val="auto"/>
          <w:lang w:eastAsia="zh-CN"/>
        </w:rPr>
        <w:t>佐賀県</w:t>
      </w:r>
      <w:r w:rsidR="00AD3B2B">
        <w:rPr>
          <w:rFonts w:hAnsi="ＭＳ 明朝" w:hint="eastAsia"/>
          <w:color w:val="auto"/>
        </w:rPr>
        <w:t>総合庁舎</w:t>
      </w:r>
      <w:r w:rsidR="00AD56DA">
        <w:rPr>
          <w:rFonts w:hAnsi="ＭＳ 明朝" w:hint="eastAsia"/>
          <w:color w:val="auto"/>
        </w:rPr>
        <w:t>21号会議室</w:t>
      </w:r>
      <w:r w:rsidR="0000218A">
        <w:rPr>
          <w:rFonts w:hAnsi="ＭＳ 明朝" w:hint="eastAsia"/>
          <w:color w:val="auto"/>
          <w:lang w:eastAsia="zh-CN"/>
        </w:rPr>
        <w:t>（佐賀市</w:t>
      </w:r>
      <w:r w:rsidR="00AD56DA">
        <w:rPr>
          <w:rFonts w:hAnsi="ＭＳ 明朝" w:hint="eastAsia"/>
          <w:color w:val="auto"/>
        </w:rPr>
        <w:t>八丁畷町８－１</w:t>
      </w:r>
      <w:r w:rsidR="0000218A">
        <w:rPr>
          <w:rFonts w:hAnsi="ＭＳ 明朝" w:hint="eastAsia"/>
          <w:color w:val="auto"/>
          <w:lang w:eastAsia="zh-CN"/>
        </w:rPr>
        <w:t>）</w:t>
      </w:r>
    </w:p>
    <w:p w14:paraId="4685A2AF" w14:textId="0AF4AC8D" w:rsidR="00C32A3A" w:rsidRDefault="0011617E" w:rsidP="00FE7D8A">
      <w:pPr>
        <w:pStyle w:val="Default"/>
        <w:ind w:firstLineChars="100" w:firstLine="240"/>
        <w:rPr>
          <w:rFonts w:hAnsi="ＭＳ 明朝"/>
          <w:color w:val="auto"/>
        </w:rPr>
      </w:pPr>
      <w:r w:rsidRPr="00CC2FC0">
        <w:rPr>
          <w:rFonts w:hAnsi="ＭＳ 明朝" w:hint="eastAsia"/>
          <w:color w:val="auto"/>
        </w:rPr>
        <w:t>・説明時間は各自</w:t>
      </w:r>
      <w:r w:rsidR="00AD56DA">
        <w:rPr>
          <w:rFonts w:hAnsi="ＭＳ 明朝" w:hint="eastAsia"/>
          <w:color w:val="auto"/>
        </w:rPr>
        <w:t>20</w:t>
      </w:r>
      <w:r w:rsidRPr="00CC2FC0">
        <w:rPr>
          <w:rFonts w:hAnsi="ＭＳ 明朝" w:hint="eastAsia"/>
          <w:color w:val="auto"/>
        </w:rPr>
        <w:t>分程度</w:t>
      </w:r>
      <w:r w:rsidR="00C32A3A">
        <w:rPr>
          <w:rFonts w:hAnsi="ＭＳ 明朝" w:hint="eastAsia"/>
          <w:color w:val="auto"/>
        </w:rPr>
        <w:t>とする。終了後、</w:t>
      </w:r>
      <w:r w:rsidR="00AD56DA">
        <w:rPr>
          <w:rFonts w:hAnsi="ＭＳ 明朝" w:hint="eastAsia"/>
          <w:color w:val="auto"/>
        </w:rPr>
        <w:t>10</w:t>
      </w:r>
      <w:r w:rsidR="00C32A3A">
        <w:rPr>
          <w:rFonts w:hAnsi="ＭＳ 明朝" w:hint="eastAsia"/>
          <w:color w:val="auto"/>
        </w:rPr>
        <w:t>分程度質疑を行う。</w:t>
      </w:r>
    </w:p>
    <w:p w14:paraId="1C24DE73" w14:textId="541759FD" w:rsidR="0011617E" w:rsidRDefault="00C32A3A" w:rsidP="00FE7D8A">
      <w:pPr>
        <w:pStyle w:val="Default"/>
        <w:ind w:rightChars="-60" w:right="-144" w:firstLineChars="100" w:firstLine="240"/>
        <w:rPr>
          <w:rFonts w:hAnsi="ＭＳ 明朝"/>
          <w:color w:val="auto"/>
        </w:rPr>
      </w:pPr>
      <w:r>
        <w:rPr>
          <w:rFonts w:hAnsi="ＭＳ 明朝" w:hint="eastAsia"/>
          <w:color w:val="auto"/>
        </w:rPr>
        <w:t>・説明の順番は</w:t>
      </w:r>
      <w:r w:rsidR="0011617E" w:rsidRPr="00CC2FC0">
        <w:rPr>
          <w:rFonts w:hAnsi="ＭＳ 明朝" w:hint="eastAsia"/>
          <w:color w:val="auto"/>
        </w:rPr>
        <w:t>企画提案書</w:t>
      </w:r>
      <w:r>
        <w:rPr>
          <w:rFonts w:hAnsi="ＭＳ 明朝" w:hint="eastAsia"/>
          <w:color w:val="auto"/>
        </w:rPr>
        <w:t>の</w:t>
      </w:r>
      <w:r w:rsidR="0011617E" w:rsidRPr="00CC2FC0">
        <w:rPr>
          <w:rFonts w:hAnsi="ＭＳ 明朝" w:hint="eastAsia"/>
          <w:color w:val="auto"/>
        </w:rPr>
        <w:t>提出順に行う</w:t>
      </w:r>
      <w:r w:rsidR="0011617E" w:rsidRPr="0011617E">
        <w:rPr>
          <w:rFonts w:hAnsi="ＭＳ 明朝" w:hint="eastAsia"/>
          <w:color w:val="auto"/>
        </w:rPr>
        <w:t>。</w:t>
      </w:r>
      <w:r w:rsidR="00DB7A7A">
        <w:rPr>
          <w:rFonts w:hAnsi="ＭＳ 明朝" w:hint="eastAsia"/>
          <w:color w:val="auto"/>
        </w:rPr>
        <w:t>参加者毎の開始時間は別途連絡する。</w:t>
      </w:r>
    </w:p>
    <w:p w14:paraId="1EE427D0" w14:textId="77777777" w:rsidR="000C2FDC" w:rsidRPr="0011617E" w:rsidRDefault="000C2FDC" w:rsidP="0011617E">
      <w:pPr>
        <w:pStyle w:val="Default"/>
        <w:rPr>
          <w:rFonts w:hAnsi="ＭＳ 明朝"/>
          <w:color w:val="auto"/>
        </w:rPr>
      </w:pPr>
    </w:p>
    <w:p w14:paraId="4D76A151" w14:textId="515A9063" w:rsidR="0011617E" w:rsidRPr="0011617E" w:rsidRDefault="00AD3B2B" w:rsidP="0011617E">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８</w:t>
      </w:r>
      <w:r w:rsidR="0011617E" w:rsidRPr="0011617E">
        <w:rPr>
          <w:rFonts w:ascii="ＭＳ ゴシック" w:eastAsia="ＭＳ ゴシック" w:hAnsi="ＭＳ ゴシック" w:hint="eastAsia"/>
          <w:color w:val="auto"/>
        </w:rPr>
        <w:t xml:space="preserve">　</w:t>
      </w:r>
      <w:r w:rsidR="0011617E" w:rsidRPr="0011617E">
        <w:rPr>
          <w:rFonts w:ascii="ＭＳ ゴシック" w:eastAsia="ＭＳ ゴシック" w:hAnsi="ＭＳ ゴシック"/>
          <w:color w:val="auto"/>
        </w:rPr>
        <w:t>結果の通知</w:t>
      </w:r>
    </w:p>
    <w:p w14:paraId="057BFBCD" w14:textId="629661B7" w:rsidR="0011617E" w:rsidRDefault="0011617E" w:rsidP="00FE7D8A">
      <w:pPr>
        <w:pStyle w:val="Default"/>
        <w:ind w:firstLineChars="100" w:firstLine="240"/>
        <w:rPr>
          <w:rFonts w:hAnsi="ＭＳ 明朝"/>
          <w:color w:val="auto"/>
        </w:rPr>
      </w:pPr>
      <w:r w:rsidRPr="0011617E">
        <w:rPr>
          <w:rFonts w:hAnsi="ＭＳ 明朝" w:hint="eastAsia"/>
          <w:color w:val="auto"/>
        </w:rPr>
        <w:t>・令和</w:t>
      </w:r>
      <w:r w:rsidR="00AD3B2B">
        <w:rPr>
          <w:rFonts w:hAnsi="ＭＳ 明朝" w:hint="eastAsia"/>
          <w:color w:val="auto"/>
        </w:rPr>
        <w:t>８</w:t>
      </w:r>
      <w:r w:rsidRPr="0011617E">
        <w:rPr>
          <w:rFonts w:hAnsi="ＭＳ 明朝" w:hint="eastAsia"/>
          <w:color w:val="auto"/>
        </w:rPr>
        <w:t>年</w:t>
      </w:r>
      <w:r w:rsidR="00AD3B2B">
        <w:rPr>
          <w:rFonts w:hAnsi="ＭＳ 明朝" w:hint="eastAsia"/>
          <w:color w:val="auto"/>
        </w:rPr>
        <w:t>３</w:t>
      </w:r>
      <w:r w:rsidRPr="0011617E">
        <w:rPr>
          <w:rFonts w:hAnsi="ＭＳ 明朝" w:hint="eastAsia"/>
          <w:color w:val="auto"/>
        </w:rPr>
        <w:t>月</w:t>
      </w:r>
      <w:r w:rsidR="00AD56DA">
        <w:rPr>
          <w:rFonts w:hAnsi="ＭＳ 明朝" w:hint="eastAsia"/>
          <w:color w:val="auto"/>
        </w:rPr>
        <w:t>25</w:t>
      </w:r>
      <w:r w:rsidRPr="00B31F34">
        <w:rPr>
          <w:rFonts w:hAnsi="ＭＳ 明朝" w:hint="eastAsia"/>
          <w:color w:val="auto"/>
        </w:rPr>
        <w:t>日（</w:t>
      </w:r>
      <w:r w:rsidR="00AD3B2B">
        <w:rPr>
          <w:rFonts w:hAnsi="ＭＳ 明朝" w:hint="eastAsia"/>
          <w:color w:val="auto"/>
        </w:rPr>
        <w:t>水</w:t>
      </w:r>
      <w:r w:rsidRPr="00B31F34">
        <w:rPr>
          <w:rFonts w:hAnsi="ＭＳ 明朝" w:hint="eastAsia"/>
          <w:color w:val="auto"/>
        </w:rPr>
        <w:t>）</w:t>
      </w:r>
      <w:r w:rsidRPr="0011617E">
        <w:rPr>
          <w:rFonts w:hAnsi="ＭＳ 明朝" w:hint="eastAsia"/>
          <w:color w:val="auto"/>
        </w:rPr>
        <w:t>までにすべての参加者に対し通知する。</w:t>
      </w:r>
    </w:p>
    <w:p w14:paraId="2E222693" w14:textId="77777777" w:rsidR="00EA6A38" w:rsidRPr="00AD3B2B" w:rsidRDefault="00EA6A38" w:rsidP="0011617E">
      <w:pPr>
        <w:pStyle w:val="Default"/>
        <w:rPr>
          <w:rFonts w:hAnsi="ＭＳ 明朝"/>
          <w:color w:val="auto"/>
        </w:rPr>
      </w:pPr>
    </w:p>
    <w:p w14:paraId="2718E844" w14:textId="37FB54DA" w:rsidR="0011617E" w:rsidRPr="0011617E" w:rsidRDefault="00AD3B2B" w:rsidP="0011617E">
      <w:pPr>
        <w:autoSpaceDE w:val="0"/>
        <w:autoSpaceDN w:val="0"/>
        <w:adjustRightInd w:val="0"/>
        <w:jc w:val="left"/>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９</w:t>
      </w:r>
      <w:r w:rsidR="0011617E" w:rsidRPr="0011617E">
        <w:rPr>
          <w:rFonts w:ascii="ＭＳ ゴシック" w:eastAsia="ＭＳ ゴシック" w:hAnsi="ＭＳ ゴシック" w:cs="ＭＳ 明朝" w:hint="eastAsia"/>
          <w:kern w:val="0"/>
          <w:szCs w:val="24"/>
        </w:rPr>
        <w:t xml:space="preserve">　評価に関する事項</w:t>
      </w:r>
    </w:p>
    <w:p w14:paraId="01932EA8" w14:textId="4456AA18"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（１</w:t>
      </w:r>
      <w:r>
        <w:rPr>
          <w:rFonts w:ascii="ＭＳ 明朝" w:eastAsia="ＭＳ 明朝" w:hAnsi="ＭＳ 明朝" w:cs="ＭＳ 明朝"/>
          <w:kern w:val="0"/>
          <w:szCs w:val="24"/>
        </w:rPr>
        <w:t>）</w:t>
      </w:r>
      <w:r w:rsidR="0011617E" w:rsidRPr="0011617E">
        <w:rPr>
          <w:rFonts w:ascii="ＭＳ 明朝" w:eastAsia="ＭＳ 明朝" w:hAnsi="ＭＳ 明朝" w:cs="ＭＳ 明朝" w:hint="eastAsia"/>
          <w:kern w:val="0"/>
          <w:szCs w:val="24"/>
        </w:rPr>
        <w:t>評価基準は別紙のとおりとする。</w:t>
      </w:r>
    </w:p>
    <w:p w14:paraId="06718E1E" w14:textId="3E3663B0" w:rsidR="0011617E" w:rsidRPr="0011617E" w:rsidRDefault="00FE7D8A" w:rsidP="00FE7D8A">
      <w:pPr>
        <w:autoSpaceDE w:val="0"/>
        <w:autoSpaceDN w:val="0"/>
        <w:adjustRightInd w:val="0"/>
        <w:ind w:left="480" w:hangingChars="200" w:hanging="48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（２）</w:t>
      </w:r>
      <w:r w:rsidR="0011617E" w:rsidRPr="0011617E">
        <w:rPr>
          <w:rFonts w:ascii="ＭＳ 明朝" w:eastAsia="ＭＳ 明朝" w:hAnsi="ＭＳ 明朝" w:cs="ＭＳ 明朝" w:hint="eastAsia"/>
          <w:kern w:val="0"/>
          <w:szCs w:val="24"/>
        </w:rPr>
        <w:t>提案書の内容に未記入箇所がある場合、添付資料等の不備により記載内容が確認できない場合は、該当する評価項目は０点とする。</w:t>
      </w:r>
      <w:r w:rsidR="0011617E" w:rsidRPr="0011617E">
        <w:rPr>
          <w:rFonts w:ascii="ＭＳ 明朝" w:eastAsia="ＭＳ 明朝" w:hAnsi="ＭＳ 明朝" w:cs="ＭＳ 明朝"/>
          <w:kern w:val="0"/>
          <w:szCs w:val="24"/>
        </w:rPr>
        <w:t xml:space="preserve"> </w:t>
      </w:r>
    </w:p>
    <w:p w14:paraId="4D65D962" w14:textId="1491F956"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（３）</w:t>
      </w:r>
      <w:r w:rsidR="0011617E" w:rsidRPr="0011617E">
        <w:rPr>
          <w:rFonts w:ascii="ＭＳ 明朝" w:eastAsia="ＭＳ 明朝" w:hAnsi="ＭＳ 明朝" w:cs="ＭＳ 明朝" w:hint="eastAsia"/>
          <w:kern w:val="0"/>
          <w:szCs w:val="24"/>
        </w:rPr>
        <w:t>評価基準には、提案内容の水準を確保するため、最低基準点を定める。</w:t>
      </w:r>
      <w:r w:rsidR="0011617E" w:rsidRPr="0011617E">
        <w:rPr>
          <w:rFonts w:ascii="ＭＳ 明朝" w:eastAsia="ＭＳ 明朝" w:hAnsi="ＭＳ 明朝" w:cs="ＭＳ 明朝"/>
          <w:kern w:val="0"/>
          <w:szCs w:val="24"/>
        </w:rPr>
        <w:t xml:space="preserve"> </w:t>
      </w:r>
    </w:p>
    <w:p w14:paraId="2A4865AE" w14:textId="77777777" w:rsidR="0011617E" w:rsidRPr="00FE7D8A" w:rsidRDefault="0011617E" w:rsidP="0011617E">
      <w:pPr>
        <w:autoSpaceDE w:val="0"/>
        <w:autoSpaceDN w:val="0"/>
        <w:adjustRightInd w:val="0"/>
        <w:jc w:val="left"/>
        <w:rPr>
          <w:rFonts w:ascii="ＭＳ 明朝" w:eastAsia="ＭＳ 明朝" w:hAnsi="ＭＳ 明朝" w:cs="Century"/>
          <w:kern w:val="0"/>
          <w:szCs w:val="24"/>
        </w:rPr>
      </w:pPr>
    </w:p>
    <w:p w14:paraId="57516AB0" w14:textId="3670EA95" w:rsidR="0011617E" w:rsidRPr="0011617E" w:rsidRDefault="00E906F2" w:rsidP="0011617E">
      <w:pPr>
        <w:autoSpaceDE w:val="0"/>
        <w:autoSpaceDN w:val="0"/>
        <w:adjustRightInd w:val="0"/>
        <w:jc w:val="left"/>
        <w:rPr>
          <w:rFonts w:ascii="ＭＳ ゴシック" w:eastAsia="ＭＳ ゴシック" w:hAnsi="ＭＳ ゴシック" w:cs="ＭＳ 明朝"/>
          <w:kern w:val="0"/>
          <w:szCs w:val="24"/>
        </w:rPr>
      </w:pPr>
      <w:r>
        <w:rPr>
          <w:rFonts w:ascii="ＭＳ ゴシック" w:eastAsia="ＭＳ ゴシック" w:hAnsi="ＭＳ ゴシック" w:cs="Century" w:hint="eastAsia"/>
          <w:kern w:val="0"/>
          <w:szCs w:val="24"/>
        </w:rPr>
        <w:t>１</w:t>
      </w:r>
      <w:r w:rsidR="00AD3B2B">
        <w:rPr>
          <w:rFonts w:ascii="ＭＳ ゴシック" w:eastAsia="ＭＳ ゴシック" w:hAnsi="ＭＳ ゴシック" w:cs="Century" w:hint="eastAsia"/>
          <w:kern w:val="0"/>
          <w:szCs w:val="24"/>
        </w:rPr>
        <w:t>０</w:t>
      </w:r>
      <w:r w:rsidR="0011617E" w:rsidRPr="0011617E">
        <w:rPr>
          <w:rFonts w:ascii="ＭＳ ゴシック" w:eastAsia="ＭＳ ゴシック" w:hAnsi="ＭＳ ゴシック" w:cs="Century" w:hint="eastAsia"/>
          <w:kern w:val="0"/>
          <w:szCs w:val="24"/>
        </w:rPr>
        <w:t xml:space="preserve">　</w:t>
      </w:r>
      <w:r w:rsidR="0011617E" w:rsidRPr="0011617E">
        <w:rPr>
          <w:rFonts w:ascii="ＭＳ ゴシック" w:eastAsia="ＭＳ ゴシック" w:hAnsi="ＭＳ ゴシック" w:cs="ＭＳ 明朝" w:hint="eastAsia"/>
          <w:kern w:val="0"/>
          <w:szCs w:val="24"/>
        </w:rPr>
        <w:t>その他</w:t>
      </w:r>
    </w:p>
    <w:p w14:paraId="6976B39B" w14:textId="5F419683"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（１）</w:t>
      </w:r>
      <w:r w:rsidR="0011617E" w:rsidRPr="0011617E">
        <w:rPr>
          <w:rFonts w:ascii="ＭＳ 明朝" w:eastAsia="ＭＳ 明朝" w:hAnsi="ＭＳ 明朝" w:cs="ＭＳ 明朝" w:hint="eastAsia"/>
          <w:kern w:val="0"/>
          <w:szCs w:val="24"/>
        </w:rPr>
        <w:t>契約保証金</w:t>
      </w:r>
    </w:p>
    <w:p w14:paraId="09D54111" w14:textId="67246B7B"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ア　契約締結の際に、契約金額の</w:t>
      </w:r>
      <w:r w:rsidRPr="0011617E">
        <w:rPr>
          <w:rFonts w:ascii="ＭＳ 明朝" w:eastAsia="ＭＳ 明朝" w:hAnsi="ＭＳ 明朝" w:cs="Century"/>
          <w:kern w:val="0"/>
          <w:szCs w:val="24"/>
        </w:rPr>
        <w:t>100</w:t>
      </w:r>
      <w:r w:rsidRPr="0011617E">
        <w:rPr>
          <w:rFonts w:ascii="ＭＳ 明朝" w:eastAsia="ＭＳ 明朝" w:hAnsi="ＭＳ 明朝" w:cs="ＭＳ 明朝" w:hint="eastAsia"/>
          <w:kern w:val="0"/>
          <w:szCs w:val="24"/>
        </w:rPr>
        <w:t>分の</w:t>
      </w:r>
      <w:r w:rsidRPr="0011617E">
        <w:rPr>
          <w:rFonts w:ascii="ＭＳ 明朝" w:eastAsia="ＭＳ 明朝" w:hAnsi="ＭＳ 明朝" w:cs="Century"/>
          <w:kern w:val="0"/>
          <w:szCs w:val="24"/>
        </w:rPr>
        <w:t>10</w:t>
      </w:r>
      <w:r w:rsidRPr="0011617E">
        <w:rPr>
          <w:rFonts w:ascii="ＭＳ 明朝" w:eastAsia="ＭＳ 明朝" w:hAnsi="ＭＳ 明朝" w:cs="ＭＳ 明朝" w:hint="eastAsia"/>
          <w:kern w:val="0"/>
          <w:szCs w:val="24"/>
        </w:rPr>
        <w:t>以上に相当する金額を納付すること。</w:t>
      </w:r>
    </w:p>
    <w:p w14:paraId="552DD109" w14:textId="41AFE7DC" w:rsidR="0011617E" w:rsidRPr="0011617E" w:rsidRDefault="0011617E" w:rsidP="00FE7D8A">
      <w:pPr>
        <w:autoSpaceDE w:val="0"/>
        <w:autoSpaceDN w:val="0"/>
        <w:adjustRightInd w:val="0"/>
        <w:ind w:leftChars="100" w:left="480" w:hangingChars="100" w:hanging="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イ　契約保証金の納付に代えて、佐賀県財務規則第</w:t>
      </w:r>
      <w:r w:rsidRPr="0011617E">
        <w:rPr>
          <w:rFonts w:ascii="ＭＳ 明朝" w:eastAsia="ＭＳ 明朝" w:hAnsi="ＭＳ 明朝" w:cs="Century"/>
          <w:kern w:val="0"/>
          <w:szCs w:val="24"/>
        </w:rPr>
        <w:t>116</w:t>
      </w:r>
      <w:r w:rsidRPr="0011617E">
        <w:rPr>
          <w:rFonts w:ascii="ＭＳ 明朝" w:eastAsia="ＭＳ 明朝" w:hAnsi="ＭＳ 明朝" w:cs="ＭＳ 明朝" w:hint="eastAsia"/>
          <w:kern w:val="0"/>
          <w:szCs w:val="24"/>
        </w:rPr>
        <w:t>条の規定に基づき、担保を供することができる。</w:t>
      </w:r>
    </w:p>
    <w:p w14:paraId="59B93862" w14:textId="7CB3E7EB"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ウ　次の各号に掲げる場合は、契約保証金の納付を免除する。</w:t>
      </w:r>
    </w:p>
    <w:p w14:paraId="44ABE218" w14:textId="7237F9A7" w:rsidR="0011617E" w:rsidRPr="0011617E" w:rsidRDefault="0011617E" w:rsidP="00FE7D8A">
      <w:pPr>
        <w:autoSpaceDE w:val="0"/>
        <w:autoSpaceDN w:val="0"/>
        <w:adjustRightInd w:val="0"/>
        <w:ind w:leftChars="100" w:left="720" w:hangingChars="200" w:hanging="480"/>
        <w:jc w:val="left"/>
        <w:rPr>
          <w:rFonts w:ascii="ＭＳ 明朝" w:eastAsia="ＭＳ 明朝" w:hAnsi="ＭＳ 明朝" w:cs="Century"/>
          <w:kern w:val="0"/>
          <w:szCs w:val="24"/>
        </w:rPr>
      </w:pPr>
      <w:r w:rsidRPr="0011617E">
        <w:rPr>
          <w:rFonts w:ascii="ＭＳ 明朝" w:eastAsia="ＭＳ 明朝" w:hAnsi="ＭＳ 明朝" w:cs="Century" w:hint="eastAsia"/>
          <w:kern w:val="0"/>
          <w:szCs w:val="24"/>
        </w:rPr>
        <w:t>（ア</w:t>
      </w:r>
      <w:r w:rsidR="00FE7D8A">
        <w:rPr>
          <w:rFonts w:ascii="ＭＳ 明朝" w:eastAsia="ＭＳ 明朝" w:hAnsi="ＭＳ 明朝" w:cs="Century" w:hint="eastAsia"/>
          <w:kern w:val="0"/>
          <w:szCs w:val="24"/>
        </w:rPr>
        <w:t>）</w:t>
      </w:r>
      <w:r w:rsidRPr="0011617E">
        <w:rPr>
          <w:rFonts w:ascii="ＭＳ 明朝" w:eastAsia="ＭＳ 明朝" w:hAnsi="ＭＳ 明朝" w:cs="Century"/>
          <w:kern w:val="0"/>
          <w:szCs w:val="24"/>
        </w:rPr>
        <w:t>県を被保険者とする履行保証保険契約（見積金額100 分の10 以上）を締結し、その</w:t>
      </w:r>
      <w:r w:rsidRPr="0011617E">
        <w:rPr>
          <w:rFonts w:ascii="ＭＳ 明朝" w:eastAsia="ＭＳ 明朝" w:hAnsi="ＭＳ 明朝" w:cs="Century" w:hint="eastAsia"/>
          <w:kern w:val="0"/>
          <w:szCs w:val="24"/>
        </w:rPr>
        <w:t>証書を提出する場合。</w:t>
      </w:r>
    </w:p>
    <w:p w14:paraId="59D0764C" w14:textId="6871623E" w:rsidR="0011617E" w:rsidRPr="0011617E" w:rsidRDefault="0011617E" w:rsidP="00FE7D8A">
      <w:pPr>
        <w:autoSpaceDE w:val="0"/>
        <w:autoSpaceDN w:val="0"/>
        <w:adjustRightInd w:val="0"/>
        <w:ind w:leftChars="100" w:left="720" w:hangingChars="200" w:hanging="480"/>
        <w:jc w:val="left"/>
        <w:rPr>
          <w:rFonts w:ascii="ＭＳ 明朝" w:eastAsia="ＭＳ 明朝" w:hAnsi="ＭＳ 明朝" w:cs="Century"/>
          <w:kern w:val="0"/>
          <w:szCs w:val="24"/>
        </w:rPr>
      </w:pPr>
      <w:r w:rsidRPr="0011617E">
        <w:rPr>
          <w:rFonts w:ascii="ＭＳ 明朝" w:eastAsia="ＭＳ 明朝" w:hAnsi="ＭＳ 明朝" w:cs="Century" w:hint="eastAsia"/>
          <w:kern w:val="0"/>
          <w:szCs w:val="24"/>
        </w:rPr>
        <w:t>（イ）</w:t>
      </w:r>
      <w:r w:rsidRPr="0011617E">
        <w:rPr>
          <w:rFonts w:ascii="ＭＳ 明朝" w:eastAsia="ＭＳ 明朝" w:hAnsi="ＭＳ 明朝" w:cs="Century"/>
          <w:kern w:val="0"/>
          <w:szCs w:val="24"/>
        </w:rPr>
        <w:t>国又は地方公共団体</w:t>
      </w:r>
      <w:r w:rsidR="0023168D">
        <w:rPr>
          <w:rFonts w:ascii="ＭＳ 明朝" w:eastAsia="ＭＳ 明朝" w:hAnsi="ＭＳ 明朝" w:cs="Century" w:hint="eastAsia"/>
          <w:kern w:val="0"/>
          <w:szCs w:val="24"/>
        </w:rPr>
        <w:t>等</w:t>
      </w:r>
      <w:r w:rsidRPr="0011617E">
        <w:rPr>
          <w:rFonts w:ascii="ＭＳ 明朝" w:eastAsia="ＭＳ 明朝" w:hAnsi="ＭＳ 明朝" w:cs="Century"/>
          <w:kern w:val="0"/>
          <w:szCs w:val="24"/>
        </w:rPr>
        <w:t>との間において、当該契約と同種かつ同規模の契約を締結し、こ</w:t>
      </w:r>
      <w:r w:rsidRPr="0011617E">
        <w:rPr>
          <w:rFonts w:ascii="ＭＳ 明朝" w:eastAsia="ＭＳ 明朝" w:hAnsi="ＭＳ 明朝" w:cs="Century" w:hint="eastAsia"/>
          <w:kern w:val="0"/>
          <w:szCs w:val="24"/>
        </w:rPr>
        <w:t>れらのうち過去２年間に履行期限が到来した契約を適正に履行した実績を有しており、かつ、その者が当該契約を履行しないこととなるおそれがないと認められる場合。</w:t>
      </w:r>
    </w:p>
    <w:p w14:paraId="393A2087" w14:textId="60D2D7FC" w:rsidR="0011617E" w:rsidRPr="0011617E" w:rsidRDefault="0011617E" w:rsidP="00FE7D8A">
      <w:pPr>
        <w:autoSpaceDE w:val="0"/>
        <w:autoSpaceDN w:val="0"/>
        <w:adjustRightInd w:val="0"/>
        <w:ind w:leftChars="100" w:left="720" w:hangingChars="200" w:hanging="480"/>
        <w:jc w:val="left"/>
        <w:rPr>
          <w:rFonts w:ascii="ＭＳ 明朝" w:eastAsia="ＭＳ 明朝" w:hAnsi="ＭＳ 明朝" w:cs="Century"/>
          <w:kern w:val="0"/>
          <w:szCs w:val="24"/>
        </w:rPr>
      </w:pPr>
      <w:r w:rsidRPr="0011617E">
        <w:rPr>
          <w:rFonts w:ascii="ＭＳ 明朝" w:eastAsia="ＭＳ 明朝" w:hAnsi="ＭＳ 明朝" w:cs="Century" w:hint="eastAsia"/>
          <w:kern w:val="0"/>
          <w:szCs w:val="24"/>
        </w:rPr>
        <w:t>（ウ）</w:t>
      </w:r>
      <w:r w:rsidRPr="0011617E">
        <w:rPr>
          <w:rFonts w:ascii="ＭＳ 明朝" w:eastAsia="ＭＳ 明朝" w:hAnsi="ＭＳ 明朝" w:cs="Century"/>
          <w:kern w:val="0"/>
          <w:szCs w:val="24"/>
        </w:rPr>
        <w:t>随意契約を締結する場合において、契約の相手方が契約を履行しないこととなるお</w:t>
      </w:r>
      <w:r w:rsidRPr="0011617E">
        <w:rPr>
          <w:rFonts w:ascii="ＭＳ 明朝" w:eastAsia="ＭＳ 明朝" w:hAnsi="ＭＳ 明朝" w:cs="Century" w:hint="eastAsia"/>
          <w:kern w:val="0"/>
          <w:szCs w:val="24"/>
        </w:rPr>
        <w:t>それがないと認められる場合。</w:t>
      </w:r>
    </w:p>
    <w:p w14:paraId="4B1CE427" w14:textId="77777777" w:rsidR="00FE7D8A" w:rsidRDefault="00FE7D8A" w:rsidP="0011617E">
      <w:pPr>
        <w:autoSpaceDE w:val="0"/>
        <w:autoSpaceDN w:val="0"/>
        <w:adjustRightInd w:val="0"/>
        <w:jc w:val="left"/>
        <w:rPr>
          <w:rFonts w:ascii="ＭＳ 明朝" w:eastAsia="ＭＳ 明朝" w:hAnsi="ＭＳ 明朝" w:cs="Century"/>
          <w:kern w:val="0"/>
          <w:szCs w:val="24"/>
        </w:rPr>
      </w:pPr>
    </w:p>
    <w:p w14:paraId="363D6C1D" w14:textId="5490DD54"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Century" w:hint="eastAsia"/>
          <w:kern w:val="0"/>
          <w:szCs w:val="24"/>
        </w:rPr>
        <w:t>（２）</w:t>
      </w:r>
      <w:r w:rsidR="0011617E" w:rsidRPr="0011617E">
        <w:rPr>
          <w:rFonts w:ascii="ＭＳ 明朝" w:eastAsia="ＭＳ 明朝" w:hAnsi="ＭＳ 明朝" w:cs="ＭＳ 明朝"/>
          <w:kern w:val="0"/>
          <w:szCs w:val="24"/>
        </w:rPr>
        <w:t>見積書について</w:t>
      </w:r>
    </w:p>
    <w:p w14:paraId="6D697770" w14:textId="57FD0D5C" w:rsidR="0011617E" w:rsidRPr="0011617E" w:rsidRDefault="0011617E" w:rsidP="00FE7D8A">
      <w:pPr>
        <w:autoSpaceDE w:val="0"/>
        <w:autoSpaceDN w:val="0"/>
        <w:adjustRightInd w:val="0"/>
        <w:ind w:left="480" w:hangingChars="200" w:hanging="48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 xml:space="preserve">　</w:t>
      </w:r>
      <w:r w:rsidR="00FE7D8A">
        <w:rPr>
          <w:rFonts w:ascii="ＭＳ 明朝" w:eastAsia="ＭＳ 明朝" w:hAnsi="ＭＳ 明朝" w:cs="ＭＳ 明朝" w:hint="eastAsia"/>
          <w:kern w:val="0"/>
          <w:szCs w:val="24"/>
        </w:rPr>
        <w:t xml:space="preserve">　　</w:t>
      </w:r>
      <w:r w:rsidRPr="0011617E">
        <w:rPr>
          <w:rFonts w:ascii="ＭＳ 明朝" w:eastAsia="ＭＳ 明朝" w:hAnsi="ＭＳ 明朝" w:cs="ＭＳ 明朝" w:hint="eastAsia"/>
          <w:kern w:val="0"/>
          <w:szCs w:val="24"/>
        </w:rPr>
        <w:t>見積書に記載する金額は、見積もった契約希望額（消費税及び地方消費税額を含む金額）とする。</w:t>
      </w:r>
    </w:p>
    <w:p w14:paraId="79E0FC01" w14:textId="77777777" w:rsidR="0011617E" w:rsidRPr="0011617E" w:rsidRDefault="0011617E" w:rsidP="0011617E">
      <w:pPr>
        <w:autoSpaceDE w:val="0"/>
        <w:autoSpaceDN w:val="0"/>
        <w:adjustRightInd w:val="0"/>
        <w:jc w:val="left"/>
        <w:rPr>
          <w:rFonts w:ascii="ＭＳ 明朝" w:eastAsia="ＭＳ 明朝" w:hAnsi="ＭＳ 明朝" w:cs="ＭＳ 明朝"/>
          <w:kern w:val="0"/>
          <w:szCs w:val="24"/>
        </w:rPr>
      </w:pPr>
    </w:p>
    <w:p w14:paraId="797BDBD7" w14:textId="4B70366D" w:rsidR="00FE7D8A" w:rsidRDefault="00FE7D8A" w:rsidP="00FE7D8A">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（３）</w:t>
      </w:r>
      <w:r w:rsidR="0011617E" w:rsidRPr="0011617E">
        <w:rPr>
          <w:rFonts w:ascii="ＭＳ 明朝" w:eastAsia="ＭＳ 明朝" w:hAnsi="ＭＳ 明朝" w:cs="ＭＳ 明朝"/>
          <w:kern w:val="0"/>
          <w:szCs w:val="24"/>
        </w:rPr>
        <w:t>失格要件</w:t>
      </w:r>
    </w:p>
    <w:p w14:paraId="6D012317" w14:textId="0A1F9AA1" w:rsidR="0011617E" w:rsidRPr="0011617E" w:rsidRDefault="0011617E" w:rsidP="00FE7D8A">
      <w:pPr>
        <w:autoSpaceDE w:val="0"/>
        <w:autoSpaceDN w:val="0"/>
        <w:adjustRightInd w:val="0"/>
        <w:ind w:firstLineChars="300" w:firstLine="72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次のいずれかに該当する場合の提案は無効とする。</w:t>
      </w:r>
    </w:p>
    <w:p w14:paraId="5FAC2BE2" w14:textId="0320A425"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ア　参加する資格のない者が行った場合</w:t>
      </w:r>
    </w:p>
    <w:p w14:paraId="6B1C57B0" w14:textId="1645D3E5"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lastRenderedPageBreak/>
        <w:t>イ　本件企画コンペ手続について不正行為を行なった場合</w:t>
      </w:r>
    </w:p>
    <w:p w14:paraId="395CEBEE" w14:textId="0FDEB15E"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ウ　見積書の金額及び氏名について誤脱又は判読不可能なものを提出した場合</w:t>
      </w:r>
    </w:p>
    <w:p w14:paraId="3CD3E001" w14:textId="6D471DF7"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エ　１人で２以上の提案をした場合</w:t>
      </w:r>
    </w:p>
    <w:p w14:paraId="27455856" w14:textId="5C557D1F"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オ　代理人でその資格のない場合</w:t>
      </w:r>
    </w:p>
    <w:p w14:paraId="2A5AAA25" w14:textId="56ADF9C8"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カ　提案書の重要事項が適切に記述されていない場合</w:t>
      </w:r>
    </w:p>
    <w:p w14:paraId="733E0B2E" w14:textId="6B546098"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キ　虚偽記載、その他不正な行為があったと認められる場合</w:t>
      </w:r>
    </w:p>
    <w:p w14:paraId="793AACE0" w14:textId="31D8156E" w:rsid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ク　前各号に掲げるもののほか、競争の条件に違反した場合</w:t>
      </w:r>
    </w:p>
    <w:p w14:paraId="363A2985" w14:textId="77777777" w:rsidR="00FE7D8A" w:rsidRPr="0011617E" w:rsidRDefault="00FE7D8A" w:rsidP="00FE7D8A">
      <w:pPr>
        <w:autoSpaceDE w:val="0"/>
        <w:autoSpaceDN w:val="0"/>
        <w:adjustRightInd w:val="0"/>
        <w:ind w:firstLineChars="100" w:firstLine="240"/>
        <w:jc w:val="left"/>
        <w:rPr>
          <w:rFonts w:ascii="ＭＳ 明朝" w:eastAsia="ＭＳ 明朝" w:hAnsi="ＭＳ 明朝" w:cs="ＭＳ 明朝"/>
          <w:kern w:val="0"/>
          <w:szCs w:val="24"/>
        </w:rPr>
      </w:pPr>
    </w:p>
    <w:p w14:paraId="62346F7B" w14:textId="33450B9C"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（４）</w:t>
      </w:r>
      <w:r w:rsidR="003C0DF9">
        <w:rPr>
          <w:rFonts w:ascii="ＭＳ 明朝" w:eastAsia="ＭＳ 明朝" w:hAnsi="ＭＳ 明朝" w:cs="ＭＳ 明朝" w:hint="eastAsia"/>
          <w:kern w:val="0"/>
          <w:szCs w:val="24"/>
        </w:rPr>
        <w:t>企画コンペ</w:t>
      </w:r>
      <w:r w:rsidR="0011617E" w:rsidRPr="0011617E">
        <w:rPr>
          <w:rFonts w:ascii="ＭＳ 明朝" w:eastAsia="ＭＳ 明朝" w:hAnsi="ＭＳ 明朝" w:cs="ＭＳ 明朝"/>
          <w:kern w:val="0"/>
          <w:szCs w:val="24"/>
        </w:rPr>
        <w:t>手続の中止</w:t>
      </w:r>
    </w:p>
    <w:p w14:paraId="10A5A3D8" w14:textId="7CCA097C" w:rsidR="0011617E" w:rsidRPr="0011617E" w:rsidRDefault="0011617E" w:rsidP="00FE7D8A">
      <w:pPr>
        <w:autoSpaceDE w:val="0"/>
        <w:autoSpaceDN w:val="0"/>
        <w:adjustRightInd w:val="0"/>
        <w:ind w:leftChars="200" w:left="480"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次の各号のいずれかに該当する場合は、本件</w:t>
      </w:r>
      <w:r w:rsidR="003C0DF9">
        <w:rPr>
          <w:rFonts w:ascii="ＭＳ 明朝" w:eastAsia="ＭＳ 明朝" w:hAnsi="ＭＳ 明朝" w:cs="ＭＳ 明朝" w:hint="eastAsia"/>
          <w:kern w:val="0"/>
          <w:szCs w:val="24"/>
        </w:rPr>
        <w:t>企画コンペ</w:t>
      </w:r>
      <w:r w:rsidRPr="0011617E">
        <w:rPr>
          <w:rFonts w:ascii="ＭＳ 明朝" w:eastAsia="ＭＳ 明朝" w:hAnsi="ＭＳ 明朝" w:cs="ＭＳ 明朝" w:hint="eastAsia"/>
          <w:kern w:val="0"/>
          <w:szCs w:val="24"/>
        </w:rPr>
        <w:t>手続を中止する。この場合の損害は参加者の負担とする。</w:t>
      </w:r>
    </w:p>
    <w:p w14:paraId="1DC1293C" w14:textId="77777777" w:rsidR="00FE7D8A" w:rsidRDefault="0011617E" w:rsidP="00FE7D8A">
      <w:pPr>
        <w:autoSpaceDE w:val="0"/>
        <w:autoSpaceDN w:val="0"/>
        <w:adjustRightInd w:val="0"/>
        <w:ind w:leftChars="100" w:left="480" w:hangingChars="100" w:hanging="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ア　参加者が連合し、又は不穏の行動をなす等の場合において、本手続を公正に執行することができないと認められるとき。</w:t>
      </w:r>
    </w:p>
    <w:p w14:paraId="232F80F3" w14:textId="511495BC" w:rsidR="0011617E" w:rsidRPr="0011617E" w:rsidRDefault="0011617E" w:rsidP="00FE7D8A">
      <w:pPr>
        <w:autoSpaceDE w:val="0"/>
        <w:autoSpaceDN w:val="0"/>
        <w:adjustRightInd w:val="0"/>
        <w:ind w:firstLineChars="100" w:firstLine="24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イ　天災その他やむを得ない理由により、本手続を行なうことができないとき。</w:t>
      </w:r>
    </w:p>
    <w:p w14:paraId="20E2D04E" w14:textId="77777777" w:rsidR="0011617E" w:rsidRPr="0011617E" w:rsidRDefault="0011617E" w:rsidP="0011617E">
      <w:pPr>
        <w:autoSpaceDE w:val="0"/>
        <w:autoSpaceDN w:val="0"/>
        <w:adjustRightInd w:val="0"/>
        <w:jc w:val="left"/>
        <w:rPr>
          <w:rFonts w:ascii="ＭＳ 明朝" w:eastAsia="ＭＳ 明朝" w:hAnsi="ＭＳ 明朝" w:cs="ＭＳ 明朝"/>
          <w:kern w:val="0"/>
          <w:szCs w:val="24"/>
        </w:rPr>
      </w:pPr>
    </w:p>
    <w:p w14:paraId="7072BBB9" w14:textId="694E1488"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（５）</w:t>
      </w:r>
      <w:r w:rsidR="0011617E" w:rsidRPr="0011617E">
        <w:rPr>
          <w:rFonts w:ascii="ＭＳ 明朝" w:eastAsia="ＭＳ 明朝" w:hAnsi="ＭＳ 明朝" w:cs="ＭＳ 明朝"/>
          <w:kern w:val="0"/>
          <w:szCs w:val="24"/>
        </w:rPr>
        <w:t>最優秀提案者の決定方法</w:t>
      </w:r>
    </w:p>
    <w:p w14:paraId="7C98930D" w14:textId="58A6CBEF" w:rsidR="0011617E" w:rsidRPr="0011617E" w:rsidRDefault="0011617E" w:rsidP="0011617E">
      <w:pPr>
        <w:autoSpaceDE w:val="0"/>
        <w:autoSpaceDN w:val="0"/>
        <w:adjustRightInd w:val="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 xml:space="preserve">　</w:t>
      </w:r>
      <w:r w:rsidR="00FE7D8A">
        <w:rPr>
          <w:rFonts w:ascii="ＭＳ 明朝" w:eastAsia="ＭＳ 明朝" w:hAnsi="ＭＳ 明朝" w:cs="ＭＳ 明朝" w:hint="eastAsia"/>
          <w:kern w:val="0"/>
          <w:szCs w:val="24"/>
        </w:rPr>
        <w:t xml:space="preserve">　　</w:t>
      </w:r>
      <w:r w:rsidRPr="0011617E">
        <w:rPr>
          <w:rFonts w:ascii="ＭＳ 明朝" w:eastAsia="ＭＳ 明朝" w:hAnsi="ＭＳ 明朝" w:cs="ＭＳ 明朝" w:hint="eastAsia"/>
          <w:kern w:val="0"/>
          <w:szCs w:val="24"/>
        </w:rPr>
        <w:t>評価点の最も高い者を最優秀提案者とする。</w:t>
      </w:r>
    </w:p>
    <w:p w14:paraId="31C67C66" w14:textId="77777777" w:rsidR="00E906F2" w:rsidRDefault="00E906F2" w:rsidP="0011617E">
      <w:pPr>
        <w:autoSpaceDE w:val="0"/>
        <w:autoSpaceDN w:val="0"/>
        <w:adjustRightInd w:val="0"/>
        <w:jc w:val="left"/>
        <w:rPr>
          <w:rFonts w:ascii="ＭＳ 明朝" w:eastAsia="ＭＳ 明朝" w:hAnsi="ＭＳ 明朝" w:cs="ＭＳ 明朝"/>
          <w:kern w:val="0"/>
          <w:szCs w:val="24"/>
        </w:rPr>
      </w:pPr>
    </w:p>
    <w:p w14:paraId="044E5AD4" w14:textId="0D292D26"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（６）</w:t>
      </w:r>
      <w:r w:rsidR="0011617E" w:rsidRPr="0011617E">
        <w:rPr>
          <w:rFonts w:ascii="ＭＳ 明朝" w:eastAsia="ＭＳ 明朝" w:hAnsi="ＭＳ 明朝" w:cs="ＭＳ 明朝"/>
          <w:kern w:val="0"/>
          <w:szCs w:val="24"/>
        </w:rPr>
        <w:t>参加者に求められる義務</w:t>
      </w:r>
    </w:p>
    <w:p w14:paraId="73DFF783" w14:textId="11EA665F" w:rsidR="0011617E" w:rsidRPr="0011617E" w:rsidRDefault="0011617E" w:rsidP="00FE7D8A">
      <w:pPr>
        <w:autoSpaceDE w:val="0"/>
        <w:autoSpaceDN w:val="0"/>
        <w:adjustRightInd w:val="0"/>
        <w:ind w:left="480" w:hangingChars="200" w:hanging="48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 xml:space="preserve">　</w:t>
      </w:r>
      <w:r w:rsidR="00FE7D8A">
        <w:rPr>
          <w:rFonts w:ascii="ＭＳ 明朝" w:eastAsia="ＭＳ 明朝" w:hAnsi="ＭＳ 明朝" w:cs="ＭＳ 明朝" w:hint="eastAsia"/>
          <w:kern w:val="0"/>
          <w:szCs w:val="24"/>
        </w:rPr>
        <w:t xml:space="preserve">　　</w:t>
      </w:r>
      <w:r w:rsidRPr="0011617E">
        <w:rPr>
          <w:rFonts w:ascii="ＭＳ 明朝" w:eastAsia="ＭＳ 明朝" w:hAnsi="ＭＳ 明朝" w:cs="ＭＳ 明朝" w:hint="eastAsia"/>
          <w:kern w:val="0"/>
          <w:szCs w:val="24"/>
        </w:rPr>
        <w:t>参加者は、提出した関係資料等について説明を求められた場合は、これに応じなければならない。なお、提出された資料については、当該業務に関する目的以外には使用しない。</w:t>
      </w:r>
    </w:p>
    <w:p w14:paraId="1C683BB0" w14:textId="77777777" w:rsidR="0011617E" w:rsidRPr="0011617E" w:rsidRDefault="0011617E" w:rsidP="0011617E">
      <w:pPr>
        <w:autoSpaceDE w:val="0"/>
        <w:autoSpaceDN w:val="0"/>
        <w:adjustRightInd w:val="0"/>
        <w:jc w:val="left"/>
        <w:rPr>
          <w:rFonts w:ascii="ＭＳ 明朝" w:eastAsia="ＭＳ 明朝" w:hAnsi="ＭＳ 明朝" w:cs="ＭＳ 明朝"/>
          <w:kern w:val="0"/>
          <w:szCs w:val="24"/>
        </w:rPr>
      </w:pPr>
    </w:p>
    <w:p w14:paraId="7227518D" w14:textId="4FF83339" w:rsidR="0011617E" w:rsidRPr="0011617E" w:rsidRDefault="00FE7D8A" w:rsidP="0011617E">
      <w:pPr>
        <w:autoSpaceDE w:val="0"/>
        <w:autoSpaceDN w:val="0"/>
        <w:adjustRightInd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（７）</w:t>
      </w:r>
      <w:r w:rsidR="0011617E" w:rsidRPr="0011617E">
        <w:rPr>
          <w:rFonts w:ascii="ＭＳ 明朝" w:eastAsia="ＭＳ 明朝" w:hAnsi="ＭＳ 明朝" w:cs="ＭＳ 明朝"/>
          <w:kern w:val="0"/>
          <w:szCs w:val="24"/>
        </w:rPr>
        <w:t>その他</w:t>
      </w:r>
    </w:p>
    <w:p w14:paraId="2BD649B8" w14:textId="1657B7C5" w:rsidR="004D3B2F" w:rsidRDefault="0011617E" w:rsidP="0011617E">
      <w:pPr>
        <w:autoSpaceDE w:val="0"/>
        <w:autoSpaceDN w:val="0"/>
        <w:adjustRightInd w:val="0"/>
        <w:jc w:val="left"/>
        <w:rPr>
          <w:rFonts w:ascii="ＭＳ 明朝" w:eastAsia="ＭＳ 明朝" w:hAnsi="ＭＳ 明朝" w:cs="ＭＳ 明朝"/>
          <w:kern w:val="0"/>
          <w:szCs w:val="24"/>
        </w:rPr>
      </w:pPr>
      <w:r w:rsidRPr="0011617E">
        <w:rPr>
          <w:rFonts w:ascii="ＭＳ 明朝" w:eastAsia="ＭＳ 明朝" w:hAnsi="ＭＳ 明朝" w:cs="ＭＳ 明朝" w:hint="eastAsia"/>
          <w:kern w:val="0"/>
          <w:szCs w:val="24"/>
        </w:rPr>
        <w:t xml:space="preserve">　</w:t>
      </w:r>
      <w:r w:rsidR="00FE7D8A">
        <w:rPr>
          <w:rFonts w:ascii="ＭＳ 明朝" w:eastAsia="ＭＳ 明朝" w:hAnsi="ＭＳ 明朝" w:cs="ＭＳ 明朝" w:hint="eastAsia"/>
          <w:kern w:val="0"/>
          <w:szCs w:val="24"/>
        </w:rPr>
        <w:t xml:space="preserve">　　</w:t>
      </w:r>
      <w:r w:rsidRPr="0011617E">
        <w:rPr>
          <w:rFonts w:ascii="ＭＳ 明朝" w:eastAsia="ＭＳ 明朝" w:hAnsi="ＭＳ 明朝" w:cs="ＭＳ 明朝" w:hint="eastAsia"/>
          <w:kern w:val="0"/>
          <w:szCs w:val="24"/>
        </w:rPr>
        <w:t>説明書による。</w:t>
      </w:r>
    </w:p>
    <w:sectPr w:rsidR="004D3B2F" w:rsidSect="00980848">
      <w:pgSz w:w="11906" w:h="16838"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91A5" w14:textId="77777777" w:rsidR="003A226C" w:rsidRDefault="003A226C" w:rsidP="00E906F2">
      <w:r>
        <w:separator/>
      </w:r>
    </w:p>
  </w:endnote>
  <w:endnote w:type="continuationSeparator" w:id="0">
    <w:p w14:paraId="628E0A84" w14:textId="77777777" w:rsidR="003A226C" w:rsidRDefault="003A226C" w:rsidP="00E9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C6D6" w14:textId="77777777" w:rsidR="003A226C" w:rsidRDefault="003A226C" w:rsidP="00E906F2">
      <w:r>
        <w:separator/>
      </w:r>
    </w:p>
  </w:footnote>
  <w:footnote w:type="continuationSeparator" w:id="0">
    <w:p w14:paraId="3F13F066" w14:textId="77777777" w:rsidR="003A226C" w:rsidRDefault="003A226C" w:rsidP="00E90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5E"/>
    <w:rsid w:val="0000218A"/>
    <w:rsid w:val="00071CDA"/>
    <w:rsid w:val="0007404B"/>
    <w:rsid w:val="000C2FDC"/>
    <w:rsid w:val="0011617E"/>
    <w:rsid w:val="0016335E"/>
    <w:rsid w:val="001B66FA"/>
    <w:rsid w:val="0023168D"/>
    <w:rsid w:val="002F74A4"/>
    <w:rsid w:val="00312859"/>
    <w:rsid w:val="00364A94"/>
    <w:rsid w:val="003A226C"/>
    <w:rsid w:val="003A5156"/>
    <w:rsid w:val="003C0DF9"/>
    <w:rsid w:val="003C4EFF"/>
    <w:rsid w:val="00441649"/>
    <w:rsid w:val="00465D88"/>
    <w:rsid w:val="004D3B2F"/>
    <w:rsid w:val="00557CDF"/>
    <w:rsid w:val="00574563"/>
    <w:rsid w:val="005C40A0"/>
    <w:rsid w:val="005C7FC7"/>
    <w:rsid w:val="00613708"/>
    <w:rsid w:val="00634007"/>
    <w:rsid w:val="007303B9"/>
    <w:rsid w:val="007778FF"/>
    <w:rsid w:val="00835681"/>
    <w:rsid w:val="0087286C"/>
    <w:rsid w:val="0087698A"/>
    <w:rsid w:val="00911F90"/>
    <w:rsid w:val="00912D89"/>
    <w:rsid w:val="009509FD"/>
    <w:rsid w:val="00962CF8"/>
    <w:rsid w:val="00975212"/>
    <w:rsid w:val="00980848"/>
    <w:rsid w:val="009B7F78"/>
    <w:rsid w:val="009C61B9"/>
    <w:rsid w:val="00A3409D"/>
    <w:rsid w:val="00A53084"/>
    <w:rsid w:val="00AB776D"/>
    <w:rsid w:val="00AD3B2B"/>
    <w:rsid w:val="00AD56DA"/>
    <w:rsid w:val="00AD60E4"/>
    <w:rsid w:val="00B20830"/>
    <w:rsid w:val="00B31F34"/>
    <w:rsid w:val="00B747E6"/>
    <w:rsid w:val="00BA2355"/>
    <w:rsid w:val="00C32A3A"/>
    <w:rsid w:val="00C37D36"/>
    <w:rsid w:val="00CC2FC0"/>
    <w:rsid w:val="00CF6759"/>
    <w:rsid w:val="00D01109"/>
    <w:rsid w:val="00D34621"/>
    <w:rsid w:val="00D4219D"/>
    <w:rsid w:val="00D74C7E"/>
    <w:rsid w:val="00DB01D1"/>
    <w:rsid w:val="00DB7A7A"/>
    <w:rsid w:val="00E2391A"/>
    <w:rsid w:val="00E830CB"/>
    <w:rsid w:val="00E87FBD"/>
    <w:rsid w:val="00E906F2"/>
    <w:rsid w:val="00EA6A38"/>
    <w:rsid w:val="00EC2545"/>
    <w:rsid w:val="00ED6590"/>
    <w:rsid w:val="00F150C7"/>
    <w:rsid w:val="00FE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80A07"/>
  <w15:chartTrackingRefBased/>
  <w15:docId w15:val="{9E667BC6-EABF-4275-9E80-06317B27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848"/>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08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906F2"/>
    <w:pPr>
      <w:tabs>
        <w:tab w:val="center" w:pos="4252"/>
        <w:tab w:val="right" w:pos="8504"/>
      </w:tabs>
      <w:snapToGrid w:val="0"/>
    </w:pPr>
  </w:style>
  <w:style w:type="character" w:customStyle="1" w:styleId="a4">
    <w:name w:val="ヘッダー (文字)"/>
    <w:basedOn w:val="a0"/>
    <w:link w:val="a3"/>
    <w:uiPriority w:val="99"/>
    <w:rsid w:val="00E906F2"/>
    <w:rPr>
      <w:sz w:val="24"/>
    </w:rPr>
  </w:style>
  <w:style w:type="paragraph" w:styleId="a5">
    <w:name w:val="footer"/>
    <w:basedOn w:val="a"/>
    <w:link w:val="a6"/>
    <w:uiPriority w:val="99"/>
    <w:unhideWhenUsed/>
    <w:rsid w:val="00E906F2"/>
    <w:pPr>
      <w:tabs>
        <w:tab w:val="center" w:pos="4252"/>
        <w:tab w:val="right" w:pos="8504"/>
      </w:tabs>
      <w:snapToGrid w:val="0"/>
    </w:pPr>
  </w:style>
  <w:style w:type="character" w:customStyle="1" w:styleId="a6">
    <w:name w:val="フッター (文字)"/>
    <w:basedOn w:val="a0"/>
    <w:link w:val="a5"/>
    <w:uiPriority w:val="99"/>
    <w:rsid w:val="00E906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1602</Words>
  <Characters>1668</Characters>
  <Application>Microsoft Office Word</Application>
  <DocSecurity>0</DocSecurity>
  <Lines>79</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山邊　健仁（学校教育課）</dc:creator>
  <cp:keywords/>
  <dc:description/>
  <cp:lastModifiedBy>石橋　和幸（教育振興課）</cp:lastModifiedBy>
  <cp:revision>11</cp:revision>
  <cp:lastPrinted>2023-06-27T02:01:00Z</cp:lastPrinted>
  <dcterms:created xsi:type="dcterms:W3CDTF">2025-03-10T08:26:00Z</dcterms:created>
  <dcterms:modified xsi:type="dcterms:W3CDTF">2026-02-13T00:20:00Z</dcterms:modified>
</cp:coreProperties>
</file>