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9002" w14:textId="77777777" w:rsidR="00FF1D5D" w:rsidRPr="00201966" w:rsidRDefault="00FF1D5D" w:rsidP="00B1287B">
      <w:pPr>
        <w:snapToGrid w:val="0"/>
        <w:rPr>
          <w:rFonts w:ascii="游明朝" w:eastAsia="游明朝" w:hAnsi="游明朝" w:hint="eastAsia"/>
          <w:color w:val="000000"/>
          <w:sz w:val="22"/>
          <w:szCs w:val="22"/>
        </w:rPr>
      </w:pPr>
      <w:r w:rsidRPr="00201966">
        <w:rPr>
          <w:rFonts w:ascii="游明朝" w:eastAsia="游明朝" w:hAnsi="游明朝" w:hint="eastAsia"/>
          <w:color w:val="000000"/>
          <w:sz w:val="22"/>
          <w:szCs w:val="22"/>
        </w:rPr>
        <w:t>様式第</w:t>
      </w:r>
      <w:r w:rsidR="0088700E" w:rsidRPr="00201966">
        <w:rPr>
          <w:rFonts w:ascii="游明朝" w:eastAsia="游明朝" w:hAnsi="游明朝" w:hint="eastAsia"/>
          <w:color w:val="000000"/>
          <w:sz w:val="22"/>
          <w:szCs w:val="22"/>
        </w:rPr>
        <w:t>２</w:t>
      </w:r>
      <w:r w:rsidRPr="00201966">
        <w:rPr>
          <w:rFonts w:ascii="游明朝" w:eastAsia="游明朝" w:hAnsi="游明朝" w:hint="eastAsia"/>
          <w:color w:val="000000"/>
          <w:sz w:val="22"/>
          <w:szCs w:val="22"/>
        </w:rPr>
        <w:t>号</w:t>
      </w:r>
      <w:r w:rsidR="00162AD9" w:rsidRPr="00201966">
        <w:rPr>
          <w:rFonts w:ascii="游明朝" w:eastAsia="游明朝" w:hAnsi="游明朝" w:hint="eastAsia"/>
          <w:color w:val="000000"/>
          <w:sz w:val="22"/>
          <w:szCs w:val="22"/>
        </w:rPr>
        <w:t>（事後審査型）</w:t>
      </w:r>
    </w:p>
    <w:p w14:paraId="55C687A7" w14:textId="77777777" w:rsidR="00FF1D5D" w:rsidRPr="00201966" w:rsidRDefault="00FF1D5D" w:rsidP="00B1287B">
      <w:pPr>
        <w:snapToGrid w:val="0"/>
        <w:rPr>
          <w:rFonts w:ascii="游明朝" w:eastAsia="游明朝" w:hAnsi="游明朝" w:hint="eastAsia"/>
          <w:color w:val="000000"/>
          <w:sz w:val="22"/>
          <w:szCs w:val="22"/>
        </w:rPr>
      </w:pPr>
    </w:p>
    <w:p w14:paraId="3C4EE3DD" w14:textId="77777777" w:rsidR="00FF1D5D" w:rsidRPr="00201966" w:rsidRDefault="0088700E" w:rsidP="00B1287B">
      <w:pPr>
        <w:snapToGrid w:val="0"/>
        <w:jc w:val="center"/>
        <w:rPr>
          <w:rFonts w:ascii="游明朝" w:eastAsia="游明朝" w:hAnsi="游明朝" w:hint="eastAsia"/>
          <w:color w:val="000000"/>
          <w:sz w:val="22"/>
          <w:szCs w:val="22"/>
        </w:rPr>
      </w:pPr>
      <w:r w:rsidRPr="00201966">
        <w:rPr>
          <w:rFonts w:ascii="游明朝" w:eastAsia="游明朝" w:hAnsi="游明朝" w:hint="eastAsia"/>
          <w:color w:val="000000"/>
          <w:kern w:val="0"/>
          <w:sz w:val="22"/>
          <w:szCs w:val="22"/>
        </w:rPr>
        <w:t>入　札　参　加　届</w:t>
      </w:r>
    </w:p>
    <w:p w14:paraId="39887917" w14:textId="77777777" w:rsidR="00FF1D5D" w:rsidRPr="00201966" w:rsidRDefault="00FF1D5D" w:rsidP="00B1287B">
      <w:pPr>
        <w:snapToGrid w:val="0"/>
        <w:rPr>
          <w:rFonts w:ascii="游明朝" w:eastAsia="游明朝" w:hAnsi="游明朝" w:hint="eastAsia"/>
          <w:color w:val="000000"/>
          <w:sz w:val="22"/>
          <w:szCs w:val="22"/>
        </w:rPr>
      </w:pPr>
    </w:p>
    <w:p w14:paraId="439A3F19" w14:textId="77777777" w:rsidR="00FF1D5D" w:rsidRPr="00201966" w:rsidRDefault="00905F15" w:rsidP="00B1287B">
      <w:pPr>
        <w:pStyle w:val="a4"/>
        <w:snapToGrid w:val="0"/>
        <w:rPr>
          <w:rFonts w:ascii="游明朝" w:eastAsia="游明朝" w:hAnsi="游明朝" w:hint="eastAsia"/>
          <w:color w:val="000000"/>
          <w:sz w:val="22"/>
          <w:szCs w:val="22"/>
        </w:rPr>
      </w:pPr>
      <w:r w:rsidRPr="00201966">
        <w:rPr>
          <w:rFonts w:ascii="游明朝" w:eastAsia="游明朝" w:hAnsi="游明朝" w:hint="eastAsia"/>
          <w:color w:val="000000"/>
          <w:sz w:val="22"/>
          <w:szCs w:val="22"/>
        </w:rPr>
        <w:t>令和</w:t>
      </w:r>
      <w:r w:rsidR="00FF1D5D" w:rsidRPr="00201966">
        <w:rPr>
          <w:rFonts w:ascii="游明朝" w:eastAsia="游明朝" w:hAnsi="游明朝" w:hint="eastAsia"/>
          <w:color w:val="000000"/>
          <w:sz w:val="22"/>
          <w:szCs w:val="22"/>
        </w:rPr>
        <w:t xml:space="preserve">　　年　　月　　日</w:t>
      </w:r>
    </w:p>
    <w:p w14:paraId="0F737076" w14:textId="77777777" w:rsidR="0015660A" w:rsidRPr="00201966" w:rsidRDefault="0015660A" w:rsidP="00B1287B">
      <w:pPr>
        <w:snapToGrid w:val="0"/>
        <w:rPr>
          <w:rFonts w:ascii="游明朝" w:eastAsia="游明朝" w:hAnsi="游明朝"/>
          <w:color w:val="000000"/>
          <w:sz w:val="22"/>
          <w:szCs w:val="22"/>
        </w:rPr>
      </w:pPr>
    </w:p>
    <w:p w14:paraId="5AAE1231" w14:textId="77777777" w:rsidR="00FF1D5D" w:rsidRPr="00201966" w:rsidRDefault="0015660A" w:rsidP="00B1287B">
      <w:pPr>
        <w:snapToGrid w:val="0"/>
        <w:rPr>
          <w:rFonts w:ascii="游明朝" w:eastAsia="游明朝" w:hAnsi="游明朝" w:hint="eastAsia"/>
          <w:color w:val="000000"/>
          <w:sz w:val="22"/>
          <w:szCs w:val="22"/>
        </w:rPr>
      </w:pPr>
      <w:r w:rsidRPr="00201966">
        <w:rPr>
          <w:rFonts w:ascii="游明朝" w:eastAsia="游明朝" w:hAnsi="游明朝" w:hint="eastAsia"/>
          <w:color w:val="000000"/>
          <w:sz w:val="22"/>
          <w:szCs w:val="22"/>
        </w:rPr>
        <w:t>佐賀県立</w:t>
      </w:r>
      <w:r w:rsidR="00AB22BE" w:rsidRPr="00201966">
        <w:rPr>
          <w:rFonts w:ascii="游明朝" w:eastAsia="游明朝" w:hAnsi="游明朝" w:hint="eastAsia"/>
          <w:color w:val="000000"/>
          <w:sz w:val="22"/>
          <w:szCs w:val="22"/>
        </w:rPr>
        <w:t>白石</w:t>
      </w:r>
      <w:r w:rsidRPr="00201966">
        <w:rPr>
          <w:rFonts w:ascii="游明朝" w:eastAsia="游明朝" w:hAnsi="游明朝" w:hint="eastAsia"/>
          <w:color w:val="000000"/>
          <w:sz w:val="22"/>
          <w:szCs w:val="22"/>
        </w:rPr>
        <w:t xml:space="preserve">高等学校長　</w:t>
      </w:r>
      <w:r w:rsidR="00FF1D5D" w:rsidRPr="00201966">
        <w:rPr>
          <w:rFonts w:ascii="游明朝" w:eastAsia="游明朝" w:hAnsi="游明朝" w:hint="eastAsia"/>
          <w:color w:val="000000"/>
          <w:sz w:val="22"/>
          <w:szCs w:val="22"/>
        </w:rPr>
        <w:t>様</w:t>
      </w:r>
    </w:p>
    <w:p w14:paraId="62FCCBE6" w14:textId="77777777" w:rsidR="00FF1D5D" w:rsidRPr="00201966" w:rsidRDefault="00FF1D5D" w:rsidP="00B1287B">
      <w:pPr>
        <w:snapToGrid w:val="0"/>
        <w:rPr>
          <w:rFonts w:ascii="游明朝" w:eastAsia="游明朝" w:hAnsi="游明朝" w:hint="eastAsia"/>
          <w:color w:val="000000"/>
          <w:sz w:val="22"/>
          <w:szCs w:val="22"/>
        </w:rPr>
      </w:pPr>
    </w:p>
    <w:p w14:paraId="17271830" w14:textId="77777777" w:rsidR="00FF1D5D" w:rsidRPr="00201966" w:rsidRDefault="00FF1D5D" w:rsidP="00B1287B">
      <w:pPr>
        <w:snapToGrid w:val="0"/>
        <w:rPr>
          <w:rFonts w:ascii="游明朝" w:eastAsia="游明朝" w:hAnsi="游明朝" w:hint="eastAsia"/>
          <w:color w:val="000000"/>
          <w:sz w:val="22"/>
          <w:szCs w:val="22"/>
        </w:rPr>
      </w:pPr>
    </w:p>
    <w:p w14:paraId="51D7B6EA" w14:textId="77777777" w:rsidR="00FF1D5D" w:rsidRPr="00201966" w:rsidRDefault="00767E35" w:rsidP="00B1287B">
      <w:pPr>
        <w:snapToGrid w:val="0"/>
        <w:rPr>
          <w:rFonts w:ascii="游明朝" w:eastAsia="游明朝" w:hAnsi="游明朝" w:hint="eastAsia"/>
          <w:color w:val="000000"/>
          <w:kern w:val="0"/>
          <w:sz w:val="22"/>
          <w:szCs w:val="22"/>
        </w:rPr>
      </w:pPr>
      <w:r w:rsidRPr="00201966">
        <w:rPr>
          <w:rFonts w:ascii="游明朝" w:eastAsia="游明朝" w:hAnsi="游明朝" w:hint="eastAsia"/>
          <w:color w:val="000000"/>
          <w:kern w:val="0"/>
          <w:sz w:val="22"/>
          <w:szCs w:val="22"/>
        </w:rPr>
        <w:t xml:space="preserve">　　　　　　　　　　　　　　　　　</w:t>
      </w:r>
      <w:r w:rsidRPr="00201966">
        <w:rPr>
          <w:rFonts w:ascii="游明朝" w:eastAsia="游明朝" w:hAnsi="游明朝" w:hint="eastAsia"/>
          <w:color w:val="000000"/>
          <w:spacing w:val="165"/>
          <w:kern w:val="0"/>
          <w:sz w:val="22"/>
          <w:szCs w:val="22"/>
          <w:fitText w:val="1320" w:id="595838976"/>
        </w:rPr>
        <w:t>所在</w:t>
      </w:r>
      <w:r w:rsidRPr="00201966">
        <w:rPr>
          <w:rFonts w:ascii="游明朝" w:eastAsia="游明朝" w:hAnsi="游明朝" w:hint="eastAsia"/>
          <w:color w:val="000000"/>
          <w:kern w:val="0"/>
          <w:sz w:val="22"/>
          <w:szCs w:val="22"/>
          <w:fitText w:val="1320" w:id="595838976"/>
        </w:rPr>
        <w:t>地</w:t>
      </w:r>
    </w:p>
    <w:p w14:paraId="5B9101CD" w14:textId="77777777" w:rsidR="00FF1D5D" w:rsidRPr="00201966" w:rsidRDefault="00767E35" w:rsidP="00B1287B">
      <w:pPr>
        <w:snapToGrid w:val="0"/>
        <w:rPr>
          <w:rFonts w:ascii="游明朝" w:eastAsia="游明朝" w:hAnsi="游明朝" w:hint="eastAsia"/>
          <w:color w:val="000000"/>
          <w:sz w:val="22"/>
          <w:szCs w:val="22"/>
        </w:rPr>
      </w:pPr>
      <w:r w:rsidRPr="00201966">
        <w:rPr>
          <w:rFonts w:ascii="游明朝" w:eastAsia="游明朝" w:hAnsi="游明朝" w:hint="eastAsia"/>
          <w:color w:val="000000"/>
          <w:kern w:val="0"/>
          <w:sz w:val="22"/>
          <w:szCs w:val="22"/>
        </w:rPr>
        <w:t xml:space="preserve">　　　　　　　　　　　　　　　　　</w:t>
      </w:r>
      <w:r w:rsidR="00FF1D5D" w:rsidRPr="00201966">
        <w:rPr>
          <w:rFonts w:ascii="游明朝" w:eastAsia="游明朝" w:hAnsi="游明朝" w:hint="eastAsia"/>
          <w:color w:val="000000"/>
          <w:kern w:val="0"/>
          <w:sz w:val="22"/>
          <w:szCs w:val="22"/>
        </w:rPr>
        <w:t>商号又は名称</w:t>
      </w:r>
    </w:p>
    <w:p w14:paraId="64FF0AA9" w14:textId="77777777" w:rsidR="00FF1D5D" w:rsidRPr="00201966" w:rsidRDefault="00767E35" w:rsidP="00B1287B">
      <w:pPr>
        <w:snapToGrid w:val="0"/>
        <w:rPr>
          <w:rFonts w:ascii="游明朝" w:eastAsia="游明朝" w:hAnsi="游明朝" w:hint="eastAsia"/>
          <w:color w:val="000000"/>
          <w:sz w:val="22"/>
          <w:szCs w:val="22"/>
        </w:rPr>
      </w:pPr>
      <w:r w:rsidRPr="00201966">
        <w:rPr>
          <w:rFonts w:ascii="游明朝" w:eastAsia="游明朝" w:hAnsi="游明朝" w:hint="eastAsia"/>
          <w:color w:val="000000"/>
          <w:kern w:val="0"/>
          <w:sz w:val="22"/>
          <w:szCs w:val="22"/>
        </w:rPr>
        <w:t xml:space="preserve">　　　　　　　　　　　　　　　　　</w:t>
      </w:r>
      <w:r w:rsidR="00FF1D5D" w:rsidRPr="00201966">
        <w:rPr>
          <w:rFonts w:ascii="游明朝" w:eastAsia="游明朝" w:hAnsi="游明朝" w:hint="eastAsia"/>
          <w:color w:val="000000"/>
          <w:spacing w:val="27"/>
          <w:kern w:val="0"/>
          <w:sz w:val="22"/>
          <w:szCs w:val="22"/>
          <w:fitText w:val="1320" w:id="595839232"/>
        </w:rPr>
        <w:t>代表者氏</w:t>
      </w:r>
      <w:r w:rsidR="00FF1D5D" w:rsidRPr="00201966">
        <w:rPr>
          <w:rFonts w:ascii="游明朝" w:eastAsia="游明朝" w:hAnsi="游明朝" w:hint="eastAsia"/>
          <w:color w:val="000000"/>
          <w:spacing w:val="2"/>
          <w:kern w:val="0"/>
          <w:sz w:val="22"/>
          <w:szCs w:val="22"/>
          <w:fitText w:val="1320" w:id="595839232"/>
        </w:rPr>
        <w:t>名</w:t>
      </w:r>
    </w:p>
    <w:p w14:paraId="2748D288" w14:textId="77777777" w:rsidR="00FF1D5D" w:rsidRPr="00201966" w:rsidRDefault="00FF1D5D" w:rsidP="00B1287B">
      <w:pPr>
        <w:snapToGrid w:val="0"/>
        <w:ind w:leftChars="1697" w:left="4588" w:hangingChars="234" w:hanging="515"/>
        <w:rPr>
          <w:rFonts w:ascii="游明朝" w:eastAsia="游明朝" w:hAnsi="游明朝" w:hint="eastAsia"/>
          <w:color w:val="000000"/>
          <w:sz w:val="22"/>
          <w:szCs w:val="22"/>
        </w:rPr>
      </w:pPr>
    </w:p>
    <w:p w14:paraId="2FC17CC8" w14:textId="77777777" w:rsidR="00FF1D5D" w:rsidRPr="00201966" w:rsidRDefault="00FF1D5D" w:rsidP="00B1287B">
      <w:pPr>
        <w:snapToGrid w:val="0"/>
        <w:ind w:leftChars="1697" w:left="4588" w:hangingChars="234" w:hanging="515"/>
        <w:rPr>
          <w:rFonts w:ascii="游明朝" w:eastAsia="游明朝" w:hAnsi="游明朝" w:hint="eastAsia"/>
          <w:color w:val="000000"/>
          <w:sz w:val="22"/>
          <w:szCs w:val="22"/>
        </w:rPr>
      </w:pPr>
    </w:p>
    <w:p w14:paraId="2CDCC22D" w14:textId="77777777" w:rsidR="00FF1D5D" w:rsidRPr="00201966" w:rsidRDefault="00FF1D5D" w:rsidP="00B1287B">
      <w:pPr>
        <w:pStyle w:val="a5"/>
        <w:snapToGrid w:val="0"/>
        <w:ind w:firstLine="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貴県発注の</w:t>
      </w:r>
      <w:r w:rsidR="00705B73" w:rsidRPr="00201966">
        <w:rPr>
          <w:rFonts w:ascii="游明朝" w:eastAsia="游明朝" w:hAnsi="游明朝" w:hint="eastAsia"/>
          <w:color w:val="000000"/>
          <w:sz w:val="22"/>
        </w:rPr>
        <w:t xml:space="preserve">　</w:t>
      </w:r>
      <w:r w:rsidR="00CC1894" w:rsidRPr="00201966">
        <w:rPr>
          <w:rFonts w:ascii="游明朝" w:eastAsia="游明朝" w:hAnsi="游明朝" w:hint="eastAsia"/>
          <w:color w:val="000000"/>
          <w:sz w:val="22"/>
        </w:rPr>
        <w:t>７</w:t>
      </w:r>
      <w:r w:rsidR="00201F33" w:rsidRPr="00201966">
        <w:rPr>
          <w:rFonts w:ascii="游明朝" w:eastAsia="游明朝" w:hAnsi="游明朝" w:hint="eastAsia"/>
          <w:color w:val="000000"/>
          <w:sz w:val="22"/>
        </w:rPr>
        <w:t>白高</w:t>
      </w:r>
      <w:r w:rsidR="00980892" w:rsidRPr="00201966">
        <w:rPr>
          <w:rFonts w:ascii="游明朝" w:eastAsia="游明朝" w:hAnsi="游明朝" w:hint="eastAsia"/>
          <w:color w:val="000000"/>
          <w:sz w:val="22"/>
        </w:rPr>
        <w:t>工第</w:t>
      </w:r>
      <w:r w:rsidR="00201F33" w:rsidRPr="00201966">
        <w:rPr>
          <w:rFonts w:ascii="游明朝" w:eastAsia="游明朝" w:hAnsi="游明朝" w:hint="eastAsia"/>
          <w:color w:val="000000"/>
          <w:sz w:val="22"/>
        </w:rPr>
        <w:t>４</w:t>
      </w:r>
      <w:r w:rsidR="00980892" w:rsidRPr="00201966">
        <w:rPr>
          <w:rFonts w:ascii="游明朝" w:eastAsia="游明朝" w:hAnsi="游明朝" w:hint="eastAsia"/>
          <w:color w:val="000000"/>
          <w:sz w:val="22"/>
        </w:rPr>
        <w:t xml:space="preserve">号　</w:t>
      </w:r>
      <w:r w:rsidR="007A7583" w:rsidRPr="00201966">
        <w:rPr>
          <w:rFonts w:ascii="游明朝" w:eastAsia="游明朝" w:hAnsi="游明朝" w:hint="eastAsia"/>
          <w:color w:val="000000"/>
          <w:sz w:val="22"/>
        </w:rPr>
        <w:t>白石高等学校</w:t>
      </w:r>
      <w:r w:rsidR="00201F33" w:rsidRPr="00201966">
        <w:rPr>
          <w:rFonts w:ascii="游明朝" w:eastAsia="游明朝" w:hAnsi="游明朝" w:hint="eastAsia"/>
          <w:color w:val="000000"/>
          <w:sz w:val="22"/>
        </w:rPr>
        <w:t>普通科</w:t>
      </w:r>
      <w:r w:rsidR="00980892" w:rsidRPr="00201966">
        <w:rPr>
          <w:rFonts w:ascii="游明朝" w:eastAsia="游明朝" w:hAnsi="游明朝" w:hint="eastAsia"/>
          <w:color w:val="000000"/>
          <w:sz w:val="22"/>
        </w:rPr>
        <w:t>キャンパス</w:t>
      </w:r>
      <w:r w:rsidR="00CC1894" w:rsidRPr="00201966">
        <w:rPr>
          <w:rFonts w:ascii="游明朝" w:eastAsia="游明朝" w:hAnsi="游明朝" w:hint="eastAsia"/>
          <w:color w:val="000000"/>
          <w:sz w:val="22"/>
        </w:rPr>
        <w:t>体育館照明LED</w:t>
      </w:r>
      <w:r w:rsidR="00201F33" w:rsidRPr="00201966">
        <w:rPr>
          <w:rFonts w:ascii="游明朝" w:eastAsia="游明朝" w:hAnsi="游明朝" w:hint="eastAsia"/>
          <w:color w:val="000000"/>
          <w:sz w:val="22"/>
        </w:rPr>
        <w:t>改修</w:t>
      </w:r>
      <w:r w:rsidR="00980892" w:rsidRPr="00201966">
        <w:rPr>
          <w:rFonts w:ascii="游明朝" w:eastAsia="游明朝" w:hAnsi="游明朝" w:hint="eastAsia"/>
          <w:color w:val="000000"/>
          <w:sz w:val="22"/>
        </w:rPr>
        <w:t xml:space="preserve">工事　</w:t>
      </w:r>
      <w:r w:rsidR="004B6803" w:rsidRPr="00201966">
        <w:rPr>
          <w:rFonts w:ascii="游明朝" w:eastAsia="游明朝" w:hAnsi="游明朝" w:hint="eastAsia"/>
          <w:color w:val="000000"/>
          <w:sz w:val="22"/>
          <w:szCs w:val="22"/>
        </w:rPr>
        <w:t>の入札に参加したいので</w:t>
      </w:r>
      <w:r w:rsidR="002E0967" w:rsidRPr="00201966">
        <w:rPr>
          <w:rFonts w:ascii="游明朝" w:eastAsia="游明朝" w:hAnsi="游明朝" w:hint="eastAsia"/>
          <w:color w:val="000000"/>
          <w:sz w:val="22"/>
          <w:szCs w:val="22"/>
        </w:rPr>
        <w:t>届け出ます</w:t>
      </w:r>
      <w:r w:rsidRPr="00201966">
        <w:rPr>
          <w:rFonts w:ascii="游明朝" w:eastAsia="游明朝" w:hAnsi="游明朝" w:hint="eastAsia"/>
          <w:color w:val="000000"/>
          <w:sz w:val="22"/>
          <w:szCs w:val="22"/>
        </w:rPr>
        <w:t>。</w:t>
      </w:r>
    </w:p>
    <w:p w14:paraId="2C11F0B2" w14:textId="77777777" w:rsidR="002E0967" w:rsidRPr="00201966" w:rsidRDefault="002E0967" w:rsidP="00B1287B">
      <w:pPr>
        <w:snapToGrid w:val="0"/>
        <w:ind w:firstLineChars="100" w:firstLine="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なお、この届出書及び提出資料のすべての記載事項は事実と相違ないこと</w:t>
      </w:r>
      <w:r w:rsidR="00767E35" w:rsidRPr="00201966">
        <w:rPr>
          <w:rFonts w:ascii="游明朝" w:eastAsia="游明朝" w:hAnsi="游明朝" w:hint="eastAsia"/>
          <w:color w:val="000000"/>
          <w:sz w:val="22"/>
          <w:szCs w:val="22"/>
        </w:rPr>
        <w:t>及び</w:t>
      </w:r>
      <w:r w:rsidRPr="00201966">
        <w:rPr>
          <w:rFonts w:ascii="游明朝" w:eastAsia="游明朝" w:hAnsi="游明朝" w:hint="eastAsia"/>
          <w:color w:val="000000"/>
          <w:sz w:val="22"/>
          <w:szCs w:val="22"/>
        </w:rPr>
        <w:t>下記の事項のいずれにも該当しない者であることを誓約いたします。</w:t>
      </w:r>
    </w:p>
    <w:p w14:paraId="474BA6EB" w14:textId="77777777" w:rsidR="00767E35" w:rsidRPr="00201966" w:rsidRDefault="00767E35" w:rsidP="00B1287B">
      <w:pPr>
        <w:snapToGrid w:val="0"/>
        <w:ind w:firstLineChars="100" w:firstLine="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3C4F5F6F" w14:textId="77777777" w:rsidR="00767E35" w:rsidRPr="00201966" w:rsidRDefault="00767E35" w:rsidP="00B1287B">
      <w:pPr>
        <w:snapToGrid w:val="0"/>
        <w:ind w:firstLineChars="100" w:firstLine="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4C0D0BE7" w14:textId="77777777" w:rsidR="00767E35" w:rsidRPr="00201966" w:rsidRDefault="00767E35" w:rsidP="00B1287B">
      <w:pPr>
        <w:snapToGrid w:val="0"/>
        <w:ind w:firstLineChars="100" w:firstLine="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2B8E69F2" w14:textId="77777777" w:rsidR="00962BA7" w:rsidRPr="00201966" w:rsidRDefault="00962BA7" w:rsidP="00B1287B">
      <w:pPr>
        <w:pStyle w:val="a3"/>
        <w:snapToGrid w:val="0"/>
        <w:rPr>
          <w:rFonts w:ascii="游明朝" w:eastAsia="游明朝" w:hAnsi="游明朝" w:hint="eastAsia"/>
          <w:color w:val="000000"/>
          <w:sz w:val="22"/>
          <w:szCs w:val="22"/>
        </w:rPr>
      </w:pPr>
      <w:r w:rsidRPr="00201966">
        <w:rPr>
          <w:rFonts w:ascii="游明朝" w:eastAsia="游明朝" w:hAnsi="游明朝" w:hint="eastAsia"/>
          <w:color w:val="000000"/>
          <w:sz w:val="22"/>
          <w:szCs w:val="22"/>
        </w:rPr>
        <w:t>記</w:t>
      </w:r>
    </w:p>
    <w:p w14:paraId="11833844" w14:textId="77777777" w:rsidR="001347E3" w:rsidRPr="00201966" w:rsidRDefault="001347E3" w:rsidP="00B1287B">
      <w:pPr>
        <w:pStyle w:val="2"/>
        <w:snapToGrid w:val="0"/>
        <w:spacing w:line="240" w:lineRule="auto"/>
        <w:ind w:leftChars="9" w:left="242" w:hangingChars="100" w:hanging="220"/>
        <w:jc w:val="left"/>
        <w:rPr>
          <w:rFonts w:ascii="游明朝" w:eastAsia="游明朝" w:hAnsi="游明朝" w:hint="eastAsia"/>
          <w:color w:val="000000"/>
          <w:sz w:val="22"/>
          <w:szCs w:val="22"/>
        </w:rPr>
      </w:pPr>
      <w:r w:rsidRPr="00201966">
        <w:rPr>
          <w:rFonts w:ascii="游明朝" w:eastAsia="游明朝" w:hAnsi="游明朝" w:hint="eastAsia"/>
          <w:color w:val="000000"/>
          <w:sz w:val="22"/>
          <w:szCs w:val="22"/>
        </w:rPr>
        <w:t>１　地方自治法施行令（昭和22年政令第16号）第167条の４</w:t>
      </w:r>
      <w:r w:rsidR="00D053E0" w:rsidRPr="00201966">
        <w:rPr>
          <w:rFonts w:ascii="游明朝" w:eastAsia="游明朝" w:hAnsi="游明朝" w:hint="eastAsia"/>
          <w:color w:val="000000"/>
          <w:sz w:val="22"/>
          <w:szCs w:val="22"/>
        </w:rPr>
        <w:t>第１項</w:t>
      </w:r>
      <w:r w:rsidRPr="00201966">
        <w:rPr>
          <w:rFonts w:ascii="游明朝" w:eastAsia="游明朝" w:hAnsi="游明朝" w:hint="eastAsia"/>
          <w:color w:val="000000"/>
          <w:sz w:val="22"/>
          <w:szCs w:val="22"/>
        </w:rPr>
        <w:t>の規定に該当する者</w:t>
      </w:r>
    </w:p>
    <w:p w14:paraId="721249E3" w14:textId="77777777" w:rsidR="001347E3" w:rsidRPr="00201966" w:rsidRDefault="001347E3" w:rsidP="00B1287B">
      <w:pPr>
        <w:snapToGrid w:val="0"/>
        <w:ind w:left="220" w:hangingChars="100" w:hanging="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２　会社更生法（</w:t>
      </w:r>
      <w:r w:rsidR="00BE0AF1" w:rsidRPr="00201966">
        <w:rPr>
          <w:rFonts w:ascii="游明朝" w:eastAsia="游明朝" w:hAnsi="游明朝" w:hint="eastAsia"/>
          <w:color w:val="000000"/>
          <w:sz w:val="22"/>
          <w:szCs w:val="22"/>
        </w:rPr>
        <w:t>平成14</w:t>
      </w:r>
      <w:r w:rsidRPr="00201966">
        <w:rPr>
          <w:rFonts w:ascii="游明朝" w:eastAsia="游明朝" w:hAnsi="游明朝" w:hint="eastAsia"/>
          <w:color w:val="000000"/>
          <w:sz w:val="22"/>
          <w:szCs w:val="22"/>
        </w:rPr>
        <w:t>年法律第</w:t>
      </w:r>
      <w:r w:rsidR="00BE0AF1" w:rsidRPr="00201966">
        <w:rPr>
          <w:rFonts w:ascii="游明朝" w:eastAsia="游明朝" w:hAnsi="游明朝" w:hint="eastAsia"/>
          <w:color w:val="000000"/>
          <w:sz w:val="22"/>
          <w:szCs w:val="22"/>
        </w:rPr>
        <w:t>154</w:t>
      </w:r>
      <w:r w:rsidRPr="00201966">
        <w:rPr>
          <w:rFonts w:ascii="游明朝" w:eastAsia="游明朝" w:hAnsi="游明朝" w:hint="eastAsia"/>
          <w:color w:val="000000"/>
          <w:sz w:val="22"/>
          <w:szCs w:val="22"/>
        </w:rPr>
        <w:t>号）又は民事再生法（平成11年法律第225</w:t>
      </w:r>
      <w:r w:rsidR="005F3292" w:rsidRPr="00201966">
        <w:rPr>
          <w:rFonts w:ascii="游明朝" w:eastAsia="游明朝" w:hAnsi="游明朝" w:hint="eastAsia"/>
          <w:color w:val="000000"/>
          <w:sz w:val="22"/>
          <w:szCs w:val="22"/>
        </w:rPr>
        <w:t>号）に基づき更生</w:t>
      </w:r>
      <w:r w:rsidRPr="00201966">
        <w:rPr>
          <w:rFonts w:ascii="游明朝" w:eastAsia="游明朝" w:hAnsi="游明朝" w:hint="eastAsia"/>
          <w:color w:val="000000"/>
          <w:sz w:val="22"/>
          <w:szCs w:val="22"/>
        </w:rPr>
        <w:t>手続開始又は民事再生手続開始の申立てがなされている者</w:t>
      </w:r>
    </w:p>
    <w:p w14:paraId="42A98AB7" w14:textId="77777777" w:rsidR="001347E3" w:rsidRPr="00201966" w:rsidRDefault="001347E3" w:rsidP="00B1287B">
      <w:pPr>
        <w:snapToGrid w:val="0"/>
        <w:ind w:left="220" w:hangingChars="100" w:hanging="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３　入札参加届提出期限日の６か月前から現在までの間</w:t>
      </w:r>
      <w:r w:rsidR="00904FDE" w:rsidRPr="00201966">
        <w:rPr>
          <w:rFonts w:ascii="游明朝" w:eastAsia="游明朝" w:hAnsi="游明朝" w:hint="eastAsia"/>
          <w:color w:val="000000"/>
          <w:sz w:val="22"/>
          <w:szCs w:val="22"/>
        </w:rPr>
        <w:t>に</w:t>
      </w:r>
      <w:r w:rsidRPr="00201966">
        <w:rPr>
          <w:rFonts w:ascii="游明朝" w:eastAsia="游明朝" w:hAnsi="游明朝" w:hint="eastAsia"/>
          <w:color w:val="000000"/>
          <w:sz w:val="22"/>
          <w:szCs w:val="22"/>
        </w:rPr>
        <w:t>、金融機関等において手形又は小切手の不渡りを出した者</w:t>
      </w:r>
    </w:p>
    <w:p w14:paraId="7D3B750E" w14:textId="77777777" w:rsidR="00ED5632" w:rsidRPr="00201966" w:rsidRDefault="00ED5632" w:rsidP="00B1287B">
      <w:pPr>
        <w:snapToGrid w:val="0"/>
        <w:ind w:left="220" w:hangingChars="100" w:hanging="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４　本工事に係る設計業務等の受託者又は当該受託者と資本、人事面若しくは技術面において強い関連がある者</w:t>
      </w:r>
    </w:p>
    <w:p w14:paraId="6D068D79" w14:textId="77777777" w:rsidR="001347E3" w:rsidRPr="00201966" w:rsidRDefault="00ED5632" w:rsidP="00B1287B">
      <w:pPr>
        <w:snapToGrid w:val="0"/>
        <w:ind w:left="220" w:hangingChars="100" w:hanging="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t>５</w:t>
      </w:r>
      <w:r w:rsidR="001347E3" w:rsidRPr="00201966">
        <w:rPr>
          <w:rFonts w:ascii="游明朝" w:eastAsia="游明朝" w:hAnsi="游明朝" w:hint="eastAsia"/>
          <w:color w:val="000000"/>
          <w:sz w:val="22"/>
          <w:szCs w:val="22"/>
        </w:rPr>
        <w:t xml:space="preserve">　本工事の他の入札参加届出者と資本又は人事面において強い関連がある者</w:t>
      </w:r>
    </w:p>
    <w:p w14:paraId="2F6E50AC" w14:textId="77777777" w:rsidR="001347E3" w:rsidRPr="00201966" w:rsidRDefault="006A125C" w:rsidP="00B1287B">
      <w:pPr>
        <w:snapToGrid w:val="0"/>
        <w:ind w:left="220" w:hangingChars="100" w:hanging="220"/>
        <w:rPr>
          <w:rFonts w:ascii="游明朝" w:eastAsia="游明朝" w:hAnsi="游明朝" w:hint="eastAsia"/>
          <w:color w:val="000000"/>
          <w:sz w:val="22"/>
          <w:szCs w:val="22"/>
        </w:rPr>
      </w:pPr>
      <w:r w:rsidRPr="00201966">
        <w:rPr>
          <w:rFonts w:ascii="游明朝" w:eastAsia="游明朝" w:hAnsi="游明朝" w:hint="eastAsia"/>
          <w:color w:val="000000"/>
          <w:sz w:val="22"/>
          <w:szCs w:val="22"/>
        </w:rPr>
        <w:lastRenderedPageBreak/>
        <w:t>６　佐賀県暴力団排除条例（平成23年佐賀県条例第28号）第２条第４号に規定する暴力団等</w:t>
      </w:r>
    </w:p>
    <w:p w14:paraId="361997BF" w14:textId="77777777" w:rsidR="001347E3" w:rsidRPr="00201966" w:rsidRDefault="001347E3" w:rsidP="00B1287B">
      <w:pPr>
        <w:snapToGrid w:val="0"/>
        <w:rPr>
          <w:rFonts w:ascii="游明朝" w:eastAsia="游明朝" w:hAnsi="游明朝" w:hint="eastAsia"/>
          <w:color w:val="000000"/>
          <w:sz w:val="22"/>
          <w:szCs w:val="22"/>
        </w:rPr>
      </w:pPr>
    </w:p>
    <w:p w14:paraId="0EDF5C3F" w14:textId="77777777" w:rsidR="00DD031E" w:rsidRPr="00201966" w:rsidRDefault="00DD031E" w:rsidP="00B1287B">
      <w:pPr>
        <w:snapToGrid w:val="0"/>
        <w:ind w:left="44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rPr>
        <w:t>注）　佐賀県暴力団排除条例（平成23年佐賀県条例第28号）第２条第４号に規定する暴力団等とは、以下のとおり</w:t>
      </w:r>
      <w:r w:rsidR="00E32474" w:rsidRPr="00201966">
        <w:rPr>
          <w:rFonts w:ascii="游明朝" w:eastAsia="游明朝" w:hAnsi="游明朝" w:hint="eastAsia"/>
          <w:color w:val="000000"/>
          <w:sz w:val="22"/>
        </w:rPr>
        <w:t>である</w:t>
      </w:r>
      <w:r w:rsidRPr="00201966">
        <w:rPr>
          <w:rFonts w:ascii="游明朝" w:eastAsia="游明朝" w:hAnsi="游明朝" w:hint="eastAsia"/>
          <w:color w:val="000000"/>
          <w:sz w:val="22"/>
        </w:rPr>
        <w:t>。</w:t>
      </w:r>
    </w:p>
    <w:p w14:paraId="29E298E8"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(1)　暴力団（暴力団員による不当な行為の防止等に関する法律(平成3年法律第77号。以下「法」という。)第2条第2号に規定する暴力団をいう。）</w:t>
      </w:r>
    </w:p>
    <w:p w14:paraId="7510C2B6"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(2)　暴力団員（法第2条第6号に規定する暴力団員をいう。）</w:t>
      </w:r>
    </w:p>
    <w:p w14:paraId="1F0AB66E"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(3)　暴力団員でなくなった日から5年を経過しない者</w:t>
      </w:r>
    </w:p>
    <w:p w14:paraId="79056C9B"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(4)　自己、自社若しくは第三者の不正な利益を図る目的又は第三者に損害を与える目的をもって暴力団又は暴力団員を利用している者</w:t>
      </w:r>
    </w:p>
    <w:p w14:paraId="60245D8F"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(5)　暴力団又は暴力団員に対して資金等を提供し、又は便宜を供与する等直接的又は積極的に暴力団の維持運営に協力し、又は関与している者</w:t>
      </w:r>
    </w:p>
    <w:p w14:paraId="6E261C79"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(6)　暴力団又は暴力団員と社会的に非難されるべき関係を有している者</w:t>
      </w:r>
    </w:p>
    <w:p w14:paraId="471F52E1"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(7)　暴力団又は暴力団員であることを知りながらこれらを利用している者</w:t>
      </w:r>
    </w:p>
    <w:p w14:paraId="17BB6492"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(8)　役員等(法人にあっては役員、支配人、営業所長その他これらと同等以上の支配力を有する者、法人格を有しない団体にあっては代表者及びこれと同等以上の支配力を有する者、個人(営業を営む者に限る。以下同じ。)にあっては当該個人以外の者で営業所を代表するものをいう。)に(2)から(7)までに掲げる者がいる法人その他の団体又は個人</w:t>
      </w:r>
    </w:p>
    <w:p w14:paraId="0B0DFEEC"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r w:rsidRPr="00201966">
        <w:rPr>
          <w:rFonts w:ascii="游明朝" w:eastAsia="游明朝" w:hAnsi="游明朝" w:hint="eastAsia"/>
          <w:color w:val="000000"/>
          <w:sz w:val="22"/>
          <w:szCs w:val="22"/>
        </w:rPr>
        <w:t>(9)　(2)から(7)までに掲げる者がその経営に実質的に関与している法人その他の団体又は個人</w:t>
      </w:r>
    </w:p>
    <w:p w14:paraId="32F95AF5" w14:textId="77777777" w:rsidR="00DD031E" w:rsidRPr="00201966" w:rsidRDefault="00DD031E" w:rsidP="00B1287B">
      <w:pPr>
        <w:snapToGrid w:val="0"/>
        <w:ind w:leftChars="100" w:left="680" w:hangingChars="200" w:hanging="440"/>
        <w:rPr>
          <w:rFonts w:ascii="游明朝" w:eastAsia="游明朝" w:hAnsi="游明朝" w:hint="eastAsia"/>
          <w:color w:val="000000"/>
          <w:sz w:val="22"/>
          <w:szCs w:val="22"/>
        </w:rPr>
      </w:pPr>
    </w:p>
    <w:p w14:paraId="23233DD3" w14:textId="77777777" w:rsidR="00DD031E" w:rsidRPr="00201966" w:rsidRDefault="00DD031E" w:rsidP="00B1287B">
      <w:pPr>
        <w:snapToGrid w:val="0"/>
        <w:rPr>
          <w:rFonts w:ascii="游明朝" w:eastAsia="游明朝" w:hAnsi="游明朝" w:hint="eastAsia"/>
          <w:color w:val="000000"/>
          <w:sz w:val="22"/>
          <w:szCs w:val="22"/>
        </w:rPr>
      </w:pPr>
    </w:p>
    <w:p w14:paraId="1A0792CF" w14:textId="77777777" w:rsidR="00DD031E" w:rsidRPr="00201966" w:rsidRDefault="00DD031E" w:rsidP="00B1287B">
      <w:pPr>
        <w:snapToGrid w:val="0"/>
        <w:rPr>
          <w:rFonts w:ascii="游明朝" w:eastAsia="游明朝" w:hAnsi="游明朝" w:hint="eastAsia"/>
          <w:color w:val="000000"/>
          <w:sz w:val="22"/>
          <w:szCs w:val="22"/>
        </w:rPr>
      </w:pPr>
    </w:p>
    <w:p w14:paraId="2F97C9CB" w14:textId="77777777" w:rsidR="00DD031E" w:rsidRPr="00D722F2" w:rsidRDefault="00DD031E">
      <w:pPr>
        <w:rPr>
          <w:rFonts w:hint="eastAsia"/>
          <w:color w:val="000000"/>
          <w:sz w:val="22"/>
          <w:szCs w:val="22"/>
        </w:rPr>
      </w:pPr>
    </w:p>
    <w:p w14:paraId="6D254C3B" w14:textId="77777777" w:rsidR="00DD031E" w:rsidRPr="00D722F2" w:rsidRDefault="00DD031E">
      <w:pPr>
        <w:rPr>
          <w:rFonts w:hint="eastAsia"/>
          <w:color w:val="000000"/>
          <w:sz w:val="22"/>
          <w:szCs w:val="22"/>
        </w:rPr>
      </w:pPr>
    </w:p>
    <w:p w14:paraId="4AEA6B52" w14:textId="77777777" w:rsidR="00DD031E" w:rsidRPr="00D722F2" w:rsidRDefault="00DD031E">
      <w:pPr>
        <w:rPr>
          <w:rFonts w:hint="eastAsia"/>
          <w:color w:val="000000"/>
          <w:sz w:val="22"/>
          <w:szCs w:val="22"/>
        </w:rPr>
      </w:pPr>
    </w:p>
    <w:p w14:paraId="1E23F43F" w14:textId="77777777" w:rsidR="00DD031E" w:rsidRPr="00D722F2" w:rsidRDefault="00DD031E">
      <w:pPr>
        <w:rPr>
          <w:rFonts w:hint="eastAsia"/>
          <w:color w:val="000000"/>
          <w:sz w:val="22"/>
          <w:szCs w:val="22"/>
        </w:rPr>
      </w:pPr>
    </w:p>
    <w:p w14:paraId="645DC4FD" w14:textId="77777777" w:rsidR="00DD031E" w:rsidRPr="00D722F2" w:rsidRDefault="00DD031E">
      <w:pPr>
        <w:rPr>
          <w:rFonts w:hint="eastAsia"/>
          <w:color w:val="000000"/>
          <w:sz w:val="22"/>
          <w:szCs w:val="22"/>
        </w:rPr>
      </w:pPr>
    </w:p>
    <w:p w14:paraId="7C5B0F46" w14:textId="77777777" w:rsidR="00DD031E" w:rsidRPr="00D722F2" w:rsidRDefault="00DD031E">
      <w:pPr>
        <w:rPr>
          <w:rFonts w:hint="eastAsia"/>
          <w:color w:val="000000"/>
          <w:sz w:val="22"/>
          <w:szCs w:val="22"/>
        </w:rPr>
      </w:pPr>
    </w:p>
    <w:p w14:paraId="4C65E9D0" w14:textId="77777777" w:rsidR="00DD031E" w:rsidRPr="00D722F2" w:rsidRDefault="00DD031E">
      <w:pPr>
        <w:rPr>
          <w:rFonts w:hint="eastAsia"/>
          <w:color w:val="000000"/>
          <w:sz w:val="22"/>
          <w:szCs w:val="22"/>
        </w:rPr>
      </w:pPr>
    </w:p>
    <w:p w14:paraId="7CC7B44A" w14:textId="77777777" w:rsidR="00DD031E" w:rsidRPr="00D722F2" w:rsidRDefault="00DD031E">
      <w:pPr>
        <w:rPr>
          <w:rFonts w:hint="eastAsia"/>
          <w:color w:val="000000"/>
          <w:sz w:val="22"/>
          <w:szCs w:val="22"/>
        </w:rPr>
      </w:pPr>
    </w:p>
    <w:p w14:paraId="145C7206" w14:textId="77777777" w:rsidR="00C56CCD" w:rsidRPr="003B6083" w:rsidRDefault="00C56CCD" w:rsidP="002C3EE6">
      <w:pPr>
        <w:rPr>
          <w:rFonts w:hint="eastAsia"/>
          <w:color w:val="FF0000"/>
        </w:rPr>
      </w:pPr>
    </w:p>
    <w:sectPr w:rsidR="00C56CCD" w:rsidRPr="003B6083"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A085" w14:textId="77777777" w:rsidR="00201966" w:rsidRDefault="00201966" w:rsidP="002370D9">
      <w:r>
        <w:separator/>
      </w:r>
    </w:p>
  </w:endnote>
  <w:endnote w:type="continuationSeparator" w:id="0">
    <w:p w14:paraId="4AEB7992" w14:textId="77777777" w:rsidR="00201966" w:rsidRDefault="00201966"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221E" w14:textId="77777777" w:rsidR="00201966" w:rsidRDefault="00201966" w:rsidP="002370D9">
      <w:r>
        <w:separator/>
      </w:r>
    </w:p>
  </w:footnote>
  <w:footnote w:type="continuationSeparator" w:id="0">
    <w:p w14:paraId="57AD7A6A" w14:textId="77777777" w:rsidR="00201966" w:rsidRDefault="00201966"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59"/>
  <w:displayHorizontalDrawingGridEvery w:val="0"/>
  <w:characterSpacingControl w:val="compressPunctuation"/>
  <w:footnotePr>
    <w:footnote w:id="-1"/>
    <w:footnote w:id="0"/>
  </w:footnotePr>
  <w:endnotePr>
    <w:endnote w:id="-1"/>
    <w:endnote w:id="0"/>
  </w:endnotePr>
  <w:compat>
    <w:noTabHangInd/>
    <w:spaceForUL/>
    <w:balanceSingleByteDoubleByteWidth/>
    <w:doNotLeaveBackslashAlone/>
    <w:ulTrailSpace/>
    <w:doNotExpandShiftReturn/>
    <w:forgetLastTabAlignment/>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5D"/>
    <w:rsid w:val="000157FD"/>
    <w:rsid w:val="00042C45"/>
    <w:rsid w:val="00060212"/>
    <w:rsid w:val="00072779"/>
    <w:rsid w:val="00080EA9"/>
    <w:rsid w:val="0008672C"/>
    <w:rsid w:val="00106574"/>
    <w:rsid w:val="00111968"/>
    <w:rsid w:val="001152E8"/>
    <w:rsid w:val="00122B2C"/>
    <w:rsid w:val="00130EC4"/>
    <w:rsid w:val="001347E3"/>
    <w:rsid w:val="00141C4A"/>
    <w:rsid w:val="0015660A"/>
    <w:rsid w:val="00162AD9"/>
    <w:rsid w:val="00166EFE"/>
    <w:rsid w:val="001B0020"/>
    <w:rsid w:val="001C1A10"/>
    <w:rsid w:val="001F1760"/>
    <w:rsid w:val="00201966"/>
    <w:rsid w:val="00201F33"/>
    <w:rsid w:val="00203AB0"/>
    <w:rsid w:val="00211BE8"/>
    <w:rsid w:val="002311EB"/>
    <w:rsid w:val="002370D9"/>
    <w:rsid w:val="00252479"/>
    <w:rsid w:val="00254D3E"/>
    <w:rsid w:val="002607FA"/>
    <w:rsid w:val="002C2847"/>
    <w:rsid w:val="002C3EE6"/>
    <w:rsid w:val="002E0967"/>
    <w:rsid w:val="002F1433"/>
    <w:rsid w:val="00322DD0"/>
    <w:rsid w:val="00324CFD"/>
    <w:rsid w:val="00354D87"/>
    <w:rsid w:val="00363750"/>
    <w:rsid w:val="003656C8"/>
    <w:rsid w:val="00366587"/>
    <w:rsid w:val="00366FDC"/>
    <w:rsid w:val="00372A6B"/>
    <w:rsid w:val="00374067"/>
    <w:rsid w:val="003A4BF3"/>
    <w:rsid w:val="003B6009"/>
    <w:rsid w:val="003B6083"/>
    <w:rsid w:val="003D041C"/>
    <w:rsid w:val="003F284F"/>
    <w:rsid w:val="00411A2F"/>
    <w:rsid w:val="00417781"/>
    <w:rsid w:val="00424497"/>
    <w:rsid w:val="004263C2"/>
    <w:rsid w:val="0043639B"/>
    <w:rsid w:val="0044189E"/>
    <w:rsid w:val="00444CAD"/>
    <w:rsid w:val="0045343E"/>
    <w:rsid w:val="004708D5"/>
    <w:rsid w:val="004754C5"/>
    <w:rsid w:val="00491393"/>
    <w:rsid w:val="004A62C3"/>
    <w:rsid w:val="004B29A8"/>
    <w:rsid w:val="004B43FD"/>
    <w:rsid w:val="004B6803"/>
    <w:rsid w:val="004C1F5C"/>
    <w:rsid w:val="004D06E0"/>
    <w:rsid w:val="004F0A8B"/>
    <w:rsid w:val="00520282"/>
    <w:rsid w:val="0052282D"/>
    <w:rsid w:val="00534455"/>
    <w:rsid w:val="005962BB"/>
    <w:rsid w:val="005A6F40"/>
    <w:rsid w:val="005D1CFC"/>
    <w:rsid w:val="005D3DBC"/>
    <w:rsid w:val="005D4602"/>
    <w:rsid w:val="005D5722"/>
    <w:rsid w:val="005D79E9"/>
    <w:rsid w:val="005E30EB"/>
    <w:rsid w:val="005E4BBC"/>
    <w:rsid w:val="005E5D6D"/>
    <w:rsid w:val="005F3292"/>
    <w:rsid w:val="00604E13"/>
    <w:rsid w:val="006068E8"/>
    <w:rsid w:val="00607EC7"/>
    <w:rsid w:val="006156D8"/>
    <w:rsid w:val="00620248"/>
    <w:rsid w:val="00621C57"/>
    <w:rsid w:val="00645D7F"/>
    <w:rsid w:val="00654757"/>
    <w:rsid w:val="00657735"/>
    <w:rsid w:val="00683522"/>
    <w:rsid w:val="006869EE"/>
    <w:rsid w:val="006876BB"/>
    <w:rsid w:val="006A125C"/>
    <w:rsid w:val="006E4DFC"/>
    <w:rsid w:val="006F6F81"/>
    <w:rsid w:val="00705B73"/>
    <w:rsid w:val="00715189"/>
    <w:rsid w:val="0071523C"/>
    <w:rsid w:val="007220F3"/>
    <w:rsid w:val="00742E17"/>
    <w:rsid w:val="00745FD8"/>
    <w:rsid w:val="007516B7"/>
    <w:rsid w:val="00767E35"/>
    <w:rsid w:val="00777AF1"/>
    <w:rsid w:val="007A7583"/>
    <w:rsid w:val="007D6B6A"/>
    <w:rsid w:val="007D7D41"/>
    <w:rsid w:val="007E0786"/>
    <w:rsid w:val="007F1401"/>
    <w:rsid w:val="007F28AD"/>
    <w:rsid w:val="007F42AC"/>
    <w:rsid w:val="007F5800"/>
    <w:rsid w:val="00816549"/>
    <w:rsid w:val="00823091"/>
    <w:rsid w:val="00842996"/>
    <w:rsid w:val="00845DA7"/>
    <w:rsid w:val="00877948"/>
    <w:rsid w:val="0088700E"/>
    <w:rsid w:val="008B73A4"/>
    <w:rsid w:val="008C01A3"/>
    <w:rsid w:val="00904FDE"/>
    <w:rsid w:val="00905F15"/>
    <w:rsid w:val="00915C54"/>
    <w:rsid w:val="00917A23"/>
    <w:rsid w:val="00962BA7"/>
    <w:rsid w:val="0096377B"/>
    <w:rsid w:val="00980892"/>
    <w:rsid w:val="009C6843"/>
    <w:rsid w:val="009E129C"/>
    <w:rsid w:val="00A32E82"/>
    <w:rsid w:val="00A44C9C"/>
    <w:rsid w:val="00A5670E"/>
    <w:rsid w:val="00A738B1"/>
    <w:rsid w:val="00A810E2"/>
    <w:rsid w:val="00A82299"/>
    <w:rsid w:val="00A90A4C"/>
    <w:rsid w:val="00AB22BE"/>
    <w:rsid w:val="00AB456E"/>
    <w:rsid w:val="00AC397F"/>
    <w:rsid w:val="00AD0AF2"/>
    <w:rsid w:val="00AD5FBD"/>
    <w:rsid w:val="00AD716B"/>
    <w:rsid w:val="00B02553"/>
    <w:rsid w:val="00B07E6D"/>
    <w:rsid w:val="00B101A4"/>
    <w:rsid w:val="00B1287B"/>
    <w:rsid w:val="00B22476"/>
    <w:rsid w:val="00B32A14"/>
    <w:rsid w:val="00B968DE"/>
    <w:rsid w:val="00BB4C72"/>
    <w:rsid w:val="00BC41DE"/>
    <w:rsid w:val="00BD352C"/>
    <w:rsid w:val="00BE0AF1"/>
    <w:rsid w:val="00C00797"/>
    <w:rsid w:val="00C03C85"/>
    <w:rsid w:val="00C217F0"/>
    <w:rsid w:val="00C2493A"/>
    <w:rsid w:val="00C24F47"/>
    <w:rsid w:val="00C337F8"/>
    <w:rsid w:val="00C51459"/>
    <w:rsid w:val="00C56CCD"/>
    <w:rsid w:val="00C919C5"/>
    <w:rsid w:val="00CA1859"/>
    <w:rsid w:val="00CC1894"/>
    <w:rsid w:val="00CE6BBC"/>
    <w:rsid w:val="00CF318E"/>
    <w:rsid w:val="00D053E0"/>
    <w:rsid w:val="00D44853"/>
    <w:rsid w:val="00D4561F"/>
    <w:rsid w:val="00D501CC"/>
    <w:rsid w:val="00D54DF4"/>
    <w:rsid w:val="00D62240"/>
    <w:rsid w:val="00D722F2"/>
    <w:rsid w:val="00D73003"/>
    <w:rsid w:val="00DB655A"/>
    <w:rsid w:val="00DC42DC"/>
    <w:rsid w:val="00DD031E"/>
    <w:rsid w:val="00DE13A1"/>
    <w:rsid w:val="00E11E06"/>
    <w:rsid w:val="00E14018"/>
    <w:rsid w:val="00E32474"/>
    <w:rsid w:val="00E32508"/>
    <w:rsid w:val="00E378CB"/>
    <w:rsid w:val="00E45DD0"/>
    <w:rsid w:val="00E54D90"/>
    <w:rsid w:val="00E92287"/>
    <w:rsid w:val="00EA0C7B"/>
    <w:rsid w:val="00EA5A29"/>
    <w:rsid w:val="00EA5C94"/>
    <w:rsid w:val="00EB7B2D"/>
    <w:rsid w:val="00EC071E"/>
    <w:rsid w:val="00EC4B20"/>
    <w:rsid w:val="00ED5632"/>
    <w:rsid w:val="00EE0CB5"/>
    <w:rsid w:val="00EF30CB"/>
    <w:rsid w:val="00EF4EAD"/>
    <w:rsid w:val="00F14335"/>
    <w:rsid w:val="00F14A5E"/>
    <w:rsid w:val="00F17227"/>
    <w:rsid w:val="00F251F0"/>
    <w:rsid w:val="00F26D4B"/>
    <w:rsid w:val="00F3799E"/>
    <w:rsid w:val="00F41F1A"/>
    <w:rsid w:val="00F86CF4"/>
    <w:rsid w:val="00F87652"/>
    <w:rsid w:val="00F90741"/>
    <w:rsid w:val="00F95D99"/>
    <w:rsid w:val="00FA6FD5"/>
    <w:rsid w:val="00FB3DF5"/>
    <w:rsid w:val="00FB7446"/>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5EAD42D"/>
  <w15:chartTrackingRefBased/>
  <w15:docId w15:val="{963BF5AC-9E9F-419F-A565-6366A07D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黒岩　緑（白石高等学校）</cp:lastModifiedBy>
  <cp:revision>2</cp:revision>
  <cp:lastPrinted>2025-07-08T00:46:00Z</cp:lastPrinted>
  <dcterms:created xsi:type="dcterms:W3CDTF">2025-10-18T09:51:00Z</dcterms:created>
  <dcterms:modified xsi:type="dcterms:W3CDTF">2025-10-18T09:51:00Z</dcterms:modified>
</cp:coreProperties>
</file>