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C0205192"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97B5" w14:textId="52E445C4" w:rsidR="00EA24DF" w:rsidRPr="00E01A2A" w:rsidRDefault="00EA24DF" w:rsidP="00EA24DF">
      <w:pPr>
        <w:widowControl/>
        <w:jc w:val="left"/>
        <w:rPr>
          <w:rFonts w:ascii="ＭＳ 明朝" w:hAnsi="ＭＳ 明朝" w:cs="ＭＳ 明朝"/>
          <w:kern w:val="0"/>
          <w:sz w:val="24"/>
          <w:szCs w:val="24"/>
        </w:rPr>
      </w:pPr>
      <w:r w:rsidRPr="00E01A2A">
        <w:rPr>
          <w:rFonts w:asciiTheme="majorEastAsia" w:eastAsiaTheme="majorEastAsia" w:hAnsiTheme="majorEastAsia" w:hint="eastAsia"/>
          <w:sz w:val="28"/>
          <w:szCs w:val="28"/>
        </w:rPr>
        <w:t>様式第</w:t>
      </w:r>
      <w:r w:rsidRPr="009C0243">
        <w:rPr>
          <w:rFonts w:asciiTheme="majorEastAsia" w:eastAsiaTheme="majorEastAsia" w:hAnsiTheme="majorEastAsia" w:hint="eastAsia"/>
          <w:sz w:val="28"/>
          <w:szCs w:val="28"/>
        </w:rPr>
        <w:t>第</w:t>
      </w:r>
      <w:r w:rsidR="00B700AE">
        <w:rPr>
          <w:rFonts w:asciiTheme="majorEastAsia" w:eastAsiaTheme="majorEastAsia" w:hAnsiTheme="majorEastAsia" w:hint="eastAsia"/>
          <w:sz w:val="28"/>
          <w:szCs w:val="28"/>
        </w:rPr>
        <w:t>２</w:t>
      </w:r>
      <w:r w:rsidRPr="009C0243">
        <w:rPr>
          <w:rFonts w:asciiTheme="majorEastAsia" w:eastAsiaTheme="majorEastAsia" w:hAnsiTheme="majorEastAsia" w:hint="eastAsia"/>
          <w:sz w:val="28"/>
          <w:szCs w:val="28"/>
        </w:rPr>
        <w:t>号</w:t>
      </w:r>
      <w:r>
        <w:rPr>
          <w:rFonts w:asciiTheme="majorEastAsia" w:eastAsiaTheme="majorEastAsia" w:hAnsiTheme="majorEastAsia" w:hint="eastAsia"/>
          <w:sz w:val="28"/>
          <w:szCs w:val="28"/>
        </w:rPr>
        <w:t>の３</w:t>
      </w:r>
      <w:r w:rsidRPr="00E01A2A">
        <w:rPr>
          <w:rFonts w:asciiTheme="majorEastAsia" w:eastAsiaTheme="majorEastAsia" w:hAnsiTheme="majorEastAsia" w:hint="eastAsia"/>
          <w:sz w:val="28"/>
          <w:szCs w:val="28"/>
        </w:rPr>
        <w:t>（共同事業体協定書）</w:t>
      </w:r>
    </w:p>
    <w:p w14:paraId="0EADB799" w14:textId="7FF9E126" w:rsidR="00EA24DF" w:rsidRPr="00326D4A" w:rsidRDefault="000618E7" w:rsidP="00EA24DF">
      <w:pPr>
        <w:jc w:val="center"/>
        <w:rPr>
          <w:rFonts w:ascii="Century" w:eastAsia="ＭＳ 明朝" w:hAnsi="Century" w:cs="Times New Roman"/>
          <w:sz w:val="28"/>
          <w:szCs w:val="28"/>
        </w:rPr>
      </w:pPr>
      <w:r>
        <w:rPr>
          <w:rFonts w:ascii="Century" w:eastAsia="ＭＳ 明朝" w:hAnsi="Century" w:cs="Times New Roman" w:hint="eastAsia"/>
          <w:sz w:val="28"/>
          <w:szCs w:val="28"/>
        </w:rPr>
        <w:t>佐賀県</w:t>
      </w:r>
      <w:r w:rsidR="00D23C39">
        <w:rPr>
          <w:rFonts w:ascii="Century" w:eastAsia="ＭＳ 明朝" w:hAnsi="Century" w:cs="Times New Roman" w:hint="eastAsia"/>
          <w:sz w:val="28"/>
          <w:szCs w:val="28"/>
        </w:rPr>
        <w:t>立地企業による誘致プロモーション業務</w:t>
      </w:r>
      <w:r w:rsidR="00EA24DF" w:rsidRPr="00326D4A">
        <w:rPr>
          <w:rFonts w:ascii="Century" w:eastAsia="ＭＳ 明朝" w:hAnsi="Century" w:cs="Times New Roman" w:hint="eastAsia"/>
          <w:sz w:val="28"/>
          <w:szCs w:val="28"/>
        </w:rPr>
        <w:t>共同企業体協定書</w:t>
      </w:r>
    </w:p>
    <w:p w14:paraId="39692EF1"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（目　的）</w:t>
      </w:r>
    </w:p>
    <w:p w14:paraId="369E0E29" w14:textId="77777777" w:rsidR="00D23C39" w:rsidRDefault="00EA24DF" w:rsidP="00EA24DF">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当共同企業体は、</w:t>
      </w:r>
      <w:r w:rsidR="00D23C39">
        <w:rPr>
          <w:rFonts w:ascii="Century" w:eastAsia="ＭＳ 明朝" w:hAnsi="Century" w:cs="Times New Roman" w:hint="eastAsia"/>
          <w:sz w:val="24"/>
          <w:szCs w:val="24"/>
        </w:rPr>
        <w:t>佐賀県立地企業による誘致プロモーション業務</w:t>
      </w:r>
    </w:p>
    <w:p w14:paraId="133A9C89" w14:textId="33B80B80" w:rsidR="00EA24DF" w:rsidRPr="00326D4A" w:rsidRDefault="00EA24DF" w:rsidP="00EA24DF">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（以下、「業務」という。）を共同連帯して営むことを目的とする。</w:t>
      </w:r>
    </w:p>
    <w:p w14:paraId="4A93E419" w14:textId="77777777" w:rsidR="00EA24DF" w:rsidRPr="00326D4A" w:rsidRDefault="00EA24DF" w:rsidP="00EA24DF">
      <w:pPr>
        <w:rPr>
          <w:rFonts w:ascii="Century" w:eastAsia="ＭＳ 明朝" w:hAnsi="Century" w:cs="Times New Roman"/>
          <w:sz w:val="24"/>
          <w:szCs w:val="24"/>
        </w:rPr>
      </w:pPr>
    </w:p>
    <w:p w14:paraId="26A272FE"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（名　称）</w:t>
      </w:r>
    </w:p>
    <w:p w14:paraId="4BCBBDCC" w14:textId="77777777" w:rsidR="00D23C39" w:rsidRDefault="00EA24DF" w:rsidP="00EA24DF">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第２条　当共同企業体は、</w:t>
      </w:r>
      <w:r w:rsidR="00D23C39">
        <w:rPr>
          <w:rFonts w:ascii="Century" w:eastAsia="ＭＳ 明朝" w:hAnsi="Century" w:cs="Times New Roman" w:hint="eastAsia"/>
          <w:sz w:val="24"/>
          <w:szCs w:val="24"/>
        </w:rPr>
        <w:t>佐賀県立地企業による誘致プロモーション業務</w:t>
      </w:r>
    </w:p>
    <w:p w14:paraId="412240EE" w14:textId="4B886D09" w:rsidR="00EA24DF" w:rsidRPr="00326D4A" w:rsidRDefault="00EA24DF" w:rsidP="00EA24DF">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共同企業体（以下「企業体」という。）と称する。</w:t>
      </w:r>
    </w:p>
    <w:p w14:paraId="5A21CF50" w14:textId="77777777" w:rsidR="00EA24DF" w:rsidRPr="00326D4A" w:rsidRDefault="00EA24DF" w:rsidP="00EA24DF">
      <w:pPr>
        <w:rPr>
          <w:rFonts w:ascii="Century" w:eastAsia="ＭＳ 明朝" w:hAnsi="Century" w:cs="Times New Roman"/>
          <w:sz w:val="24"/>
          <w:szCs w:val="24"/>
        </w:rPr>
      </w:pPr>
    </w:p>
    <w:p w14:paraId="5E1B1CA2"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（事務所の所在地）</w:t>
      </w:r>
    </w:p>
    <w:p w14:paraId="51265442" w14:textId="77777777" w:rsidR="00EA24DF" w:rsidRPr="00326D4A" w:rsidRDefault="00EA24DF" w:rsidP="00EA24DF">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第３条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当企業体は、事務所を○○市○○町○○番地に置く。</w:t>
      </w:r>
    </w:p>
    <w:p w14:paraId="467B46E9" w14:textId="77777777" w:rsidR="00EA24DF" w:rsidRPr="00326D4A" w:rsidRDefault="00EA24DF" w:rsidP="00EA24DF">
      <w:pPr>
        <w:rPr>
          <w:rFonts w:ascii="Century" w:eastAsia="ＭＳ 明朝" w:hAnsi="Century" w:cs="Times New Roman"/>
          <w:sz w:val="24"/>
          <w:szCs w:val="24"/>
        </w:rPr>
      </w:pPr>
    </w:p>
    <w:p w14:paraId="025C37CF"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（成立の時期及び解散の時期）</w:t>
      </w:r>
    </w:p>
    <w:p w14:paraId="26D5A78A"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第４条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○○年○○月○○日に成立し、業務の委託契約の履行後</w:t>
      </w:r>
      <w:r>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か月を経過するまでの間は、解散することができない。</w:t>
      </w:r>
    </w:p>
    <w:p w14:paraId="6D891A78"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業務を請け負うことができなかったときは、当企業体は前項の規定にかかわらず、当該業務に係る委託契約が締結された日に解散するものとする。</w:t>
      </w:r>
    </w:p>
    <w:p w14:paraId="3FC96D6C" w14:textId="77777777" w:rsidR="00EA24DF" w:rsidRPr="00326D4A" w:rsidRDefault="00EA24DF" w:rsidP="00EA24DF">
      <w:pPr>
        <w:rPr>
          <w:rFonts w:ascii="Century" w:eastAsia="ＭＳ 明朝" w:hAnsi="Century" w:cs="Times New Roman"/>
          <w:sz w:val="24"/>
          <w:szCs w:val="24"/>
        </w:rPr>
      </w:pPr>
    </w:p>
    <w:p w14:paraId="2D779D94"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（構成員の住所及び名称）</w:t>
      </w:r>
    </w:p>
    <w:p w14:paraId="60E50C55" w14:textId="77777777" w:rsidR="00EA24DF" w:rsidRDefault="00EA24DF" w:rsidP="00EA24DF">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第５条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当企業体の構成員は、次のとおりとする。</w:t>
      </w:r>
    </w:p>
    <w:p w14:paraId="4E17035A" w14:textId="77777777" w:rsidR="00EA24DF" w:rsidRPr="00326D4A" w:rsidRDefault="00EA24DF" w:rsidP="00EA24DF">
      <w:pPr>
        <w:rPr>
          <w:rFonts w:ascii="Century" w:eastAsia="ＭＳ 明朝" w:hAnsi="Century" w:cs="Times New Roman"/>
          <w:sz w:val="24"/>
          <w:szCs w:val="24"/>
        </w:rPr>
      </w:pPr>
    </w:p>
    <w:p w14:paraId="63E871CE" w14:textId="77777777" w:rsidR="00EA24DF" w:rsidRPr="00326D4A" w:rsidRDefault="00EA24DF" w:rsidP="00EA24DF">
      <w:pPr>
        <w:ind w:firstLineChars="59" w:firstLine="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○○市○○町○○番地</w:t>
      </w:r>
    </w:p>
    <w:p w14:paraId="6762CB11"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54154635" w14:textId="77777777" w:rsidR="00EA24DF"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r w:rsidRPr="006475B6">
        <w:rPr>
          <w:rFonts w:ascii="Century" w:eastAsia="ＭＳ 明朝" w:hAnsi="Century" w:cs="Times New Roman" w:hint="eastAsia"/>
          <w:sz w:val="24"/>
          <w:szCs w:val="24"/>
        </w:rPr>
        <w:t>○</w:t>
      </w:r>
    </w:p>
    <w:p w14:paraId="4F3342D5" w14:textId="77777777" w:rsidR="00EA24DF" w:rsidRPr="00326D4A" w:rsidRDefault="00EA24DF" w:rsidP="00EA24DF">
      <w:pPr>
        <w:rPr>
          <w:rFonts w:ascii="Century" w:eastAsia="ＭＳ 明朝" w:hAnsi="Century" w:cs="Times New Roman"/>
          <w:sz w:val="24"/>
          <w:szCs w:val="24"/>
        </w:rPr>
      </w:pPr>
    </w:p>
    <w:p w14:paraId="7C97CE93"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○○市○○町○○番地</w:t>
      </w:r>
    </w:p>
    <w:p w14:paraId="66DCDE80" w14:textId="77777777" w:rsidR="00EA24DF" w:rsidRPr="00326D4A" w:rsidRDefault="00EA24DF" w:rsidP="00EA24DF">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4250D381" w14:textId="77777777" w:rsidR="00EA24DF" w:rsidRPr="00326D4A" w:rsidRDefault="00EA24DF" w:rsidP="00EA24DF">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p>
    <w:p w14:paraId="31CED122" w14:textId="77777777" w:rsidR="00EA24DF" w:rsidRDefault="00EA24DF" w:rsidP="00EA24DF">
      <w:pPr>
        <w:rPr>
          <w:rFonts w:ascii="Century" w:eastAsia="ＭＳ 明朝" w:hAnsi="Century" w:cs="Times New Roman"/>
          <w:sz w:val="24"/>
          <w:szCs w:val="24"/>
        </w:rPr>
      </w:pPr>
    </w:p>
    <w:p w14:paraId="6639D3F3" w14:textId="77777777" w:rsidR="00EA24DF" w:rsidRPr="00326D4A" w:rsidRDefault="00EA24DF" w:rsidP="00EA24DF">
      <w:pPr>
        <w:ind w:firstLineChars="1500" w:firstLine="3600"/>
        <w:rPr>
          <w:rFonts w:ascii="Century" w:eastAsia="ＭＳ 明朝" w:hAnsi="Century" w:cs="Times New Roman"/>
          <w:sz w:val="24"/>
          <w:szCs w:val="24"/>
        </w:rPr>
      </w:pPr>
      <w:r w:rsidRPr="00326D4A">
        <w:rPr>
          <w:rFonts w:ascii="Century" w:eastAsia="ＭＳ 明朝" w:hAnsi="Century" w:cs="Times New Roman" w:hint="eastAsia"/>
          <w:sz w:val="24"/>
          <w:szCs w:val="24"/>
        </w:rPr>
        <w:t>○○市○○町○○番地</w:t>
      </w:r>
    </w:p>
    <w:p w14:paraId="5384FFDF" w14:textId="77777777" w:rsidR="00EA24DF" w:rsidRPr="00326D4A" w:rsidRDefault="00EA24DF" w:rsidP="00EA24DF">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3058EBC0" w14:textId="77777777" w:rsidR="00EA24DF" w:rsidRDefault="00EA24DF" w:rsidP="00EA24DF">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p>
    <w:p w14:paraId="5E58E124" w14:textId="77777777" w:rsidR="00EA24DF" w:rsidRPr="00326D4A" w:rsidRDefault="00EA24DF" w:rsidP="00EA24DF">
      <w:pPr>
        <w:rPr>
          <w:rFonts w:ascii="Century" w:eastAsia="ＭＳ 明朝" w:hAnsi="Century" w:cs="Times New Roman"/>
          <w:sz w:val="24"/>
          <w:szCs w:val="24"/>
        </w:rPr>
      </w:pPr>
    </w:p>
    <w:p w14:paraId="12C20B5B"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（代表者の名称）</w:t>
      </w:r>
    </w:p>
    <w:p w14:paraId="393A5D67" w14:textId="77777777" w:rsidR="00EA24DF" w:rsidRPr="00326D4A" w:rsidRDefault="00EA24DF" w:rsidP="00EA24DF">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第６条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　代表取締役○○○○を代表者とする。</w:t>
      </w:r>
    </w:p>
    <w:p w14:paraId="0F1E0CDE" w14:textId="77777777" w:rsidR="00EA24DF" w:rsidRPr="00326D4A" w:rsidRDefault="00EA24DF" w:rsidP="00EA24DF">
      <w:pPr>
        <w:rPr>
          <w:rFonts w:ascii="Century" w:eastAsia="ＭＳ 明朝" w:hAnsi="Century" w:cs="Times New Roman"/>
          <w:sz w:val="24"/>
          <w:szCs w:val="24"/>
        </w:rPr>
      </w:pPr>
    </w:p>
    <w:p w14:paraId="0EE048F7"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（代表者の権限）</w:t>
      </w:r>
    </w:p>
    <w:p w14:paraId="4D5BD491"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第７条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当企業体の代表者は、業務の</w:t>
      </w:r>
      <w:r>
        <w:rPr>
          <w:rFonts w:ascii="Century" w:eastAsia="ＭＳ 明朝" w:hAnsi="Century" w:cs="Times New Roman" w:hint="eastAsia"/>
          <w:sz w:val="24"/>
          <w:szCs w:val="24"/>
        </w:rPr>
        <w:t>履行</w:t>
      </w:r>
      <w:r w:rsidRPr="00326D4A">
        <w:rPr>
          <w:rFonts w:ascii="Century" w:eastAsia="ＭＳ 明朝" w:hAnsi="Century" w:cs="Times New Roman" w:hint="eastAsia"/>
          <w:sz w:val="24"/>
          <w:szCs w:val="24"/>
        </w:rPr>
        <w:t>に関し、当企業体を代表してその権限を行うことを名義上明らかにした上で、</w:t>
      </w:r>
      <w:r>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と折衝する権限並びに委託代金の請求、受領及び当企業体に属する財産を管理する権限を有するものとする。</w:t>
      </w:r>
    </w:p>
    <w:p w14:paraId="56F6984A" w14:textId="77777777" w:rsidR="00EA24DF" w:rsidRPr="00326D4A" w:rsidRDefault="00EA24DF" w:rsidP="00EA24DF">
      <w:pPr>
        <w:rPr>
          <w:rFonts w:ascii="Century" w:eastAsia="ＭＳ 明朝" w:hAnsi="Century" w:cs="Times New Roman"/>
          <w:sz w:val="24"/>
          <w:szCs w:val="24"/>
        </w:rPr>
      </w:pPr>
    </w:p>
    <w:p w14:paraId="4D3D3203"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（構成員の出資の割合）</w:t>
      </w:r>
    </w:p>
    <w:p w14:paraId="3FB482D8" w14:textId="77777777" w:rsidR="00EA24DF" w:rsidRPr="00326D4A" w:rsidRDefault="00EA24DF" w:rsidP="00EA24DF">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第８条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当企業体の構成員の出資割合は、次のとおりとする。</w:t>
      </w:r>
    </w:p>
    <w:p w14:paraId="0B0C6593" w14:textId="77777777" w:rsidR="00EA24DF" w:rsidRPr="00326D4A" w:rsidRDefault="00EA24DF" w:rsidP="00EA24DF">
      <w:pPr>
        <w:ind w:leftChars="157" w:left="283" w:firstLineChars="117" w:firstLine="281"/>
        <w:rPr>
          <w:rFonts w:ascii="Century" w:eastAsia="ＭＳ 明朝" w:hAnsi="Century" w:cs="Times New Roman"/>
          <w:sz w:val="24"/>
          <w:szCs w:val="24"/>
        </w:rPr>
      </w:pPr>
      <w:r w:rsidRPr="00326D4A">
        <w:rPr>
          <w:rFonts w:ascii="Century" w:eastAsia="ＭＳ 明朝" w:hAnsi="Century" w:cs="Times New Roman" w:hint="eastAsia"/>
          <w:sz w:val="24"/>
          <w:szCs w:val="24"/>
        </w:rPr>
        <w:t>なお、当該業務の契約変更があっても、構成員の出資割合は変わらないものとする。</w:t>
      </w:r>
    </w:p>
    <w:p w14:paraId="75A1685A"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○○○○○○株式会社</w:t>
      </w:r>
      <w:r w:rsidRPr="00326D4A">
        <w:rPr>
          <w:rFonts w:ascii="Century" w:eastAsia="ＭＳ 明朝" w:hAnsi="Century" w:cs="Times New Roman" w:hint="eastAsia"/>
          <w:sz w:val="24"/>
          <w:szCs w:val="24"/>
        </w:rPr>
        <w:t xml:space="preserve">　　　○○％</w:t>
      </w:r>
    </w:p>
    <w:p w14:paraId="4C2D4E7D" w14:textId="77777777" w:rsidR="00EA24DF"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○○○○○○株式会社</w:t>
      </w:r>
      <w:r w:rsidRPr="00326D4A">
        <w:rPr>
          <w:rFonts w:ascii="Century" w:eastAsia="ＭＳ 明朝" w:hAnsi="Century" w:cs="Times New Roman" w:hint="eastAsia"/>
          <w:sz w:val="24"/>
          <w:szCs w:val="24"/>
        </w:rPr>
        <w:t xml:space="preserve">　　　○○％</w:t>
      </w:r>
    </w:p>
    <w:p w14:paraId="0128ECC0" w14:textId="77777777" w:rsidR="00EA24DF" w:rsidRPr="00326D4A" w:rsidRDefault="00EA24DF" w:rsidP="00EA24DF">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○○○○○○株式会社　　　○○％</w:t>
      </w:r>
    </w:p>
    <w:p w14:paraId="1A0F4557"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金銭以外のものによる出資については、時価を参しゃくのうえ構成員が協議して評価するものとする。</w:t>
      </w:r>
    </w:p>
    <w:p w14:paraId="56E3C7F0" w14:textId="77777777" w:rsidR="00EA24DF" w:rsidRPr="00326D4A" w:rsidRDefault="00EA24DF" w:rsidP="00EA24DF">
      <w:pPr>
        <w:rPr>
          <w:rFonts w:ascii="Century" w:eastAsia="ＭＳ 明朝" w:hAnsi="Century" w:cs="Times New Roman"/>
          <w:sz w:val="24"/>
          <w:szCs w:val="24"/>
        </w:rPr>
      </w:pPr>
    </w:p>
    <w:p w14:paraId="7B7A2367"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（運営委員会）</w:t>
      </w:r>
    </w:p>
    <w:p w14:paraId="17AD2D71"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第９条　当企業体は、構成員全員をもって運営委員会を設け、組織及び編成並びに業務の履行の基本に関する事項、資金管理方法その他の当企業体の運営に関する基本的かつ重要な事項について協議の上決定し、業務の履行に当たるものとする。</w:t>
      </w:r>
    </w:p>
    <w:p w14:paraId="69B507D0" w14:textId="77777777" w:rsidR="00EA24DF" w:rsidRPr="00326D4A" w:rsidRDefault="00EA24DF" w:rsidP="00EA24DF">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２　運営委員会の委員長は、当企業体の代表者があたるものとする。</w:t>
      </w:r>
    </w:p>
    <w:p w14:paraId="60F9A681" w14:textId="77777777" w:rsidR="00EA24DF" w:rsidRDefault="00EA24DF" w:rsidP="00EA24DF">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３　運営委員会は、必要に応じて委員長が招集するものとする。</w:t>
      </w:r>
    </w:p>
    <w:p w14:paraId="64758AF0"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４　運営委員会は、必要に応じ事務局を設置し、収支を明らかにする帳票類</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を作成しなければならない。</w:t>
      </w:r>
    </w:p>
    <w:p w14:paraId="0C5FFE7E" w14:textId="77777777" w:rsidR="00EA24DF" w:rsidRPr="00326D4A" w:rsidRDefault="00EA24DF" w:rsidP="00EA24DF">
      <w:pPr>
        <w:rPr>
          <w:rFonts w:ascii="Century" w:eastAsia="ＭＳ 明朝" w:hAnsi="Century" w:cs="Times New Roman"/>
          <w:sz w:val="24"/>
          <w:szCs w:val="24"/>
        </w:rPr>
      </w:pPr>
    </w:p>
    <w:p w14:paraId="59B2F16D"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（役員その他の選任）</w:t>
      </w:r>
    </w:p>
    <w:p w14:paraId="40E4D1A4" w14:textId="77777777" w:rsidR="00EA24DF" w:rsidRPr="00326D4A" w:rsidRDefault="00EA24DF" w:rsidP="00EA24DF">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第１０条　当企業体の役員、その他は、運営委員会において選任するものとする。</w:t>
      </w:r>
    </w:p>
    <w:p w14:paraId="254B61C3" w14:textId="77777777" w:rsidR="00EA24DF" w:rsidRPr="00326D4A" w:rsidRDefault="00EA24DF" w:rsidP="00EA24DF">
      <w:pPr>
        <w:rPr>
          <w:rFonts w:ascii="Century" w:eastAsia="ＭＳ 明朝" w:hAnsi="Century" w:cs="Times New Roman"/>
          <w:sz w:val="24"/>
          <w:szCs w:val="24"/>
        </w:rPr>
      </w:pPr>
    </w:p>
    <w:p w14:paraId="57F23FDE"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（構成員の責任）</w:t>
      </w:r>
    </w:p>
    <w:p w14:paraId="0389132D" w14:textId="77777777" w:rsidR="00EA24DF" w:rsidRPr="00326D4A" w:rsidRDefault="00EA24DF" w:rsidP="00EA24DF">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第１１条　各構成員は、業務の委託契約の履行に伴い当企業体が負担する債務の履行に関し、共同連帯して責任を負うものとする。</w:t>
      </w:r>
    </w:p>
    <w:p w14:paraId="3CB14B90" w14:textId="77777777" w:rsidR="00EA24DF" w:rsidRPr="00326D4A" w:rsidRDefault="00EA24DF" w:rsidP="00EA24DF">
      <w:pPr>
        <w:rPr>
          <w:rFonts w:ascii="Century" w:eastAsia="ＭＳ 明朝" w:hAnsi="Century" w:cs="Times New Roman"/>
          <w:sz w:val="24"/>
          <w:szCs w:val="24"/>
        </w:rPr>
      </w:pPr>
    </w:p>
    <w:p w14:paraId="78AC9F36"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（取引金融機関）</w:t>
      </w:r>
    </w:p>
    <w:p w14:paraId="1164DAE6" w14:textId="77777777" w:rsidR="00EA24DF" w:rsidRPr="00326D4A" w:rsidRDefault="00EA24DF" w:rsidP="00EA24DF">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第１２条　当企業体の取引金融機関は、○○銀行とし、共同企業体の名称を冠した代表者名義の別口預金口座によって取引するものとする。</w:t>
      </w:r>
    </w:p>
    <w:p w14:paraId="652E5BD4" w14:textId="77777777" w:rsidR="00EA24DF" w:rsidRPr="00326D4A" w:rsidRDefault="00EA24DF" w:rsidP="00EA24DF">
      <w:pPr>
        <w:rPr>
          <w:rFonts w:ascii="Century" w:eastAsia="ＭＳ 明朝" w:hAnsi="Century" w:cs="Times New Roman"/>
          <w:sz w:val="24"/>
          <w:szCs w:val="24"/>
        </w:rPr>
      </w:pPr>
    </w:p>
    <w:p w14:paraId="3E85CFA6"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（決　算）</w:t>
      </w:r>
    </w:p>
    <w:p w14:paraId="2E7BE1E8" w14:textId="77777777" w:rsidR="00EA24DF" w:rsidRPr="00326D4A" w:rsidRDefault="00EA24DF" w:rsidP="00EA24DF">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lastRenderedPageBreak/>
        <w:t>第１３条　当企業体は、業務完了の都度当該業務について決算するものとする。</w:t>
      </w:r>
    </w:p>
    <w:p w14:paraId="61964983" w14:textId="77777777" w:rsidR="00EA24DF" w:rsidRPr="00326D4A" w:rsidRDefault="00EA24DF" w:rsidP="00EA24DF">
      <w:pPr>
        <w:rPr>
          <w:rFonts w:ascii="Century" w:eastAsia="ＭＳ 明朝" w:hAnsi="Century" w:cs="Times New Roman"/>
          <w:sz w:val="24"/>
          <w:szCs w:val="24"/>
        </w:rPr>
      </w:pPr>
    </w:p>
    <w:p w14:paraId="5D8F0453"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（利益金の配当の割合）</w:t>
      </w:r>
    </w:p>
    <w:p w14:paraId="52A5C6E8"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第１４条　決算の結果利益金を生じた場合には、第８条に規定する出資の割合により構成員に利益金を配当するものとする。</w:t>
      </w:r>
    </w:p>
    <w:p w14:paraId="3CCC9B8E" w14:textId="77777777" w:rsidR="00EA24DF" w:rsidRPr="00326D4A" w:rsidRDefault="00EA24DF" w:rsidP="00EA24DF">
      <w:pPr>
        <w:rPr>
          <w:rFonts w:ascii="Century" w:eastAsia="ＭＳ 明朝" w:hAnsi="Century" w:cs="Times New Roman"/>
          <w:sz w:val="24"/>
          <w:szCs w:val="24"/>
        </w:rPr>
      </w:pPr>
    </w:p>
    <w:p w14:paraId="1078784C"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（欠損金の負担の割合）</w:t>
      </w:r>
    </w:p>
    <w:p w14:paraId="78ABA9B0"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第１５条　決算の結果欠損金を生じた場合には、第８条に規定する出資の割合により構成員が欠損金を負担するものとする。</w:t>
      </w:r>
    </w:p>
    <w:p w14:paraId="6C99B9F9" w14:textId="77777777" w:rsidR="00EA24DF" w:rsidRPr="00326D4A" w:rsidRDefault="00EA24DF" w:rsidP="00EA24DF">
      <w:pPr>
        <w:rPr>
          <w:rFonts w:ascii="Century" w:eastAsia="ＭＳ 明朝" w:hAnsi="Century" w:cs="Times New Roman"/>
          <w:sz w:val="24"/>
          <w:szCs w:val="24"/>
        </w:rPr>
      </w:pPr>
    </w:p>
    <w:p w14:paraId="60807B2B"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（権利義務の譲渡の制限）　</w:t>
      </w:r>
    </w:p>
    <w:p w14:paraId="3C02083F" w14:textId="77777777" w:rsidR="00EA24DF" w:rsidRPr="00326D4A" w:rsidRDefault="00EA24DF" w:rsidP="00EA24DF">
      <w:pPr>
        <w:ind w:leftChars="78" w:left="423" w:hangingChars="118" w:hanging="283"/>
        <w:rPr>
          <w:rFonts w:ascii="Century" w:eastAsia="ＭＳ 明朝" w:hAnsi="Century" w:cs="Times New Roman"/>
          <w:sz w:val="24"/>
          <w:szCs w:val="24"/>
        </w:rPr>
      </w:pPr>
      <w:r w:rsidRPr="00326D4A">
        <w:rPr>
          <w:rFonts w:ascii="Century" w:eastAsia="ＭＳ 明朝" w:hAnsi="Century" w:cs="Times New Roman" w:hint="eastAsia"/>
          <w:sz w:val="24"/>
          <w:szCs w:val="24"/>
        </w:rPr>
        <w:t>第１６条　本協定書に基づく権利義務は、他人に譲渡することはできないものとする。</w:t>
      </w:r>
    </w:p>
    <w:p w14:paraId="35033ABE" w14:textId="77777777" w:rsidR="00EA24DF" w:rsidRPr="00326D4A" w:rsidRDefault="00EA24DF" w:rsidP="00EA24DF">
      <w:pPr>
        <w:rPr>
          <w:rFonts w:ascii="Century" w:eastAsia="ＭＳ 明朝" w:hAnsi="Century" w:cs="Times New Roman"/>
          <w:sz w:val="24"/>
          <w:szCs w:val="24"/>
        </w:rPr>
      </w:pPr>
    </w:p>
    <w:p w14:paraId="57F16D67"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（業務途中における構成員の脱退に対する措置）</w:t>
      </w:r>
    </w:p>
    <w:p w14:paraId="63FEF536"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第１７条　構成員は、</w:t>
      </w:r>
      <w:r>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及び構成員全員の承認がなければ、当企業体が業務を完了する日までは脱退することができない。</w:t>
      </w:r>
    </w:p>
    <w:p w14:paraId="47120EEE"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構成員のうち業務途中において前項の規定により脱退した者がある場合においては、残存構成員が業務を完了する。</w:t>
      </w:r>
    </w:p>
    <w:p w14:paraId="1AD39309"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３　第１項の規定により構成員のうち脱退したものがあるときは、残存構成員の出資割合は、脱退構成員が脱退前に有していたところの出資割合を、残存構成員に加えることとする。</w:t>
      </w:r>
    </w:p>
    <w:p w14:paraId="41BC7A30"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76A86CEF" w14:textId="77777777" w:rsidR="00EA24DF" w:rsidRPr="00326D4A" w:rsidRDefault="00EA24DF" w:rsidP="00EA24DF">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５　決算の結果、利益金を生じた場合において、脱退構成員には利益金の配当は行わない。</w:t>
      </w:r>
    </w:p>
    <w:p w14:paraId="36680370" w14:textId="77777777" w:rsidR="00EA24DF" w:rsidRPr="00326D4A" w:rsidRDefault="00EA24DF" w:rsidP="00EA24DF">
      <w:pPr>
        <w:rPr>
          <w:rFonts w:ascii="Century" w:eastAsia="ＭＳ 明朝" w:hAnsi="Century" w:cs="Times New Roman"/>
          <w:sz w:val="24"/>
          <w:szCs w:val="24"/>
        </w:rPr>
      </w:pPr>
    </w:p>
    <w:p w14:paraId="4F58A7D8"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（構成員の除名）</w:t>
      </w:r>
    </w:p>
    <w:p w14:paraId="172BE03D"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第１８条　当企業体は、構成員のうちいずれかが、業務途中において重要な義務の不履行その他の除名し得る正当な事由を生じた場合においては、他の構成員全員及び</w:t>
      </w:r>
      <w:r>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の承認により当該構成員を除名することができるものとする。</w:t>
      </w:r>
    </w:p>
    <w:p w14:paraId="094644AD" w14:textId="77777777" w:rsidR="00EA24DF" w:rsidRDefault="00EA24DF" w:rsidP="00EA24DF">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２　前項の場合において、除名した構成員に対してその旨を通知しなければならない。</w:t>
      </w:r>
    </w:p>
    <w:p w14:paraId="67C56362" w14:textId="77777777" w:rsidR="00EA24DF" w:rsidRPr="00326D4A" w:rsidRDefault="00EA24DF" w:rsidP="00EA24DF">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３　第１項の規定により構成員が除名された場合においては、前条第２項から第５項までを準用するものとする。</w:t>
      </w:r>
    </w:p>
    <w:p w14:paraId="1A828BD5" w14:textId="77777777" w:rsidR="00EA24DF" w:rsidRPr="00326D4A" w:rsidRDefault="00EA24DF" w:rsidP="00EA24DF">
      <w:pPr>
        <w:rPr>
          <w:rFonts w:ascii="Century" w:eastAsia="ＭＳ 明朝" w:hAnsi="Century" w:cs="Times New Roman"/>
          <w:sz w:val="24"/>
          <w:szCs w:val="24"/>
        </w:rPr>
      </w:pPr>
    </w:p>
    <w:p w14:paraId="1D3B2D11"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（業務途中における構成員の破産又は解散に対する措置）</w:t>
      </w:r>
    </w:p>
    <w:p w14:paraId="023CB1FB"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第１９条　構成員のうちいずれかが、業務途中において破産又は解散した場合、あるいはそれらと同様の状態となったものと</w:t>
      </w:r>
      <w:r>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及び他の構成員が認めた場合においては、第１７条第２項から第５項までを準用するものとする。</w:t>
      </w:r>
    </w:p>
    <w:p w14:paraId="6D84A4A0" w14:textId="77777777" w:rsidR="00EA24DF" w:rsidRPr="00326D4A" w:rsidRDefault="00EA24DF" w:rsidP="00EA24DF">
      <w:pPr>
        <w:rPr>
          <w:rFonts w:ascii="Century" w:eastAsia="ＭＳ 明朝" w:hAnsi="Century" w:cs="Times New Roman"/>
          <w:sz w:val="24"/>
          <w:szCs w:val="24"/>
        </w:rPr>
      </w:pPr>
    </w:p>
    <w:p w14:paraId="14AC820B"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（代表者の変更）</w:t>
      </w:r>
    </w:p>
    <w:p w14:paraId="3905AA67"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第２０条　代表者が脱退し若しくは除名された場合又は代表者としての責務を果たせなくなった場合においては、従前の代表者に代えて、他の構成員及び</w:t>
      </w:r>
      <w:r>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の承認により残存構成員を代表者とすることができるものとする。</w:t>
      </w:r>
    </w:p>
    <w:p w14:paraId="2966F30F" w14:textId="77777777" w:rsidR="00EA24DF" w:rsidRPr="00326D4A" w:rsidRDefault="00EA24DF" w:rsidP="00EA24DF">
      <w:pPr>
        <w:rPr>
          <w:rFonts w:ascii="Century" w:eastAsia="ＭＳ 明朝" w:hAnsi="Century" w:cs="Times New Roman"/>
          <w:sz w:val="24"/>
          <w:szCs w:val="24"/>
        </w:rPr>
      </w:pPr>
    </w:p>
    <w:p w14:paraId="6D873E6B"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（解散後の契約不適合責任）</w:t>
      </w:r>
    </w:p>
    <w:p w14:paraId="78728302"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第２１条　当企業体が解散した後においても、当該業務につき、契約不適合責任が生じたときには、各構成員は共同連帯してその責に任ずるものとする。</w:t>
      </w:r>
    </w:p>
    <w:p w14:paraId="5C18D28B" w14:textId="77777777" w:rsidR="00EA24DF" w:rsidRPr="00326D4A" w:rsidRDefault="00EA24DF" w:rsidP="00EA24DF">
      <w:pPr>
        <w:rPr>
          <w:rFonts w:ascii="Century" w:eastAsia="ＭＳ 明朝" w:hAnsi="Century" w:cs="Times New Roman"/>
          <w:sz w:val="24"/>
          <w:szCs w:val="24"/>
        </w:rPr>
      </w:pPr>
    </w:p>
    <w:p w14:paraId="3F521136" w14:textId="77777777" w:rsidR="00EA24DF" w:rsidRPr="00E76422" w:rsidRDefault="00EA24DF" w:rsidP="00EA24DF">
      <w:pPr>
        <w:rPr>
          <w:rFonts w:ascii="Century" w:eastAsia="ＭＳ 明朝" w:hAnsi="Century" w:cs="Times New Roman"/>
          <w:sz w:val="24"/>
          <w:szCs w:val="24"/>
        </w:rPr>
      </w:pPr>
      <w:r>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協定書に定めのない事項</w:t>
      </w:r>
      <w:r>
        <w:rPr>
          <w:rFonts w:ascii="Century" w:eastAsia="ＭＳ 明朝" w:hAnsi="Century" w:cs="Times New Roman" w:hint="eastAsia"/>
          <w:sz w:val="24"/>
          <w:szCs w:val="24"/>
        </w:rPr>
        <w:t>)</w:t>
      </w:r>
    </w:p>
    <w:p w14:paraId="4A6B21FA"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第２２条　この協定書に定めのない事項については、運営委員会において定めるものとする。</w:t>
      </w:r>
    </w:p>
    <w:p w14:paraId="0B035A1A" w14:textId="77777777" w:rsidR="00EA24DF" w:rsidRPr="00326D4A" w:rsidRDefault="00EA24DF" w:rsidP="00EA24DF">
      <w:pPr>
        <w:rPr>
          <w:rFonts w:ascii="Century" w:eastAsia="ＭＳ 明朝" w:hAnsi="Century" w:cs="Times New Roman"/>
          <w:sz w:val="24"/>
          <w:szCs w:val="24"/>
        </w:rPr>
      </w:pPr>
    </w:p>
    <w:p w14:paraId="1AA4489A" w14:textId="77777777" w:rsidR="00EA24DF" w:rsidRPr="00326D4A" w:rsidRDefault="00EA24DF" w:rsidP="00EA24DF">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株式会社外○社は、上記のとおり</w:t>
      </w:r>
      <w:r w:rsidRPr="006475B6">
        <w:rPr>
          <w:rFonts w:ascii="Century" w:eastAsia="ＭＳ 明朝" w:hAnsi="Century" w:cs="Times New Roman" w:hint="eastAsia"/>
          <w:sz w:val="24"/>
          <w:szCs w:val="24"/>
        </w:rPr>
        <w:t>○○○○委託業務共同企業体協定書</w:t>
      </w:r>
      <w:r w:rsidRPr="00326D4A">
        <w:rPr>
          <w:rFonts w:ascii="Century" w:eastAsia="ＭＳ 明朝" w:hAnsi="Century" w:cs="Times New Roman" w:hint="eastAsia"/>
          <w:sz w:val="24"/>
          <w:szCs w:val="24"/>
        </w:rPr>
        <w:t xml:space="preserve">を締結したので、その証拠としてこの協定書○通を作成し、各通に構成員が記名押印し、各自所持するものとする。　　</w:t>
      </w:r>
    </w:p>
    <w:p w14:paraId="2B81F56B" w14:textId="77777777" w:rsidR="00EA24DF" w:rsidRDefault="00EA24DF" w:rsidP="00EA24DF">
      <w:pPr>
        <w:rPr>
          <w:rFonts w:ascii="Century" w:eastAsia="ＭＳ 明朝" w:hAnsi="Century" w:cs="Times New Roman"/>
          <w:sz w:val="24"/>
          <w:szCs w:val="24"/>
        </w:rPr>
      </w:pPr>
    </w:p>
    <w:p w14:paraId="33B0C990" w14:textId="77777777" w:rsidR="00EA24DF" w:rsidRPr="00326D4A" w:rsidRDefault="00EA24DF" w:rsidP="00EA24DF">
      <w:pPr>
        <w:rPr>
          <w:rFonts w:ascii="Century" w:eastAsia="ＭＳ 明朝" w:hAnsi="Century" w:cs="Times New Roman"/>
          <w:sz w:val="24"/>
          <w:szCs w:val="24"/>
        </w:rPr>
      </w:pPr>
    </w:p>
    <w:p w14:paraId="20315BED" w14:textId="77777777" w:rsidR="00EA24DF" w:rsidRDefault="00EA24DF" w:rsidP="00EA24DF">
      <w:pPr>
        <w:ind w:firstLineChars="200" w:firstLine="480"/>
        <w:rPr>
          <w:rFonts w:ascii="Century" w:eastAsia="ＭＳ 明朝" w:hAnsi="Century" w:cs="Times New Roman"/>
          <w:sz w:val="24"/>
          <w:szCs w:val="24"/>
        </w:rPr>
      </w:pPr>
      <w:r w:rsidRPr="00326D4A">
        <w:rPr>
          <w:rFonts w:ascii="Century" w:eastAsia="ＭＳ 明朝" w:hAnsi="Century" w:cs="Times New Roman" w:hint="eastAsia"/>
          <w:sz w:val="24"/>
          <w:szCs w:val="24"/>
        </w:rPr>
        <w:t>○○年○○月○○日</w:t>
      </w:r>
    </w:p>
    <w:p w14:paraId="20A058EF" w14:textId="77777777" w:rsidR="00EA24DF" w:rsidRPr="00326D4A" w:rsidRDefault="00EA24DF" w:rsidP="00EA24DF">
      <w:pPr>
        <w:rPr>
          <w:rFonts w:ascii="Century" w:eastAsia="ＭＳ 明朝" w:hAnsi="Century" w:cs="Times New Roman"/>
          <w:sz w:val="24"/>
          <w:szCs w:val="24"/>
        </w:rPr>
      </w:pPr>
    </w:p>
    <w:p w14:paraId="42808764"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○○市○○町○○番地</w:t>
      </w:r>
    </w:p>
    <w:p w14:paraId="57D6D481"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67A33626" w14:textId="2DBC1EEC"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w:t>
      </w:r>
      <w:r>
        <w:rPr>
          <w:rFonts w:ascii="Century" w:eastAsia="ＭＳ 明朝" w:hAnsi="Century" w:cs="Times New Roman" w:hint="eastAsia"/>
          <w:sz w:val="24"/>
          <w:szCs w:val="24"/>
        </w:rPr>
        <w:t>印</w:t>
      </w:r>
    </w:p>
    <w:p w14:paraId="7B612F1C" w14:textId="77777777" w:rsidR="00EA24DF" w:rsidRPr="00326D4A" w:rsidRDefault="00EA24DF" w:rsidP="00EA24DF">
      <w:pPr>
        <w:rPr>
          <w:rFonts w:ascii="Century" w:eastAsia="ＭＳ 明朝" w:hAnsi="Century" w:cs="Times New Roman"/>
          <w:sz w:val="24"/>
          <w:szCs w:val="24"/>
        </w:rPr>
      </w:pPr>
    </w:p>
    <w:p w14:paraId="5A59472C"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○○市○○町○○番地</w:t>
      </w:r>
    </w:p>
    <w:p w14:paraId="2E0C4285"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2760B27F" w14:textId="55E1C5E5" w:rsidR="00EA24DF"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w:t>
      </w:r>
      <w:r>
        <w:rPr>
          <w:rFonts w:ascii="Century" w:eastAsia="ＭＳ 明朝" w:hAnsi="Century" w:cs="Times New Roman" w:hint="eastAsia"/>
          <w:sz w:val="24"/>
          <w:szCs w:val="24"/>
        </w:rPr>
        <w:t>印</w:t>
      </w:r>
    </w:p>
    <w:p w14:paraId="43AC853B" w14:textId="77777777" w:rsidR="00EA24DF" w:rsidRDefault="00EA24DF" w:rsidP="00EA24DF">
      <w:pPr>
        <w:rPr>
          <w:rFonts w:ascii="Century" w:eastAsia="ＭＳ 明朝" w:hAnsi="Century" w:cs="Times New Roman"/>
          <w:sz w:val="24"/>
          <w:szCs w:val="24"/>
        </w:rPr>
      </w:pPr>
    </w:p>
    <w:p w14:paraId="4C801322" w14:textId="77777777" w:rsidR="00EA24DF" w:rsidRPr="00326D4A" w:rsidRDefault="00EA24DF" w:rsidP="00EA24DF">
      <w:pPr>
        <w:ind w:firstLineChars="2000" w:firstLine="4800"/>
        <w:rPr>
          <w:rFonts w:ascii="Century" w:eastAsia="ＭＳ 明朝" w:hAnsi="Century" w:cs="Times New Roman"/>
          <w:sz w:val="24"/>
          <w:szCs w:val="24"/>
        </w:rPr>
      </w:pPr>
      <w:r w:rsidRPr="00326D4A">
        <w:rPr>
          <w:rFonts w:ascii="Century" w:eastAsia="ＭＳ 明朝" w:hAnsi="Century" w:cs="Times New Roman" w:hint="eastAsia"/>
          <w:sz w:val="24"/>
          <w:szCs w:val="24"/>
        </w:rPr>
        <w:t>○○市○○町○○番地</w:t>
      </w:r>
    </w:p>
    <w:p w14:paraId="686ACC00"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6421153B" w14:textId="199C1CDA" w:rsidR="00EA24DF"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w:t>
      </w:r>
      <w:r>
        <w:rPr>
          <w:rFonts w:ascii="Century" w:eastAsia="ＭＳ 明朝" w:hAnsi="Century" w:cs="Times New Roman" w:hint="eastAsia"/>
          <w:sz w:val="24"/>
          <w:szCs w:val="24"/>
        </w:rPr>
        <w:t>印</w:t>
      </w:r>
    </w:p>
    <w:p w14:paraId="546F4244" w14:textId="77777777" w:rsidR="008960D5" w:rsidRPr="00EA24DF" w:rsidRDefault="008960D5">
      <w:pPr>
        <w:widowControl/>
        <w:jc w:val="left"/>
        <w:rPr>
          <w:rFonts w:ascii="ＭＳ 明朝" w:hAnsi="ＭＳ 明朝" w:cs="ＭＳ 明朝"/>
          <w:kern w:val="0"/>
          <w:sz w:val="24"/>
          <w:szCs w:val="24"/>
        </w:rPr>
      </w:pPr>
    </w:p>
    <w:sectPr w:rsidR="008960D5" w:rsidRPr="00EA24DF" w:rsidSect="00EA24DF">
      <w:headerReference w:type="default" r:id="rId7"/>
      <w:footerReference w:type="default" r:id="rId8"/>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0DFE0" w14:textId="77777777" w:rsidR="00D00860" w:rsidRDefault="00D00860" w:rsidP="0083383D">
      <w:r>
        <w:separator/>
      </w:r>
    </w:p>
  </w:endnote>
  <w:endnote w:type="continuationSeparator" w:id="0">
    <w:p w14:paraId="36822D06" w14:textId="77777777" w:rsidR="00D00860" w:rsidRDefault="00D00860"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5A48" w14:textId="77777777" w:rsidR="00941B55" w:rsidRDefault="00941B55">
    <w:pPr>
      <w:pStyle w:val="a5"/>
      <w:jc w:val="center"/>
    </w:pPr>
  </w:p>
  <w:p w14:paraId="4CA54C2E" w14:textId="77777777" w:rsidR="005B395A" w:rsidRDefault="005B39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35DBB" w14:textId="77777777" w:rsidR="00D00860" w:rsidRDefault="00D00860" w:rsidP="0083383D">
      <w:r>
        <w:separator/>
      </w:r>
    </w:p>
  </w:footnote>
  <w:footnote w:type="continuationSeparator" w:id="0">
    <w:p w14:paraId="0230BD79" w14:textId="77777777" w:rsidR="00D00860" w:rsidRDefault="00D00860"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393E" w14:textId="77777777" w:rsidR="005B395A" w:rsidRPr="0083383D" w:rsidRDefault="005B395A"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81"/>
  <w:drawingGridVerticalSpacing w:val="12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1"/>
    <w:rsid w:val="000075E6"/>
    <w:rsid w:val="00012F52"/>
    <w:rsid w:val="000260D5"/>
    <w:rsid w:val="00041BE8"/>
    <w:rsid w:val="00053FC4"/>
    <w:rsid w:val="000618E7"/>
    <w:rsid w:val="00090EB1"/>
    <w:rsid w:val="00094BBE"/>
    <w:rsid w:val="000A5641"/>
    <w:rsid w:val="000B32FB"/>
    <w:rsid w:val="000B3C1C"/>
    <w:rsid w:val="000B6ED6"/>
    <w:rsid w:val="000C60DE"/>
    <w:rsid w:val="000D1604"/>
    <w:rsid w:val="000D3A6E"/>
    <w:rsid w:val="000D73E0"/>
    <w:rsid w:val="000E7AF2"/>
    <w:rsid w:val="00104FF5"/>
    <w:rsid w:val="00107D54"/>
    <w:rsid w:val="0011284B"/>
    <w:rsid w:val="00122612"/>
    <w:rsid w:val="00122F15"/>
    <w:rsid w:val="00134931"/>
    <w:rsid w:val="001525B8"/>
    <w:rsid w:val="00161C2D"/>
    <w:rsid w:val="00174B8D"/>
    <w:rsid w:val="00182F33"/>
    <w:rsid w:val="00185C3B"/>
    <w:rsid w:val="001870EA"/>
    <w:rsid w:val="001944CD"/>
    <w:rsid w:val="00195188"/>
    <w:rsid w:val="001B0DD6"/>
    <w:rsid w:val="001B2166"/>
    <w:rsid w:val="001D6289"/>
    <w:rsid w:val="001D7057"/>
    <w:rsid w:val="001E0D0B"/>
    <w:rsid w:val="001F0FBF"/>
    <w:rsid w:val="001F3ABF"/>
    <w:rsid w:val="001F697E"/>
    <w:rsid w:val="00201F91"/>
    <w:rsid w:val="0020492B"/>
    <w:rsid w:val="002115FD"/>
    <w:rsid w:val="00224CD7"/>
    <w:rsid w:val="00225CF3"/>
    <w:rsid w:val="00244A3A"/>
    <w:rsid w:val="0024791B"/>
    <w:rsid w:val="002508E1"/>
    <w:rsid w:val="0025449C"/>
    <w:rsid w:val="002658D3"/>
    <w:rsid w:val="00280F68"/>
    <w:rsid w:val="0028661A"/>
    <w:rsid w:val="00286EBE"/>
    <w:rsid w:val="00287CEE"/>
    <w:rsid w:val="00297259"/>
    <w:rsid w:val="002B58ED"/>
    <w:rsid w:val="002D0FE3"/>
    <w:rsid w:val="002E36B8"/>
    <w:rsid w:val="002F62B9"/>
    <w:rsid w:val="003010FC"/>
    <w:rsid w:val="00305135"/>
    <w:rsid w:val="0030514A"/>
    <w:rsid w:val="00311E23"/>
    <w:rsid w:val="0032060A"/>
    <w:rsid w:val="00324A46"/>
    <w:rsid w:val="003323BD"/>
    <w:rsid w:val="00332B19"/>
    <w:rsid w:val="00335992"/>
    <w:rsid w:val="00336AC7"/>
    <w:rsid w:val="00381530"/>
    <w:rsid w:val="003A75EE"/>
    <w:rsid w:val="003B416E"/>
    <w:rsid w:val="003B6E7D"/>
    <w:rsid w:val="003C7888"/>
    <w:rsid w:val="003D2B91"/>
    <w:rsid w:val="003D2D42"/>
    <w:rsid w:val="003F1883"/>
    <w:rsid w:val="003F2931"/>
    <w:rsid w:val="00400BD3"/>
    <w:rsid w:val="0040110A"/>
    <w:rsid w:val="0040161E"/>
    <w:rsid w:val="004042D2"/>
    <w:rsid w:val="00404615"/>
    <w:rsid w:val="0040591E"/>
    <w:rsid w:val="00407BD7"/>
    <w:rsid w:val="00413939"/>
    <w:rsid w:val="00434BD2"/>
    <w:rsid w:val="0045008D"/>
    <w:rsid w:val="00451218"/>
    <w:rsid w:val="00456885"/>
    <w:rsid w:val="004623E1"/>
    <w:rsid w:val="00464943"/>
    <w:rsid w:val="004728FD"/>
    <w:rsid w:val="004B30CF"/>
    <w:rsid w:val="004B3DF4"/>
    <w:rsid w:val="004B4FA5"/>
    <w:rsid w:val="004C3870"/>
    <w:rsid w:val="004D0000"/>
    <w:rsid w:val="004D11E4"/>
    <w:rsid w:val="004D1380"/>
    <w:rsid w:val="004D43B2"/>
    <w:rsid w:val="004D4A4D"/>
    <w:rsid w:val="004D67C0"/>
    <w:rsid w:val="004E6838"/>
    <w:rsid w:val="004E7BA1"/>
    <w:rsid w:val="004F09EE"/>
    <w:rsid w:val="004F6C22"/>
    <w:rsid w:val="00502D74"/>
    <w:rsid w:val="00503D7B"/>
    <w:rsid w:val="005049D3"/>
    <w:rsid w:val="00515312"/>
    <w:rsid w:val="005326BC"/>
    <w:rsid w:val="00535AE6"/>
    <w:rsid w:val="00535DEE"/>
    <w:rsid w:val="005376C1"/>
    <w:rsid w:val="005422AD"/>
    <w:rsid w:val="0054344D"/>
    <w:rsid w:val="00553B5D"/>
    <w:rsid w:val="00554CDC"/>
    <w:rsid w:val="005714F2"/>
    <w:rsid w:val="005953F7"/>
    <w:rsid w:val="005A5383"/>
    <w:rsid w:val="005A6307"/>
    <w:rsid w:val="005A7171"/>
    <w:rsid w:val="005B395A"/>
    <w:rsid w:val="005E2938"/>
    <w:rsid w:val="005F0692"/>
    <w:rsid w:val="005F55B7"/>
    <w:rsid w:val="005F6776"/>
    <w:rsid w:val="00602131"/>
    <w:rsid w:val="00635A53"/>
    <w:rsid w:val="006361D2"/>
    <w:rsid w:val="0064387E"/>
    <w:rsid w:val="00651C32"/>
    <w:rsid w:val="00654DCB"/>
    <w:rsid w:val="00672E9E"/>
    <w:rsid w:val="006777B3"/>
    <w:rsid w:val="006817FD"/>
    <w:rsid w:val="00690C9F"/>
    <w:rsid w:val="00695CE6"/>
    <w:rsid w:val="006A1421"/>
    <w:rsid w:val="006A4543"/>
    <w:rsid w:val="006A7A3C"/>
    <w:rsid w:val="006B19C4"/>
    <w:rsid w:val="006C40F8"/>
    <w:rsid w:val="006D1C46"/>
    <w:rsid w:val="006E1FF8"/>
    <w:rsid w:val="006E2DBC"/>
    <w:rsid w:val="006F07CA"/>
    <w:rsid w:val="006F2204"/>
    <w:rsid w:val="006F2F0F"/>
    <w:rsid w:val="006F5679"/>
    <w:rsid w:val="007037B6"/>
    <w:rsid w:val="00717960"/>
    <w:rsid w:val="007244B9"/>
    <w:rsid w:val="00726D78"/>
    <w:rsid w:val="007300AC"/>
    <w:rsid w:val="007341DC"/>
    <w:rsid w:val="0074358B"/>
    <w:rsid w:val="0074432E"/>
    <w:rsid w:val="00755CDE"/>
    <w:rsid w:val="007650CE"/>
    <w:rsid w:val="0077462F"/>
    <w:rsid w:val="00774E83"/>
    <w:rsid w:val="00780C37"/>
    <w:rsid w:val="00787F8D"/>
    <w:rsid w:val="00793958"/>
    <w:rsid w:val="007A1D93"/>
    <w:rsid w:val="007A7AD1"/>
    <w:rsid w:val="007A7DCD"/>
    <w:rsid w:val="007C02BA"/>
    <w:rsid w:val="007F2502"/>
    <w:rsid w:val="007F38A2"/>
    <w:rsid w:val="007F491C"/>
    <w:rsid w:val="0080063D"/>
    <w:rsid w:val="00810495"/>
    <w:rsid w:val="0081237C"/>
    <w:rsid w:val="00812802"/>
    <w:rsid w:val="00816C8A"/>
    <w:rsid w:val="00823499"/>
    <w:rsid w:val="0083383D"/>
    <w:rsid w:val="008417A7"/>
    <w:rsid w:val="00873417"/>
    <w:rsid w:val="008864BD"/>
    <w:rsid w:val="00891358"/>
    <w:rsid w:val="00895628"/>
    <w:rsid w:val="008960D5"/>
    <w:rsid w:val="008B6B8A"/>
    <w:rsid w:val="008C4F2F"/>
    <w:rsid w:val="008C6AC2"/>
    <w:rsid w:val="008C75E7"/>
    <w:rsid w:val="008D4D9C"/>
    <w:rsid w:val="008E1229"/>
    <w:rsid w:val="00900E8F"/>
    <w:rsid w:val="0091452A"/>
    <w:rsid w:val="009243E1"/>
    <w:rsid w:val="009328F6"/>
    <w:rsid w:val="00936D39"/>
    <w:rsid w:val="00941B55"/>
    <w:rsid w:val="00954DF7"/>
    <w:rsid w:val="009773BF"/>
    <w:rsid w:val="009800A1"/>
    <w:rsid w:val="009A06B7"/>
    <w:rsid w:val="009A14FB"/>
    <w:rsid w:val="009A3008"/>
    <w:rsid w:val="009C0243"/>
    <w:rsid w:val="009C136A"/>
    <w:rsid w:val="009C3362"/>
    <w:rsid w:val="009D0883"/>
    <w:rsid w:val="009D7DFE"/>
    <w:rsid w:val="00A04283"/>
    <w:rsid w:val="00A048BA"/>
    <w:rsid w:val="00A1733B"/>
    <w:rsid w:val="00A27856"/>
    <w:rsid w:val="00A312CE"/>
    <w:rsid w:val="00A3716F"/>
    <w:rsid w:val="00A60F1A"/>
    <w:rsid w:val="00A62475"/>
    <w:rsid w:val="00A66328"/>
    <w:rsid w:val="00A67129"/>
    <w:rsid w:val="00A73B1F"/>
    <w:rsid w:val="00A922A0"/>
    <w:rsid w:val="00A95CF0"/>
    <w:rsid w:val="00AA1CBD"/>
    <w:rsid w:val="00AB56C4"/>
    <w:rsid w:val="00AC1985"/>
    <w:rsid w:val="00AC479E"/>
    <w:rsid w:val="00AD1538"/>
    <w:rsid w:val="00AE4EB1"/>
    <w:rsid w:val="00AE573D"/>
    <w:rsid w:val="00B01DA9"/>
    <w:rsid w:val="00B030E3"/>
    <w:rsid w:val="00B05A3D"/>
    <w:rsid w:val="00B06AE0"/>
    <w:rsid w:val="00B35480"/>
    <w:rsid w:val="00B3767E"/>
    <w:rsid w:val="00B4311C"/>
    <w:rsid w:val="00B438B1"/>
    <w:rsid w:val="00B52FBD"/>
    <w:rsid w:val="00B5365B"/>
    <w:rsid w:val="00B66D4D"/>
    <w:rsid w:val="00B700AE"/>
    <w:rsid w:val="00B71B53"/>
    <w:rsid w:val="00B816AF"/>
    <w:rsid w:val="00B834D5"/>
    <w:rsid w:val="00B8466E"/>
    <w:rsid w:val="00B94929"/>
    <w:rsid w:val="00B95EB3"/>
    <w:rsid w:val="00BA1235"/>
    <w:rsid w:val="00BB6285"/>
    <w:rsid w:val="00BC48DC"/>
    <w:rsid w:val="00BD25AA"/>
    <w:rsid w:val="00BE6669"/>
    <w:rsid w:val="00BE6AE7"/>
    <w:rsid w:val="00BF3D31"/>
    <w:rsid w:val="00C24A42"/>
    <w:rsid w:val="00C3027E"/>
    <w:rsid w:val="00C30630"/>
    <w:rsid w:val="00C33CF2"/>
    <w:rsid w:val="00C43BFF"/>
    <w:rsid w:val="00C44562"/>
    <w:rsid w:val="00C538C7"/>
    <w:rsid w:val="00C83BA2"/>
    <w:rsid w:val="00C912A2"/>
    <w:rsid w:val="00C91DF8"/>
    <w:rsid w:val="00CB05AD"/>
    <w:rsid w:val="00CC0E2F"/>
    <w:rsid w:val="00CC16F4"/>
    <w:rsid w:val="00CD2D62"/>
    <w:rsid w:val="00CD330B"/>
    <w:rsid w:val="00CD61BD"/>
    <w:rsid w:val="00CE3277"/>
    <w:rsid w:val="00CE4475"/>
    <w:rsid w:val="00CF0ECC"/>
    <w:rsid w:val="00CF1119"/>
    <w:rsid w:val="00CF3425"/>
    <w:rsid w:val="00D00860"/>
    <w:rsid w:val="00D00F85"/>
    <w:rsid w:val="00D1426B"/>
    <w:rsid w:val="00D23C39"/>
    <w:rsid w:val="00D307C3"/>
    <w:rsid w:val="00D32369"/>
    <w:rsid w:val="00D32651"/>
    <w:rsid w:val="00D33429"/>
    <w:rsid w:val="00D41FCA"/>
    <w:rsid w:val="00D52476"/>
    <w:rsid w:val="00D703BD"/>
    <w:rsid w:val="00D70C84"/>
    <w:rsid w:val="00D73FDA"/>
    <w:rsid w:val="00D75626"/>
    <w:rsid w:val="00D80382"/>
    <w:rsid w:val="00D80B3A"/>
    <w:rsid w:val="00D96BAC"/>
    <w:rsid w:val="00DA2C08"/>
    <w:rsid w:val="00DA7800"/>
    <w:rsid w:val="00DB3E73"/>
    <w:rsid w:val="00DB6689"/>
    <w:rsid w:val="00DE2649"/>
    <w:rsid w:val="00DE3B3E"/>
    <w:rsid w:val="00E12066"/>
    <w:rsid w:val="00E21432"/>
    <w:rsid w:val="00E244C4"/>
    <w:rsid w:val="00E34AEA"/>
    <w:rsid w:val="00E52C39"/>
    <w:rsid w:val="00E66726"/>
    <w:rsid w:val="00E74D80"/>
    <w:rsid w:val="00E7774A"/>
    <w:rsid w:val="00E87D34"/>
    <w:rsid w:val="00E90004"/>
    <w:rsid w:val="00E95975"/>
    <w:rsid w:val="00E97F18"/>
    <w:rsid w:val="00EA24DF"/>
    <w:rsid w:val="00EC2E51"/>
    <w:rsid w:val="00EC5DAF"/>
    <w:rsid w:val="00ED1E85"/>
    <w:rsid w:val="00ED3BA9"/>
    <w:rsid w:val="00EE2350"/>
    <w:rsid w:val="00EE49EE"/>
    <w:rsid w:val="00EF1B80"/>
    <w:rsid w:val="00F06402"/>
    <w:rsid w:val="00F207C7"/>
    <w:rsid w:val="00F230DA"/>
    <w:rsid w:val="00F23759"/>
    <w:rsid w:val="00F23779"/>
    <w:rsid w:val="00F24A43"/>
    <w:rsid w:val="00F40B54"/>
    <w:rsid w:val="00F43E5E"/>
    <w:rsid w:val="00F43F57"/>
    <w:rsid w:val="00F72906"/>
    <w:rsid w:val="00F75D18"/>
    <w:rsid w:val="00F83805"/>
    <w:rsid w:val="00F86A20"/>
    <w:rsid w:val="00F96D4D"/>
    <w:rsid w:val="00FB5F32"/>
    <w:rsid w:val="00FC584C"/>
    <w:rsid w:val="00FE28D3"/>
    <w:rsid w:val="00FE2D41"/>
    <w:rsid w:val="00FF1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FCA"/>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character" w:styleId="ac">
    <w:name w:val="Hyperlink"/>
    <w:basedOn w:val="a0"/>
    <w:uiPriority w:val="99"/>
    <w:unhideWhenUsed/>
    <w:rsid w:val="00BF3D31"/>
    <w:rPr>
      <w:color w:val="0000FF" w:themeColor="hyperlink"/>
      <w:u w:val="single"/>
    </w:rPr>
  </w:style>
  <w:style w:type="character" w:styleId="ad">
    <w:name w:val="Unresolved Mention"/>
    <w:basedOn w:val="a0"/>
    <w:uiPriority w:val="99"/>
    <w:semiHidden/>
    <w:unhideWhenUsed/>
    <w:rsid w:val="00BF3D31"/>
    <w:rPr>
      <w:color w:val="605E5C"/>
      <w:shd w:val="clear" w:color="auto" w:fill="E1DFDD"/>
    </w:rPr>
  </w:style>
  <w:style w:type="paragraph" w:styleId="ae">
    <w:name w:val="Note Heading"/>
    <w:basedOn w:val="a"/>
    <w:next w:val="a"/>
    <w:link w:val="af"/>
    <w:uiPriority w:val="99"/>
    <w:unhideWhenUsed/>
    <w:rsid w:val="008960D5"/>
    <w:pPr>
      <w:jc w:val="center"/>
    </w:pPr>
    <w:rPr>
      <w:rFonts w:ascii="ＭＳ 明朝" w:hAnsi="ＭＳ 明朝" w:cs="ＭＳ 明朝"/>
      <w:kern w:val="0"/>
      <w:sz w:val="24"/>
      <w:szCs w:val="24"/>
    </w:rPr>
  </w:style>
  <w:style w:type="character" w:customStyle="1" w:styleId="af">
    <w:name w:val="記 (文字)"/>
    <w:basedOn w:val="a0"/>
    <w:link w:val="ae"/>
    <w:uiPriority w:val="99"/>
    <w:rsid w:val="008960D5"/>
    <w:rPr>
      <w:rFonts w:ascii="ＭＳ 明朝" w:hAnsi="ＭＳ 明朝" w:cs="ＭＳ 明朝"/>
      <w:kern w:val="0"/>
      <w:sz w:val="24"/>
      <w:szCs w:val="24"/>
    </w:rPr>
  </w:style>
  <w:style w:type="paragraph" w:styleId="af0">
    <w:name w:val="Closing"/>
    <w:basedOn w:val="a"/>
    <w:link w:val="af1"/>
    <w:uiPriority w:val="99"/>
    <w:unhideWhenUsed/>
    <w:rsid w:val="008960D5"/>
    <w:pPr>
      <w:jc w:val="right"/>
    </w:pPr>
    <w:rPr>
      <w:rFonts w:ascii="ＭＳ 明朝" w:hAnsi="ＭＳ 明朝" w:cs="ＭＳ 明朝"/>
      <w:kern w:val="0"/>
      <w:sz w:val="24"/>
      <w:szCs w:val="24"/>
    </w:rPr>
  </w:style>
  <w:style w:type="character" w:customStyle="1" w:styleId="af1">
    <w:name w:val="結語 (文字)"/>
    <w:basedOn w:val="a0"/>
    <w:link w:val="af0"/>
    <w:uiPriority w:val="99"/>
    <w:rsid w:val="008960D5"/>
    <w:rPr>
      <w:rFonts w:ascii="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144719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4</Pages>
  <Words>450</Words>
  <Characters>2569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松元　鉄平（企業立地課）</cp:lastModifiedBy>
  <cp:revision>28</cp:revision>
  <cp:lastPrinted>2021-05-20T23:44:00Z</cp:lastPrinted>
  <dcterms:created xsi:type="dcterms:W3CDTF">2021-07-30T00:24:00Z</dcterms:created>
  <dcterms:modified xsi:type="dcterms:W3CDTF">2023-04-20T00:06:00Z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