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357358F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C2B36" w14:textId="23781EE5" w:rsidR="006B530F" w:rsidRPr="003A027A" w:rsidRDefault="00320C4F" w:rsidP="006B530F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3A027A">
        <w:rPr>
          <w:rFonts w:ascii="ＭＳ ゴシック" w:eastAsia="ＭＳ ゴシック" w:hAnsi="ＭＳ ゴシック" w:hint="eastAsia"/>
          <w:color w:val="000000" w:themeColor="text1"/>
          <w:szCs w:val="21"/>
        </w:rPr>
        <w:t>事業継続計画</w:t>
      </w:r>
      <w:r w:rsidR="006B530F">
        <w:rPr>
          <w:rFonts w:ascii="ＭＳ ゴシック" w:eastAsia="ＭＳ ゴシック" w:hAnsi="ＭＳ ゴシック" w:hint="eastAsia"/>
          <w:color w:val="000000" w:themeColor="text1"/>
          <w:szCs w:val="21"/>
        </w:rPr>
        <w:t>（BCP）</w:t>
      </w:r>
    </w:p>
    <w:p w14:paraId="5FE3EDB9" w14:textId="0503E3FD" w:rsidR="00122D41" w:rsidRPr="003A027A" w:rsidRDefault="00122D41" w:rsidP="00FC5B85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4623CEF6" w14:textId="2A6E3747" w:rsidR="00584025" w:rsidRPr="003A027A" w:rsidRDefault="00205B9D" w:rsidP="00FC5B8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3A027A">
        <w:rPr>
          <w:rFonts w:ascii="ＭＳ ゴシック" w:eastAsia="ＭＳ ゴシック" w:hAnsi="ＭＳ ゴシック" w:hint="eastAsia"/>
          <w:color w:val="000000" w:themeColor="text1"/>
          <w:szCs w:val="21"/>
        </w:rPr>
        <w:t>１</w:t>
      </w:r>
      <w:r w:rsidR="007E2D50" w:rsidRPr="003A027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207E2D" w:rsidRPr="003A027A">
        <w:rPr>
          <w:rFonts w:ascii="ＭＳ ゴシック" w:eastAsia="ＭＳ ゴシック" w:hAnsi="ＭＳ ゴシック" w:hint="eastAsia"/>
          <w:color w:val="000000" w:themeColor="text1"/>
          <w:szCs w:val="21"/>
        </w:rPr>
        <w:t>名称等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689"/>
        <w:gridCol w:w="3543"/>
        <w:gridCol w:w="2835"/>
      </w:tblGrid>
      <w:tr w:rsidR="003A027A" w:rsidRPr="003A027A" w14:paraId="01D27A9F" w14:textId="77777777" w:rsidTr="00FF05DD">
        <w:tc>
          <w:tcPr>
            <w:tcW w:w="2689" w:type="dxa"/>
            <w:shd w:val="clear" w:color="auto" w:fill="D9D9D9" w:themeFill="background1" w:themeFillShade="D9"/>
          </w:tcPr>
          <w:p w14:paraId="342BC57B" w14:textId="27A3CBD4" w:rsidR="009D7E3C" w:rsidRPr="003A027A" w:rsidRDefault="00056C71" w:rsidP="00FC5B8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会社名･</w:t>
            </w:r>
            <w:r w:rsidR="009D7E3C"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事業者名</w:t>
            </w:r>
          </w:p>
        </w:tc>
        <w:tc>
          <w:tcPr>
            <w:tcW w:w="6378" w:type="dxa"/>
            <w:gridSpan w:val="2"/>
            <w:vAlign w:val="center"/>
          </w:tcPr>
          <w:p w14:paraId="0E43D87A" w14:textId="5A512EE8" w:rsidR="009D7E3C" w:rsidRPr="003A027A" w:rsidRDefault="009D7E3C" w:rsidP="00FC5B8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441DEE76" w14:textId="77777777" w:rsidTr="00FF05DD">
        <w:tc>
          <w:tcPr>
            <w:tcW w:w="2689" w:type="dxa"/>
            <w:shd w:val="clear" w:color="auto" w:fill="D9D9D9" w:themeFill="background1" w:themeFillShade="D9"/>
          </w:tcPr>
          <w:p w14:paraId="02B6C862" w14:textId="3DFA6C2E" w:rsidR="009D7E3C" w:rsidRPr="003A027A" w:rsidRDefault="00987DAF" w:rsidP="00FC5B8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緊急時の統括責任者</w:t>
            </w:r>
          </w:p>
        </w:tc>
        <w:tc>
          <w:tcPr>
            <w:tcW w:w="6378" w:type="dxa"/>
            <w:gridSpan w:val="2"/>
            <w:vAlign w:val="center"/>
          </w:tcPr>
          <w:p w14:paraId="393207EF" w14:textId="778152EB" w:rsidR="009D7E3C" w:rsidRPr="003A027A" w:rsidRDefault="009D7E3C" w:rsidP="00987DA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11AE406E" w14:textId="1FF7AD6F" w:rsidTr="00721072">
        <w:tc>
          <w:tcPr>
            <w:tcW w:w="2689" w:type="dxa"/>
            <w:shd w:val="clear" w:color="auto" w:fill="D9D9D9" w:themeFill="background1" w:themeFillShade="D9"/>
          </w:tcPr>
          <w:p w14:paraId="2221596C" w14:textId="6622F810" w:rsidR="00214C69" w:rsidRPr="003A027A" w:rsidRDefault="00214C69" w:rsidP="00FC5B8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業　　　種</w:t>
            </w:r>
          </w:p>
        </w:tc>
        <w:tc>
          <w:tcPr>
            <w:tcW w:w="6378" w:type="dxa"/>
            <w:gridSpan w:val="2"/>
            <w:vAlign w:val="center"/>
          </w:tcPr>
          <w:p w14:paraId="7BC54892" w14:textId="3756FD01" w:rsidR="00214C69" w:rsidRPr="003A027A" w:rsidRDefault="00214C69" w:rsidP="00FC5B8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6F3B2EF9" w14:textId="6D9F5D15" w:rsidTr="00214C69">
        <w:tc>
          <w:tcPr>
            <w:tcW w:w="2689" w:type="dxa"/>
            <w:shd w:val="clear" w:color="auto" w:fill="D9D9D9" w:themeFill="background1" w:themeFillShade="D9"/>
          </w:tcPr>
          <w:p w14:paraId="4ACD22E6" w14:textId="155142BE" w:rsidR="00214C69" w:rsidRPr="003A027A" w:rsidRDefault="00214C69" w:rsidP="00FC5B8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常時使用する従業員の数</w:t>
            </w:r>
          </w:p>
        </w:tc>
        <w:tc>
          <w:tcPr>
            <w:tcW w:w="3543" w:type="dxa"/>
            <w:tcBorders>
              <w:right w:val="nil"/>
            </w:tcBorders>
            <w:vAlign w:val="center"/>
          </w:tcPr>
          <w:p w14:paraId="3AC0B5CF" w14:textId="1F34DE1E" w:rsidR="00214C69" w:rsidRPr="003A027A" w:rsidRDefault="00214C69" w:rsidP="001A2850">
            <w:pPr>
              <w:ind w:rightChars="18" w:right="38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15C2EE03" w14:textId="022D0A73" w:rsidR="00214C69" w:rsidRPr="003A027A" w:rsidRDefault="001A2850" w:rsidP="00214C6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214C69"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人</w:t>
            </w:r>
          </w:p>
        </w:tc>
      </w:tr>
      <w:tr w:rsidR="003A027A" w:rsidRPr="003A027A" w14:paraId="2590BB01" w14:textId="102064AB" w:rsidTr="001F7D2F">
        <w:trPr>
          <w:trHeight w:val="6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7289C19" w14:textId="5B5FE6C3" w:rsidR="00214C69" w:rsidRPr="003A027A" w:rsidRDefault="00214C69" w:rsidP="00FC5B8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自社の事業活動の概要</w:t>
            </w:r>
          </w:p>
        </w:tc>
        <w:tc>
          <w:tcPr>
            <w:tcW w:w="6378" w:type="dxa"/>
            <w:gridSpan w:val="2"/>
            <w:vAlign w:val="center"/>
          </w:tcPr>
          <w:p w14:paraId="23F1758C" w14:textId="4A58787B" w:rsidR="003A027A" w:rsidRDefault="003A027A" w:rsidP="003A02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F12E6BE" w14:textId="77777777" w:rsidR="003A027A" w:rsidRPr="003A027A" w:rsidRDefault="003A027A" w:rsidP="003A02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5C2B648" w14:textId="4A39D4B4" w:rsidR="00214C69" w:rsidRPr="003A027A" w:rsidRDefault="00214C69" w:rsidP="00FA729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614B6B72" w14:textId="0225DFE7" w:rsidR="009D7E3C" w:rsidRPr="003A027A" w:rsidRDefault="009D7E3C" w:rsidP="00FC5B85">
      <w:pPr>
        <w:rPr>
          <w:rFonts w:ascii="ＭＳ 明朝" w:hAnsi="ＭＳ 明朝"/>
          <w:color w:val="000000" w:themeColor="text1"/>
          <w:szCs w:val="21"/>
        </w:rPr>
      </w:pPr>
    </w:p>
    <w:p w14:paraId="020B4244" w14:textId="77777777" w:rsidR="00C03092" w:rsidRPr="003A027A" w:rsidRDefault="00C03092" w:rsidP="00FC5B85">
      <w:pPr>
        <w:rPr>
          <w:rFonts w:ascii="ＭＳ 明朝" w:hAnsi="ＭＳ 明朝"/>
          <w:color w:val="000000" w:themeColor="text1"/>
          <w:szCs w:val="21"/>
        </w:rPr>
      </w:pPr>
    </w:p>
    <w:p w14:paraId="6F85C3F5" w14:textId="67C52BD0" w:rsidR="00A75759" w:rsidRPr="003A027A" w:rsidRDefault="0000458F" w:rsidP="00FC5B85">
      <w:pPr>
        <w:rPr>
          <w:rFonts w:ascii="ＭＳ ゴシック" w:eastAsia="ＭＳ ゴシック" w:hAnsi="ＭＳ ゴシック"/>
          <w:color w:val="000000" w:themeColor="text1"/>
        </w:rPr>
      </w:pPr>
      <w:r w:rsidRPr="003A027A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="00A75759" w:rsidRPr="003A027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F39F8">
        <w:rPr>
          <w:rFonts w:ascii="ＭＳ ゴシック" w:eastAsia="ＭＳ ゴシック" w:hAnsi="ＭＳ ゴシック" w:hint="eastAsia"/>
          <w:color w:val="000000" w:themeColor="text1"/>
        </w:rPr>
        <w:t>事業継続計画（BCP）の基本方針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751"/>
        <w:gridCol w:w="6316"/>
      </w:tblGrid>
      <w:tr w:rsidR="003A027A" w:rsidRPr="003A027A" w14:paraId="2A5DA651" w14:textId="77777777" w:rsidTr="00FF05DD">
        <w:trPr>
          <w:trHeight w:val="1060"/>
        </w:trPr>
        <w:tc>
          <w:tcPr>
            <w:tcW w:w="2751" w:type="dxa"/>
            <w:shd w:val="clear" w:color="auto" w:fill="D9D9D9" w:themeFill="background1" w:themeFillShade="D9"/>
            <w:vAlign w:val="center"/>
          </w:tcPr>
          <w:p w14:paraId="786FFF66" w14:textId="0DE00B6B" w:rsidR="002A1913" w:rsidRPr="003A027A" w:rsidRDefault="0063462A" w:rsidP="00FC5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事業継続力</w:t>
            </w:r>
            <w:r w:rsidR="00CF39F8">
              <w:rPr>
                <w:rFonts w:ascii="ＭＳ 明朝" w:hAnsi="ＭＳ 明朝" w:hint="eastAsia"/>
                <w:color w:val="000000" w:themeColor="text1"/>
              </w:rPr>
              <w:t>の</w:t>
            </w:r>
            <w:r w:rsidRPr="003A027A">
              <w:rPr>
                <w:rFonts w:ascii="ＭＳ 明朝" w:hAnsi="ＭＳ 明朝" w:hint="eastAsia"/>
                <w:color w:val="000000" w:themeColor="text1"/>
              </w:rPr>
              <w:t>強化</w:t>
            </w:r>
            <w:r w:rsidR="00354AF5" w:rsidRPr="003A027A">
              <w:rPr>
                <w:rFonts w:ascii="ＭＳ 明朝" w:hAnsi="ＭＳ 明朝" w:hint="eastAsia"/>
                <w:color w:val="000000" w:themeColor="text1"/>
              </w:rPr>
              <w:t>に</w:t>
            </w:r>
          </w:p>
          <w:p w14:paraId="3935E391" w14:textId="0EDABC21" w:rsidR="0063462A" w:rsidRPr="003A027A" w:rsidRDefault="00354AF5" w:rsidP="00FC5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取り組む</w:t>
            </w:r>
            <w:r w:rsidR="0063462A" w:rsidRPr="003A027A">
              <w:rPr>
                <w:rFonts w:ascii="ＭＳ 明朝" w:hAnsi="ＭＳ 明朝" w:hint="eastAsia"/>
                <w:color w:val="000000" w:themeColor="text1"/>
              </w:rPr>
              <w:t>目的</w:t>
            </w:r>
          </w:p>
        </w:tc>
        <w:tc>
          <w:tcPr>
            <w:tcW w:w="6316" w:type="dxa"/>
          </w:tcPr>
          <w:p w14:paraId="2E381903" w14:textId="77777777" w:rsidR="00D347EE" w:rsidRDefault="00D347EE" w:rsidP="00FA7292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0F959B9" w14:textId="77777777" w:rsidR="003A027A" w:rsidRDefault="003A027A" w:rsidP="00FA7292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36810E9" w14:textId="39244F0C" w:rsidR="003A027A" w:rsidRPr="003A027A" w:rsidRDefault="003A027A" w:rsidP="00FA7292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28CB670D" w14:textId="77777777" w:rsidTr="00FF05DD">
        <w:trPr>
          <w:trHeight w:val="1060"/>
        </w:trPr>
        <w:tc>
          <w:tcPr>
            <w:tcW w:w="2751" w:type="dxa"/>
            <w:shd w:val="clear" w:color="auto" w:fill="D9D9D9" w:themeFill="background1" w:themeFillShade="D9"/>
            <w:vAlign w:val="center"/>
          </w:tcPr>
          <w:p w14:paraId="6B16FC60" w14:textId="77777777" w:rsidR="00B81757" w:rsidRPr="003A027A" w:rsidRDefault="00B81757" w:rsidP="00B8175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緊急時においても</w:t>
            </w:r>
          </w:p>
          <w:p w14:paraId="6BDCCF4E" w14:textId="77777777" w:rsidR="00B81757" w:rsidRPr="003A027A" w:rsidRDefault="00B81757" w:rsidP="00B8175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自社で優先的に継続又は</w:t>
            </w:r>
          </w:p>
          <w:p w14:paraId="0518FE54" w14:textId="1109DADA" w:rsidR="00B81757" w:rsidRPr="003A027A" w:rsidRDefault="00B81757" w:rsidP="00B8175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復旧させる商品･サービス</w:t>
            </w:r>
          </w:p>
        </w:tc>
        <w:tc>
          <w:tcPr>
            <w:tcW w:w="6316" w:type="dxa"/>
          </w:tcPr>
          <w:p w14:paraId="00702228" w14:textId="77777777" w:rsidR="00B101E3" w:rsidRDefault="00B101E3" w:rsidP="00B101E3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50F89EB" w14:textId="77777777" w:rsidR="003A027A" w:rsidRDefault="003A027A" w:rsidP="00B101E3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AE18581" w14:textId="68DB0303" w:rsidR="003A027A" w:rsidRPr="003A027A" w:rsidRDefault="003A027A" w:rsidP="00B101E3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0C071C13" w14:textId="04F9D7AB" w:rsidR="00B81757" w:rsidRPr="003A027A" w:rsidRDefault="00B81757">
      <w:pPr>
        <w:rPr>
          <w:color w:val="000000" w:themeColor="text1"/>
        </w:rPr>
      </w:pPr>
    </w:p>
    <w:p w14:paraId="7FD35EA1" w14:textId="77777777" w:rsidR="00C03092" w:rsidRPr="003A027A" w:rsidRDefault="00C03092">
      <w:pPr>
        <w:rPr>
          <w:color w:val="000000" w:themeColor="text1"/>
        </w:rPr>
      </w:pPr>
    </w:p>
    <w:p w14:paraId="50B38573" w14:textId="2E8F1D8A" w:rsidR="00B81757" w:rsidRPr="003A027A" w:rsidRDefault="00B81757" w:rsidP="00B81757">
      <w:pPr>
        <w:rPr>
          <w:rFonts w:ascii="ＭＳ ゴシック" w:eastAsia="ＭＳ ゴシック" w:hAnsi="ＭＳ ゴシック"/>
          <w:color w:val="000000" w:themeColor="text1"/>
        </w:rPr>
      </w:pPr>
      <w:r w:rsidRPr="003A027A">
        <w:rPr>
          <w:rFonts w:ascii="ＭＳ ゴシック" w:eastAsia="ＭＳ ゴシック" w:hAnsi="ＭＳ ゴシック" w:hint="eastAsia"/>
          <w:color w:val="000000" w:themeColor="text1"/>
        </w:rPr>
        <w:t>３　事業活動への影響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751"/>
        <w:gridCol w:w="6316"/>
      </w:tblGrid>
      <w:tr w:rsidR="003A027A" w:rsidRPr="003A027A" w14:paraId="786884BF" w14:textId="77777777" w:rsidTr="00580713">
        <w:trPr>
          <w:trHeight w:val="701"/>
        </w:trPr>
        <w:tc>
          <w:tcPr>
            <w:tcW w:w="2751" w:type="dxa"/>
            <w:shd w:val="clear" w:color="auto" w:fill="D9D9D9" w:themeFill="background1" w:themeFillShade="D9"/>
            <w:vAlign w:val="center"/>
          </w:tcPr>
          <w:p w14:paraId="238930B7" w14:textId="77777777" w:rsidR="00B81757" w:rsidRPr="003A027A" w:rsidRDefault="00B81757" w:rsidP="00B8175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事業活動に影響を与える</w:t>
            </w:r>
          </w:p>
          <w:p w14:paraId="4FCF4479" w14:textId="24EFEDF9" w:rsidR="00B81757" w:rsidRPr="003A027A" w:rsidRDefault="00B81757" w:rsidP="00B8175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自然災害等の想定</w:t>
            </w:r>
          </w:p>
        </w:tc>
        <w:tc>
          <w:tcPr>
            <w:tcW w:w="6316" w:type="dxa"/>
          </w:tcPr>
          <w:p w14:paraId="776E3B84" w14:textId="77777777" w:rsidR="00B81757" w:rsidRDefault="00B81757" w:rsidP="00FA7292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1001D1C" w14:textId="77777777" w:rsidR="003A027A" w:rsidRDefault="003A027A" w:rsidP="00FA7292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D82A7B4" w14:textId="5AEE3F52" w:rsidR="003A027A" w:rsidRPr="003A027A" w:rsidRDefault="003A027A" w:rsidP="00FA7292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615BF033" w14:textId="77777777" w:rsidTr="00A04B22">
        <w:trPr>
          <w:trHeight w:val="701"/>
        </w:trPr>
        <w:tc>
          <w:tcPr>
            <w:tcW w:w="2751" w:type="dxa"/>
            <w:shd w:val="clear" w:color="auto" w:fill="D9D9D9" w:themeFill="background1" w:themeFillShade="D9"/>
            <w:vAlign w:val="center"/>
          </w:tcPr>
          <w:p w14:paraId="1A2539CD" w14:textId="77777777" w:rsidR="00B81757" w:rsidRPr="003A027A" w:rsidRDefault="00B81757" w:rsidP="00B8175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自然災害等の発生が</w:t>
            </w:r>
          </w:p>
          <w:p w14:paraId="4817F941" w14:textId="70C6EAA9" w:rsidR="00B81757" w:rsidRPr="003A027A" w:rsidRDefault="00B81757" w:rsidP="00B8175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事業活動に与える影響</w:t>
            </w:r>
          </w:p>
        </w:tc>
        <w:tc>
          <w:tcPr>
            <w:tcW w:w="6316" w:type="dxa"/>
          </w:tcPr>
          <w:p w14:paraId="32CDAB0C" w14:textId="14EEC488" w:rsidR="00FA7292" w:rsidRPr="003A027A" w:rsidRDefault="002C4B26" w:rsidP="00FA729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【</w:t>
            </w:r>
            <w:r w:rsidR="00FA7292"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人員に関する影響</w:t>
            </w:r>
            <w:r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】</w:t>
            </w:r>
          </w:p>
          <w:p w14:paraId="0A64157B" w14:textId="7C69795C" w:rsidR="003A027A" w:rsidRDefault="003A027A" w:rsidP="00FA729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7561B57B" w14:textId="56434C33" w:rsidR="003A027A" w:rsidRDefault="003A027A" w:rsidP="00FA729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ECF2381" w14:textId="77777777" w:rsidR="003A027A" w:rsidRPr="003A027A" w:rsidRDefault="003A027A" w:rsidP="00FA729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3E542740" w14:textId="558FD826" w:rsidR="00FA7292" w:rsidRPr="003A027A" w:rsidRDefault="002C4B26" w:rsidP="00FA729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【</w:t>
            </w:r>
            <w:r w:rsidR="00FA7292"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建物・設備に関する影響</w:t>
            </w:r>
            <w:r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】</w:t>
            </w:r>
          </w:p>
          <w:p w14:paraId="7FE32EB6" w14:textId="1B920A0C" w:rsidR="00B81757" w:rsidRDefault="00B81757" w:rsidP="00FA729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C981D57" w14:textId="77777777" w:rsidR="003A027A" w:rsidRDefault="003A027A" w:rsidP="00FA729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6DE6DDD" w14:textId="77777777" w:rsidR="003A027A" w:rsidRPr="003A027A" w:rsidRDefault="003A027A" w:rsidP="00FA729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E19A602" w14:textId="308F8579" w:rsidR="00B81757" w:rsidRPr="003A027A" w:rsidRDefault="002C4B26" w:rsidP="00B8175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【</w:t>
            </w:r>
            <w:r w:rsidR="00B81757"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資金繰りに関する影響</w:t>
            </w:r>
            <w:r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】</w:t>
            </w:r>
          </w:p>
          <w:p w14:paraId="239753C7" w14:textId="02AA682D" w:rsidR="00B81757" w:rsidRDefault="00B81757" w:rsidP="00A04B2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E6B4A75" w14:textId="77777777" w:rsidR="003A027A" w:rsidRDefault="003A027A" w:rsidP="00A04B2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1A7A5C7" w14:textId="77777777" w:rsidR="003A027A" w:rsidRPr="003A027A" w:rsidRDefault="003A027A" w:rsidP="00A04B2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5E42C42" w14:textId="39058C6C" w:rsidR="00B81757" w:rsidRPr="003A027A" w:rsidRDefault="002C4B26" w:rsidP="00B8175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【</w:t>
            </w:r>
            <w:r w:rsidR="00B81757"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情報に関する影響</w:t>
            </w:r>
            <w:r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】</w:t>
            </w:r>
          </w:p>
          <w:p w14:paraId="2AF36EDA" w14:textId="078F82B0" w:rsidR="00B81757" w:rsidRDefault="00B81757" w:rsidP="00A04B2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79540AD" w14:textId="5514489D" w:rsidR="003A027A" w:rsidRDefault="003A027A" w:rsidP="00A04B2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632A547" w14:textId="77777777" w:rsidR="003A027A" w:rsidRPr="003A027A" w:rsidRDefault="003A027A" w:rsidP="00A04B2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F1482E4" w14:textId="19DD6293" w:rsidR="00B81757" w:rsidRPr="003A027A" w:rsidRDefault="002C4B26" w:rsidP="00B8175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【</w:t>
            </w:r>
            <w:r w:rsidR="00B81757"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その他の影響</w:t>
            </w:r>
            <w:r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】</w:t>
            </w:r>
          </w:p>
          <w:p w14:paraId="3D8945B0" w14:textId="77777777" w:rsidR="00B81757" w:rsidRDefault="00B81757" w:rsidP="00A04B2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AC20C3A" w14:textId="23DF032B" w:rsidR="003A027A" w:rsidRPr="003A027A" w:rsidRDefault="003A027A" w:rsidP="00A04B2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0103CA7F" w14:textId="28CDD704" w:rsidR="00A43367" w:rsidRPr="003A027A" w:rsidRDefault="00C32F08" w:rsidP="00FC5B85">
      <w:pPr>
        <w:widowControl/>
        <w:ind w:left="107" w:hangingChars="67" w:hanging="107"/>
        <w:jc w:val="left"/>
        <w:rPr>
          <w:rFonts w:ascii="ＭＳ 明朝" w:hAnsi="ＭＳ 明朝"/>
          <w:color w:val="000000" w:themeColor="text1"/>
          <w:sz w:val="16"/>
        </w:rPr>
      </w:pPr>
      <w:r w:rsidRPr="003A027A">
        <w:rPr>
          <w:rFonts w:ascii="ＭＳ 明朝" w:hAnsi="ＭＳ 明朝" w:hint="eastAsia"/>
          <w:color w:val="000000" w:themeColor="text1"/>
          <w:sz w:val="16"/>
        </w:rPr>
        <w:t>※想定される自然災害等を複数記載する場合には、必要に応じ</w:t>
      </w:r>
      <w:r w:rsidR="00FF05DD" w:rsidRPr="003A027A">
        <w:rPr>
          <w:rFonts w:ascii="ＭＳ 明朝" w:hAnsi="ＭＳ 明朝" w:hint="eastAsia"/>
          <w:color w:val="000000" w:themeColor="text1"/>
          <w:sz w:val="16"/>
        </w:rPr>
        <w:t>、</w:t>
      </w:r>
      <w:r w:rsidRPr="003A027A">
        <w:rPr>
          <w:rFonts w:ascii="ＭＳ 明朝" w:hAnsi="ＭＳ 明朝" w:hint="eastAsia"/>
          <w:color w:val="000000" w:themeColor="text1"/>
          <w:sz w:val="16"/>
        </w:rPr>
        <w:t>想定される自然災害等ごとに表を作成する等してください。</w:t>
      </w:r>
    </w:p>
    <w:p w14:paraId="012EBDA5" w14:textId="77777777" w:rsidR="00C32F08" w:rsidRPr="003A027A" w:rsidRDefault="00C32F08" w:rsidP="00FC5B85">
      <w:pPr>
        <w:widowControl/>
        <w:jc w:val="left"/>
        <w:rPr>
          <w:rFonts w:ascii="ＭＳ 明朝" w:hAnsi="ＭＳ 明朝"/>
          <w:color w:val="000000" w:themeColor="text1"/>
        </w:rPr>
      </w:pPr>
    </w:p>
    <w:p w14:paraId="1A4D940C" w14:textId="7CF95B92" w:rsidR="00A75759" w:rsidRPr="003A027A" w:rsidRDefault="00B81757" w:rsidP="00FC5B85">
      <w:pPr>
        <w:rPr>
          <w:rFonts w:ascii="ＭＳ ゴシック" w:eastAsia="ＭＳ ゴシック" w:hAnsi="ＭＳ ゴシック"/>
          <w:color w:val="000000" w:themeColor="text1"/>
        </w:rPr>
      </w:pPr>
      <w:r w:rsidRPr="003A027A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="00A75759" w:rsidRPr="003A027A">
        <w:rPr>
          <w:rFonts w:ascii="ＭＳ ゴシック" w:eastAsia="ＭＳ ゴシック" w:hAnsi="ＭＳ ゴシック" w:hint="eastAsia"/>
          <w:color w:val="000000" w:themeColor="text1"/>
        </w:rPr>
        <w:t xml:space="preserve">　事業継続</w:t>
      </w:r>
      <w:r w:rsidR="00CF39F8">
        <w:rPr>
          <w:rFonts w:ascii="ＭＳ ゴシック" w:eastAsia="ＭＳ ゴシック" w:hAnsi="ＭＳ ゴシック" w:hint="eastAsia"/>
          <w:color w:val="000000" w:themeColor="text1"/>
        </w:rPr>
        <w:t>のための取組</w:t>
      </w:r>
    </w:p>
    <w:p w14:paraId="4A10B2AC" w14:textId="71FF5886" w:rsidR="00A75759" w:rsidRPr="003A027A" w:rsidRDefault="00A75759" w:rsidP="00FC5B85">
      <w:pPr>
        <w:rPr>
          <w:rFonts w:ascii="ＭＳ ゴシック" w:eastAsia="ＭＳ ゴシック" w:hAnsi="ＭＳ ゴシック"/>
          <w:color w:val="000000" w:themeColor="text1"/>
        </w:rPr>
      </w:pPr>
      <w:r w:rsidRPr="003A027A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2C4B26" w:rsidRPr="003A027A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Pr="003A027A">
        <w:rPr>
          <w:rFonts w:ascii="ＭＳ ゴシック" w:eastAsia="ＭＳ ゴシック" w:hAnsi="ＭＳ ゴシック" w:hint="eastAsia"/>
          <w:color w:val="000000" w:themeColor="text1"/>
        </w:rPr>
        <w:t>）自然災害等が発生した場合における</w:t>
      </w:r>
      <w:r w:rsidR="008C1A10" w:rsidRPr="003A027A">
        <w:rPr>
          <w:rFonts w:ascii="ＭＳ ゴシック" w:eastAsia="ＭＳ ゴシック" w:hAnsi="ＭＳ ゴシック" w:hint="eastAsia"/>
          <w:color w:val="000000" w:themeColor="text1"/>
        </w:rPr>
        <w:t>緊急の</w:t>
      </w:r>
      <w:r w:rsidRPr="003A027A">
        <w:rPr>
          <w:rFonts w:ascii="ＭＳ ゴシック" w:eastAsia="ＭＳ ゴシック" w:hAnsi="ＭＳ ゴシック" w:hint="eastAsia"/>
          <w:color w:val="000000" w:themeColor="text1"/>
        </w:rPr>
        <w:t>対応手順</w:t>
      </w:r>
    </w:p>
    <w:tbl>
      <w:tblPr>
        <w:tblW w:w="906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3"/>
        <w:gridCol w:w="2977"/>
        <w:gridCol w:w="992"/>
        <w:gridCol w:w="3400"/>
      </w:tblGrid>
      <w:tr w:rsidR="003A027A" w:rsidRPr="003A027A" w14:paraId="6F4375D7" w14:textId="77777777" w:rsidTr="00841885">
        <w:trPr>
          <w:trHeight w:val="562"/>
          <w:jc w:val="right"/>
        </w:trPr>
        <w:tc>
          <w:tcPr>
            <w:tcW w:w="169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9394B" w14:textId="6B2E3CFE" w:rsidR="00C32F08" w:rsidRPr="003A027A" w:rsidRDefault="00C32F08" w:rsidP="00FC5B8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項</w:t>
            </w:r>
            <w:r w:rsidR="001E32F5"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目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7D034" w14:textId="77777777" w:rsidR="00C32F08" w:rsidRPr="003A027A" w:rsidRDefault="00C32F08" w:rsidP="00FC5B8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初動対応の内容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B528D" w14:textId="77777777" w:rsidR="00C32F08" w:rsidRPr="003A027A" w:rsidRDefault="00C32F08" w:rsidP="00FC5B8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発災後の</w:t>
            </w:r>
          </w:p>
          <w:p w14:paraId="370AC836" w14:textId="77777777" w:rsidR="00C32F08" w:rsidRPr="003A027A" w:rsidRDefault="00C32F08" w:rsidP="00FC5B8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対応時期</w:t>
            </w:r>
          </w:p>
        </w:tc>
        <w:tc>
          <w:tcPr>
            <w:tcW w:w="3400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F830E" w14:textId="77777777" w:rsidR="00C32F08" w:rsidRPr="003A027A" w:rsidRDefault="00C32F08" w:rsidP="00FC5B8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事前対策の内容</w:t>
            </w:r>
          </w:p>
        </w:tc>
      </w:tr>
      <w:tr w:rsidR="003A027A" w:rsidRPr="003A027A" w14:paraId="212595BC" w14:textId="77777777" w:rsidTr="003A027A">
        <w:trPr>
          <w:trHeight w:val="507"/>
          <w:jc w:val="right"/>
        </w:trPr>
        <w:tc>
          <w:tcPr>
            <w:tcW w:w="1693" w:type="dxa"/>
            <w:vMerge w:val="restar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CBF669" w14:textId="199AE256" w:rsidR="00685450" w:rsidRPr="003A027A" w:rsidRDefault="00685450" w:rsidP="00987DA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人命の安全確保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14:paraId="43EE294F" w14:textId="77777777" w:rsidR="00685450" w:rsidRDefault="00685450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CB8DEA2" w14:textId="5FFB3A08" w:rsidR="003A027A" w:rsidRPr="003A027A" w:rsidRDefault="003A027A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B41A113" w14:textId="23344C0F" w:rsidR="00685450" w:rsidRPr="003A027A" w:rsidRDefault="00685450" w:rsidP="00FA7292">
            <w:pPr>
              <w:ind w:leftChars="23" w:left="48" w:rightChars="4" w:right="8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879427" w14:textId="77777777" w:rsidR="00685450" w:rsidRDefault="00685450" w:rsidP="00685450">
            <w:pPr>
              <w:ind w:rightChars="60" w:right="12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FCD46E6" w14:textId="52E620DD" w:rsidR="003A027A" w:rsidRPr="003A027A" w:rsidRDefault="003A027A" w:rsidP="00685450">
            <w:pPr>
              <w:ind w:rightChars="60" w:right="12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2E6C733B" w14:textId="77777777" w:rsidTr="00841885">
        <w:trPr>
          <w:trHeight w:val="737"/>
          <w:jc w:val="right"/>
        </w:trPr>
        <w:tc>
          <w:tcPr>
            <w:tcW w:w="1693" w:type="dxa"/>
            <w:vMerge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3268F6" w14:textId="77777777" w:rsidR="00685450" w:rsidRPr="003A027A" w:rsidRDefault="00685450" w:rsidP="00987DA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14:paraId="60C7066C" w14:textId="77777777" w:rsidR="00685450" w:rsidRDefault="00685450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BF1AFD6" w14:textId="22B3A4D3" w:rsidR="003A027A" w:rsidRPr="003A027A" w:rsidRDefault="003A027A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371FF" w14:textId="1C2326DC" w:rsidR="00685450" w:rsidRPr="003A027A" w:rsidRDefault="00685450" w:rsidP="00FA7292">
            <w:pPr>
              <w:ind w:leftChars="23" w:left="48" w:rightChars="4" w:right="8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FE6B1CB" w14:textId="77777777" w:rsidR="00685450" w:rsidRDefault="00685450" w:rsidP="000F73F8">
            <w:pPr>
              <w:ind w:rightChars="60" w:right="12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3690187" w14:textId="294B7C27" w:rsidR="003A027A" w:rsidRPr="003A027A" w:rsidRDefault="003A027A" w:rsidP="000F73F8">
            <w:pPr>
              <w:ind w:rightChars="60" w:right="12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175E1E08" w14:textId="77777777" w:rsidTr="00841885">
        <w:trPr>
          <w:trHeight w:val="660"/>
          <w:jc w:val="right"/>
        </w:trPr>
        <w:tc>
          <w:tcPr>
            <w:tcW w:w="1693" w:type="dxa"/>
            <w:vMerge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9F4359" w14:textId="77777777" w:rsidR="00685450" w:rsidRPr="003A027A" w:rsidRDefault="00685450" w:rsidP="00987DA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14:paraId="2A10E0A9" w14:textId="77777777" w:rsidR="00685450" w:rsidRDefault="00685450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7E7A8AA" w14:textId="4E4E39EC" w:rsidR="003A027A" w:rsidRPr="003A027A" w:rsidRDefault="003A027A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E5AFE" w14:textId="6A805135" w:rsidR="00685450" w:rsidRPr="003A027A" w:rsidRDefault="00685450" w:rsidP="00FA7292">
            <w:pPr>
              <w:ind w:leftChars="23" w:left="48" w:rightChars="4" w:right="8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2EFCA45" w14:textId="77777777" w:rsidR="00685450" w:rsidRDefault="00685450" w:rsidP="00685450">
            <w:pPr>
              <w:ind w:leftChars="2" w:left="4" w:rightChars="60" w:right="12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C35CF49" w14:textId="603F997A" w:rsidR="003A027A" w:rsidRPr="003A027A" w:rsidRDefault="003A027A" w:rsidP="00685450">
            <w:pPr>
              <w:ind w:leftChars="2" w:left="4" w:rightChars="60" w:right="12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35DD0B8A" w14:textId="77777777" w:rsidTr="00841885">
        <w:trPr>
          <w:trHeight w:val="225"/>
          <w:jc w:val="right"/>
        </w:trPr>
        <w:tc>
          <w:tcPr>
            <w:tcW w:w="1693" w:type="dxa"/>
            <w:vMerge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A6184" w14:textId="77777777" w:rsidR="00685450" w:rsidRPr="003A027A" w:rsidRDefault="00685450" w:rsidP="00987DA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14:paraId="3EB80EAD" w14:textId="77777777" w:rsidR="00685450" w:rsidRDefault="00685450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DDBDE0C" w14:textId="648789A3" w:rsidR="003A027A" w:rsidRPr="003A027A" w:rsidRDefault="003A027A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6E224B7" w14:textId="6EF8B4EC" w:rsidR="00685450" w:rsidRPr="003A027A" w:rsidRDefault="00685450" w:rsidP="00FA7292">
            <w:pPr>
              <w:ind w:leftChars="23" w:left="48" w:rightChars="4" w:right="8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AFF1B2F" w14:textId="77777777" w:rsidR="00685450" w:rsidRDefault="00685450" w:rsidP="00685450">
            <w:pPr>
              <w:ind w:leftChars="2" w:left="4" w:rightChars="60" w:right="12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CA7365A" w14:textId="442F7097" w:rsidR="003A027A" w:rsidRPr="003A027A" w:rsidRDefault="003A027A" w:rsidP="00685450">
            <w:pPr>
              <w:ind w:leftChars="2" w:left="4" w:rightChars="60" w:right="12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74CE4650" w14:textId="77777777" w:rsidTr="003A027A">
        <w:trPr>
          <w:trHeight w:val="590"/>
          <w:jc w:val="right"/>
        </w:trPr>
        <w:tc>
          <w:tcPr>
            <w:tcW w:w="1693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26679" w14:textId="4A755DF8" w:rsidR="008D3293" w:rsidRPr="003A027A" w:rsidRDefault="00FC5B85" w:rsidP="00987DA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非常時の緊急</w:t>
            </w:r>
          </w:p>
          <w:p w14:paraId="79BFA6CD" w14:textId="0DE1E024" w:rsidR="00FC5B85" w:rsidRPr="003A027A" w:rsidRDefault="00FC5B85" w:rsidP="00987DA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体制の構築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14:paraId="680355B6" w14:textId="77777777" w:rsidR="00FA7292" w:rsidRDefault="00FA7292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916A4AA" w14:textId="77777777" w:rsidR="003A027A" w:rsidRDefault="003A027A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86EF7B0" w14:textId="62FC0347" w:rsidR="003A027A" w:rsidRPr="003A027A" w:rsidRDefault="003A027A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14:paraId="64210675" w14:textId="2B28F726" w:rsidR="00FC5B85" w:rsidRPr="003A027A" w:rsidRDefault="00FC5B85" w:rsidP="00FA7292">
            <w:pPr>
              <w:ind w:leftChars="23" w:left="48" w:rightChars="4" w:right="8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00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14:paraId="52055EAC" w14:textId="77777777" w:rsidR="00FC5B85" w:rsidRDefault="00FC5B85" w:rsidP="00685450">
            <w:pPr>
              <w:ind w:rightChars="60" w:right="12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147BDCB" w14:textId="77777777" w:rsidR="003A027A" w:rsidRDefault="003A027A" w:rsidP="00685450">
            <w:pPr>
              <w:ind w:rightChars="60" w:right="12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201A971" w14:textId="330DBE3B" w:rsidR="003A027A" w:rsidRPr="003A027A" w:rsidRDefault="003A027A" w:rsidP="00685450">
            <w:pPr>
              <w:ind w:rightChars="60" w:right="12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1AF9820B" w14:textId="77777777" w:rsidTr="003A027A">
        <w:trPr>
          <w:trHeight w:val="534"/>
          <w:jc w:val="right"/>
        </w:trPr>
        <w:tc>
          <w:tcPr>
            <w:tcW w:w="1693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7612EF" w14:textId="228CF44C" w:rsidR="00FC5B85" w:rsidRPr="003A027A" w:rsidRDefault="00FC5B85" w:rsidP="00987DA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被害状況の把握</w:t>
            </w:r>
            <w:r w:rsidR="008D3293"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･</w:t>
            </w:r>
          </w:p>
          <w:p w14:paraId="68286327" w14:textId="06C11293" w:rsidR="00FC5B85" w:rsidRPr="003A027A" w:rsidRDefault="00FC5B85" w:rsidP="00987DA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被害情報の共有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14:paraId="54082815" w14:textId="77777777" w:rsidR="00FA7292" w:rsidRDefault="00FA7292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75BDC68" w14:textId="77777777" w:rsidR="003A027A" w:rsidRDefault="003A027A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070C421" w14:textId="57F68512" w:rsidR="003A027A" w:rsidRPr="003A027A" w:rsidRDefault="003A027A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14:paraId="31211495" w14:textId="19A8293C" w:rsidR="00FC5B85" w:rsidRPr="003A027A" w:rsidRDefault="00FC5B85" w:rsidP="00FA7292">
            <w:pPr>
              <w:ind w:leftChars="23" w:left="48" w:rightChars="4" w:right="8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00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14:paraId="06319A76" w14:textId="77777777" w:rsidR="00FC5B85" w:rsidRDefault="00FC5B85" w:rsidP="00685450">
            <w:pPr>
              <w:ind w:leftChars="2" w:left="4" w:rightChars="60" w:right="12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6DB2217" w14:textId="77777777" w:rsidR="003A027A" w:rsidRDefault="003A027A" w:rsidP="00685450">
            <w:pPr>
              <w:ind w:leftChars="2" w:left="4" w:rightChars="60" w:right="12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D1F75DD" w14:textId="37FF43DC" w:rsidR="003A027A" w:rsidRPr="003A027A" w:rsidRDefault="003A027A" w:rsidP="00685450">
            <w:pPr>
              <w:ind w:leftChars="2" w:left="4" w:rightChars="60" w:right="12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132598A5" w14:textId="77777777" w:rsidTr="00841885">
        <w:trPr>
          <w:trHeight w:val="682"/>
          <w:jc w:val="right"/>
        </w:trPr>
        <w:tc>
          <w:tcPr>
            <w:tcW w:w="1693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C7FFC" w14:textId="4371E08C" w:rsidR="00FC5B85" w:rsidRPr="003A027A" w:rsidRDefault="00FC5B85" w:rsidP="00987DA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その他の取組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14:paraId="3701B4B6" w14:textId="77777777" w:rsidR="00FA7292" w:rsidRDefault="00FA7292" w:rsidP="00987DA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186E15B" w14:textId="2FB7BE06" w:rsidR="003A027A" w:rsidRPr="003A027A" w:rsidRDefault="003A027A" w:rsidP="00987DA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14:paraId="4E802ECF" w14:textId="103D828E" w:rsidR="00FC5B85" w:rsidRPr="003A027A" w:rsidRDefault="00FC5B85" w:rsidP="00FA7292">
            <w:pPr>
              <w:ind w:leftChars="23" w:left="48" w:rightChars="4" w:right="8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00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14:paraId="2A9C2B0F" w14:textId="77777777" w:rsidR="00FC5B85" w:rsidRDefault="00FC5B85" w:rsidP="00FA7292">
            <w:pPr>
              <w:ind w:left="210" w:rightChars="60" w:right="126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690915E" w14:textId="577E7D5D" w:rsidR="003A027A" w:rsidRPr="003A027A" w:rsidRDefault="003A027A" w:rsidP="00FA7292">
            <w:pPr>
              <w:ind w:left="210" w:rightChars="60" w:right="126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54B2A29C" w14:textId="77777777" w:rsidR="007B39A6" w:rsidRPr="003A027A" w:rsidRDefault="007B39A6" w:rsidP="00FC5B85">
      <w:pPr>
        <w:rPr>
          <w:rFonts w:ascii="ＭＳ 明朝" w:hAnsi="ＭＳ 明朝"/>
          <w:color w:val="000000" w:themeColor="text1"/>
        </w:rPr>
      </w:pPr>
    </w:p>
    <w:p w14:paraId="1A7F475E" w14:textId="649593D8" w:rsidR="0063462A" w:rsidRPr="003A027A" w:rsidRDefault="0063462A" w:rsidP="00FC5B85">
      <w:pPr>
        <w:rPr>
          <w:rFonts w:ascii="ＭＳ ゴシック" w:eastAsia="ＭＳ ゴシック" w:hAnsi="ＭＳ ゴシック"/>
          <w:color w:val="000000" w:themeColor="text1"/>
        </w:rPr>
      </w:pPr>
      <w:r w:rsidRPr="003A027A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2C4B26" w:rsidRPr="003A027A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Pr="003A027A">
        <w:rPr>
          <w:rFonts w:ascii="ＭＳ ゴシック" w:eastAsia="ＭＳ ゴシック" w:hAnsi="ＭＳ ゴシック" w:hint="eastAsia"/>
          <w:color w:val="000000" w:themeColor="text1"/>
        </w:rPr>
        <w:t>）事業継続力</w:t>
      </w:r>
      <w:r w:rsidR="00CF39F8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Pr="003A027A">
        <w:rPr>
          <w:rFonts w:ascii="ＭＳ ゴシック" w:eastAsia="ＭＳ ゴシック" w:hAnsi="ＭＳ ゴシック" w:hint="eastAsia"/>
          <w:color w:val="000000" w:themeColor="text1"/>
        </w:rPr>
        <w:t>強化に資する対策及び取組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26"/>
        <w:gridCol w:w="2830"/>
        <w:gridCol w:w="5811"/>
      </w:tblGrid>
      <w:tr w:rsidR="003A027A" w:rsidRPr="003A027A" w14:paraId="2CA50913" w14:textId="77777777" w:rsidTr="0007413A">
        <w:trPr>
          <w:trHeight w:val="1060"/>
        </w:trPr>
        <w:tc>
          <w:tcPr>
            <w:tcW w:w="426" w:type="dxa"/>
            <w:shd w:val="clear" w:color="auto" w:fill="D9D9D9" w:themeFill="background1" w:themeFillShade="D9"/>
          </w:tcPr>
          <w:p w14:paraId="0E957373" w14:textId="2705AB26" w:rsidR="00E026E3" w:rsidRPr="003A027A" w:rsidRDefault="002A1913" w:rsidP="0068545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Ａ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10B8308C" w14:textId="77777777" w:rsidR="00685450" w:rsidRPr="003A027A" w:rsidRDefault="00621255" w:rsidP="0068545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自然災害</w:t>
            </w:r>
            <w:r w:rsidR="009151C0"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等</w:t>
            </w: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が発生した場合</w:t>
            </w:r>
          </w:p>
          <w:p w14:paraId="4123B268" w14:textId="5E757148" w:rsidR="00E026E3" w:rsidRPr="003A027A" w:rsidRDefault="00621255" w:rsidP="0068545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における</w:t>
            </w:r>
            <w:r w:rsidR="00E026E3"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人員</w:t>
            </w:r>
            <w:r w:rsidR="00CA3825"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体制の整備</w:t>
            </w:r>
          </w:p>
        </w:tc>
        <w:tc>
          <w:tcPr>
            <w:tcW w:w="5811" w:type="dxa"/>
          </w:tcPr>
          <w:p w14:paraId="5D89981B" w14:textId="77777777" w:rsidR="00E026E3" w:rsidRDefault="00E026E3" w:rsidP="00685450">
            <w:pPr>
              <w:ind w:leftChars="-18" w:left="-2" w:hangingChars="17" w:hanging="3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0C67821" w14:textId="77777777" w:rsidR="003A027A" w:rsidRDefault="003A027A" w:rsidP="00685450">
            <w:pPr>
              <w:ind w:leftChars="-18" w:left="-2" w:hangingChars="17" w:hanging="3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FE19886" w14:textId="029D1F4D" w:rsidR="003A027A" w:rsidRPr="003A027A" w:rsidRDefault="003A027A" w:rsidP="00685450">
            <w:pPr>
              <w:ind w:leftChars="-18" w:left="-2" w:hangingChars="17" w:hanging="3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5879744B" w14:textId="77777777" w:rsidTr="0007413A">
        <w:trPr>
          <w:trHeight w:val="1060"/>
        </w:trPr>
        <w:tc>
          <w:tcPr>
            <w:tcW w:w="426" w:type="dxa"/>
            <w:shd w:val="clear" w:color="auto" w:fill="D9D9D9" w:themeFill="background1" w:themeFillShade="D9"/>
          </w:tcPr>
          <w:p w14:paraId="5F6F12E8" w14:textId="14C6E0B3" w:rsidR="00E026E3" w:rsidRPr="003A027A" w:rsidRDefault="002A1913" w:rsidP="0068545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Ｂ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1796794F" w14:textId="77777777" w:rsidR="002A1913" w:rsidRPr="003A027A" w:rsidRDefault="00621255" w:rsidP="0068545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事業継続力強化に資する</w:t>
            </w:r>
          </w:p>
          <w:p w14:paraId="45B300A2" w14:textId="02B884A6" w:rsidR="00E026E3" w:rsidRPr="003A027A" w:rsidRDefault="00621255" w:rsidP="0068545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設備、機器及び装置</w:t>
            </w:r>
            <w:r w:rsidR="00CA3825"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の導入</w:t>
            </w:r>
          </w:p>
        </w:tc>
        <w:tc>
          <w:tcPr>
            <w:tcW w:w="5811" w:type="dxa"/>
          </w:tcPr>
          <w:p w14:paraId="22C97B4F" w14:textId="77777777" w:rsidR="00E026E3" w:rsidRDefault="00E026E3" w:rsidP="00836B52">
            <w:pPr>
              <w:ind w:leftChars="-18" w:left="-2" w:hangingChars="17" w:hanging="3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EA50C0F" w14:textId="77777777" w:rsidR="003A027A" w:rsidRDefault="003A027A" w:rsidP="00836B52">
            <w:pPr>
              <w:ind w:leftChars="-18" w:left="-2" w:hangingChars="17" w:hanging="3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F2C1047" w14:textId="268C47A3" w:rsidR="003A027A" w:rsidRPr="003A027A" w:rsidRDefault="003A027A" w:rsidP="00836B52">
            <w:pPr>
              <w:ind w:leftChars="-18" w:left="-2" w:hangingChars="17" w:hanging="3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63797CB7" w14:textId="77777777" w:rsidTr="00EB3511">
        <w:trPr>
          <w:trHeight w:val="418"/>
        </w:trPr>
        <w:tc>
          <w:tcPr>
            <w:tcW w:w="426" w:type="dxa"/>
            <w:shd w:val="clear" w:color="auto" w:fill="D9D9D9" w:themeFill="background1" w:themeFillShade="D9"/>
          </w:tcPr>
          <w:p w14:paraId="4CB34D42" w14:textId="1C4FB8BC" w:rsidR="00E026E3" w:rsidRPr="003A027A" w:rsidRDefault="002A1913" w:rsidP="0068545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Ｃ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643BD23A" w14:textId="77777777" w:rsidR="002A1913" w:rsidRPr="003A027A" w:rsidRDefault="00D83F71" w:rsidP="00685450">
            <w:pPr>
              <w:jc w:val="center"/>
              <w:rPr>
                <w:rFonts w:ascii="ＭＳ 明朝" w:hAnsi="ＭＳ 明朝" w:cs="ＭＳ 明朝"/>
                <w:color w:val="000000" w:themeColor="text1"/>
                <w:kern w:val="0"/>
              </w:rPr>
            </w:pPr>
            <w:r w:rsidRPr="003A027A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事業活動を継続するための</w:t>
            </w:r>
          </w:p>
          <w:p w14:paraId="666BA5E6" w14:textId="77777777" w:rsidR="00E026E3" w:rsidRPr="003A027A" w:rsidRDefault="00D83F71" w:rsidP="00685450">
            <w:pPr>
              <w:jc w:val="center"/>
              <w:rPr>
                <w:rFonts w:ascii="ＭＳ 明朝" w:hAnsi="ＭＳ 明朝" w:cs="ＭＳ 明朝"/>
                <w:color w:val="000000" w:themeColor="text1"/>
                <w:kern w:val="0"/>
              </w:rPr>
            </w:pPr>
            <w:r w:rsidRPr="003A027A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資金の</w:t>
            </w:r>
            <w:r w:rsidRPr="003A027A">
              <w:rPr>
                <w:rFonts w:ascii="ＭＳ 明朝" w:hAnsi="ＭＳ 明朝" w:cs="ＭＳ 明朝"/>
                <w:color w:val="000000" w:themeColor="text1"/>
                <w:kern w:val="0"/>
              </w:rPr>
              <w:t>調達手段の確保</w:t>
            </w:r>
          </w:p>
          <w:p w14:paraId="071CE8CB" w14:textId="107E12EC" w:rsidR="003E047A" w:rsidRPr="003A027A" w:rsidRDefault="003E047A" w:rsidP="0068545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（保険･融資など）</w:t>
            </w:r>
          </w:p>
        </w:tc>
        <w:tc>
          <w:tcPr>
            <w:tcW w:w="5811" w:type="dxa"/>
          </w:tcPr>
          <w:p w14:paraId="5C34F8C3" w14:textId="77777777" w:rsidR="00E026E3" w:rsidRDefault="00E026E3" w:rsidP="00685450">
            <w:pPr>
              <w:ind w:leftChars="-18" w:left="-2" w:hangingChars="17" w:hanging="3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2653464" w14:textId="77777777" w:rsidR="003A027A" w:rsidRDefault="003A027A" w:rsidP="00685450">
            <w:pPr>
              <w:ind w:leftChars="-18" w:left="-2" w:hangingChars="17" w:hanging="3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B1B5ADB" w14:textId="77383564" w:rsidR="003A027A" w:rsidRPr="003A027A" w:rsidRDefault="003A027A" w:rsidP="00685450">
            <w:pPr>
              <w:ind w:leftChars="-18" w:left="-2" w:hangingChars="17" w:hanging="3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343C6AB2" w14:textId="77777777" w:rsidTr="00A003B0">
        <w:trPr>
          <w:trHeight w:val="418"/>
        </w:trPr>
        <w:tc>
          <w:tcPr>
            <w:tcW w:w="426" w:type="dxa"/>
            <w:shd w:val="clear" w:color="auto" w:fill="D9D9D9" w:themeFill="background1" w:themeFillShade="D9"/>
          </w:tcPr>
          <w:p w14:paraId="1629236B" w14:textId="66EEDFB6" w:rsidR="00E026E3" w:rsidRPr="003A027A" w:rsidRDefault="002A1913" w:rsidP="0068545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Ｄ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0F05382A" w14:textId="77777777" w:rsidR="002A1913" w:rsidRPr="003A027A" w:rsidRDefault="00621255" w:rsidP="0068545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事業活動を継続するための</w:t>
            </w:r>
          </w:p>
          <w:p w14:paraId="2C771D3E" w14:textId="56484D5E" w:rsidR="00E026E3" w:rsidRPr="003A027A" w:rsidRDefault="00621255" w:rsidP="0068545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重要情報の保護</w:t>
            </w:r>
          </w:p>
        </w:tc>
        <w:tc>
          <w:tcPr>
            <w:tcW w:w="5811" w:type="dxa"/>
          </w:tcPr>
          <w:p w14:paraId="38ABADDE" w14:textId="77777777" w:rsidR="00E026E3" w:rsidRDefault="00E026E3" w:rsidP="00685450">
            <w:pPr>
              <w:ind w:leftChars="-18" w:left="-4" w:hangingChars="16" w:hanging="34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062EFEB" w14:textId="77777777" w:rsidR="003A027A" w:rsidRDefault="003A027A" w:rsidP="00685450">
            <w:pPr>
              <w:ind w:leftChars="-18" w:left="-4" w:hangingChars="16" w:hanging="34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0A99169" w14:textId="2D39E069" w:rsidR="003A027A" w:rsidRPr="003A027A" w:rsidRDefault="003A027A" w:rsidP="00685450">
            <w:pPr>
              <w:ind w:leftChars="-18" w:left="-4" w:hangingChars="16" w:hanging="34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70BF16AD" w14:textId="77777777" w:rsidR="009151C0" w:rsidRPr="003A027A" w:rsidRDefault="009151C0" w:rsidP="00FC5B85">
      <w:pPr>
        <w:rPr>
          <w:rFonts w:ascii="ＭＳ 明朝" w:hAnsi="ＭＳ 明朝"/>
          <w:color w:val="000000" w:themeColor="text1"/>
        </w:rPr>
      </w:pPr>
    </w:p>
    <w:p w14:paraId="2AAC9CED" w14:textId="62D63EE2" w:rsidR="00A81742" w:rsidRPr="003A027A" w:rsidRDefault="00A75759" w:rsidP="00FC5B85">
      <w:pPr>
        <w:ind w:left="210" w:hangingChars="100" w:hanging="210"/>
        <w:rPr>
          <w:rFonts w:ascii="ＭＳ ゴシック" w:eastAsia="ＭＳ ゴシック" w:hAnsi="ＭＳ ゴシック"/>
          <w:color w:val="000000" w:themeColor="text1"/>
        </w:rPr>
      </w:pPr>
      <w:r w:rsidRPr="003A027A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E15FD8" w:rsidRPr="003A027A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Pr="003A027A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36388F" w:rsidRPr="003A027A">
        <w:rPr>
          <w:rFonts w:ascii="ＭＳ ゴシック" w:eastAsia="ＭＳ ゴシック" w:hAnsi="ＭＳ ゴシック" w:hint="eastAsia"/>
          <w:color w:val="000000" w:themeColor="text1"/>
        </w:rPr>
        <w:t>事業継続力強化</w:t>
      </w:r>
      <w:r w:rsidR="00D33C7F" w:rsidRPr="003A027A">
        <w:rPr>
          <w:rFonts w:ascii="ＭＳ ゴシック" w:eastAsia="ＭＳ ゴシック" w:hAnsi="ＭＳ ゴシック" w:hint="eastAsia"/>
          <w:color w:val="000000" w:themeColor="text1"/>
        </w:rPr>
        <w:t>の実施に協力する者</w:t>
      </w:r>
      <w:r w:rsidR="00B81757" w:rsidRPr="003A027A">
        <w:rPr>
          <w:rFonts w:ascii="ＭＳ ゴシック" w:eastAsia="ＭＳ ゴシック" w:hAnsi="ＭＳ ゴシック" w:hint="eastAsia"/>
          <w:color w:val="000000" w:themeColor="text1"/>
        </w:rPr>
        <w:t>及び</w:t>
      </w:r>
      <w:r w:rsidRPr="003A027A">
        <w:rPr>
          <w:rFonts w:ascii="ＭＳ ゴシック" w:eastAsia="ＭＳ ゴシック" w:hAnsi="ＭＳ ゴシック" w:hint="eastAsia"/>
          <w:color w:val="000000" w:themeColor="text1"/>
        </w:rPr>
        <w:t>その協力の内容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A027A" w:rsidRPr="003A027A" w14:paraId="3CBD15FF" w14:textId="77777777" w:rsidTr="00987DAF">
        <w:trPr>
          <w:trHeight w:val="340"/>
        </w:trPr>
        <w:tc>
          <w:tcPr>
            <w:tcW w:w="1555" w:type="dxa"/>
            <w:shd w:val="clear" w:color="auto" w:fill="D9D9D9" w:themeFill="background1" w:themeFillShade="D9"/>
          </w:tcPr>
          <w:p w14:paraId="0A4C0958" w14:textId="3AE4E2FC" w:rsidR="00E40078" w:rsidRPr="003A027A" w:rsidRDefault="00E40078" w:rsidP="00987DA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名</w:t>
            </w:r>
            <w:r w:rsidR="001E32F5" w:rsidRPr="003A027A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3A027A">
              <w:rPr>
                <w:rFonts w:ascii="ＭＳ 明朝" w:hAnsi="ＭＳ 明朝" w:hint="eastAsia"/>
                <w:color w:val="000000" w:themeColor="text1"/>
              </w:rPr>
              <w:t>称</w:t>
            </w:r>
          </w:p>
        </w:tc>
        <w:tc>
          <w:tcPr>
            <w:tcW w:w="7512" w:type="dxa"/>
            <w:vAlign w:val="center"/>
          </w:tcPr>
          <w:p w14:paraId="220F36FC" w14:textId="0B14C1FC" w:rsidR="00E40078" w:rsidRPr="003A027A" w:rsidRDefault="00E40078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6481862D" w14:textId="77777777" w:rsidTr="00987DAF">
        <w:trPr>
          <w:trHeight w:val="340"/>
        </w:trPr>
        <w:tc>
          <w:tcPr>
            <w:tcW w:w="1555" w:type="dxa"/>
            <w:shd w:val="clear" w:color="auto" w:fill="D9D9D9" w:themeFill="background1" w:themeFillShade="D9"/>
          </w:tcPr>
          <w:p w14:paraId="4148CB1B" w14:textId="79E4A16E" w:rsidR="00E40078" w:rsidRPr="003A027A" w:rsidRDefault="00E40078" w:rsidP="00987DA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住</w:t>
            </w:r>
            <w:r w:rsidR="001E32F5" w:rsidRPr="003A027A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3A027A">
              <w:rPr>
                <w:rFonts w:ascii="ＭＳ 明朝" w:hAnsi="ＭＳ 明朝" w:hint="eastAsia"/>
                <w:color w:val="000000" w:themeColor="text1"/>
              </w:rPr>
              <w:t>所</w:t>
            </w:r>
          </w:p>
        </w:tc>
        <w:tc>
          <w:tcPr>
            <w:tcW w:w="7512" w:type="dxa"/>
            <w:vAlign w:val="center"/>
          </w:tcPr>
          <w:p w14:paraId="20A491FE" w14:textId="36629D51" w:rsidR="00E40078" w:rsidRPr="003A027A" w:rsidRDefault="00E40078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28F3D85B" w14:textId="77777777" w:rsidTr="00987DAF">
        <w:trPr>
          <w:trHeight w:val="340"/>
        </w:trPr>
        <w:tc>
          <w:tcPr>
            <w:tcW w:w="1555" w:type="dxa"/>
            <w:shd w:val="clear" w:color="auto" w:fill="D9D9D9" w:themeFill="background1" w:themeFillShade="D9"/>
          </w:tcPr>
          <w:p w14:paraId="205E9329" w14:textId="75E7C090" w:rsidR="00E40078" w:rsidRPr="003A027A" w:rsidRDefault="00E40078" w:rsidP="00987DA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代表者の氏名</w:t>
            </w:r>
          </w:p>
        </w:tc>
        <w:tc>
          <w:tcPr>
            <w:tcW w:w="7512" w:type="dxa"/>
            <w:vAlign w:val="center"/>
          </w:tcPr>
          <w:p w14:paraId="67404DC1" w14:textId="0039EBD2" w:rsidR="00E40078" w:rsidRPr="003A027A" w:rsidRDefault="00E40078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64D81298" w14:textId="77777777" w:rsidTr="00987DAF">
        <w:trPr>
          <w:trHeight w:val="580"/>
        </w:trPr>
        <w:tc>
          <w:tcPr>
            <w:tcW w:w="1555" w:type="dxa"/>
            <w:shd w:val="clear" w:color="auto" w:fill="D9D9D9" w:themeFill="background1" w:themeFillShade="D9"/>
          </w:tcPr>
          <w:p w14:paraId="21D7C2B0" w14:textId="53854536" w:rsidR="00A75759" w:rsidRPr="003A027A" w:rsidRDefault="00A75759" w:rsidP="00987DA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協力の内容</w:t>
            </w:r>
          </w:p>
        </w:tc>
        <w:tc>
          <w:tcPr>
            <w:tcW w:w="7512" w:type="dxa"/>
            <w:vAlign w:val="center"/>
          </w:tcPr>
          <w:p w14:paraId="61DF3A96" w14:textId="77777777" w:rsidR="00AF09BA" w:rsidRDefault="00AF09BA" w:rsidP="00AF09BA">
            <w:pPr>
              <w:ind w:left="111" w:hangingChars="53" w:hanging="111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6B3608C" w14:textId="77777777" w:rsidR="003A027A" w:rsidRDefault="003A027A" w:rsidP="00AF09BA">
            <w:pPr>
              <w:ind w:left="111" w:hangingChars="53" w:hanging="111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D54AF5A" w14:textId="4BD78919" w:rsidR="003A027A" w:rsidRPr="003A027A" w:rsidRDefault="003A027A" w:rsidP="00AF09BA">
            <w:pPr>
              <w:ind w:left="111" w:hangingChars="53" w:hanging="111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55AF959D" w14:textId="050496B4" w:rsidR="00200A4F" w:rsidRPr="003A027A" w:rsidRDefault="00200A4F" w:rsidP="00200A4F">
      <w:pPr>
        <w:widowControl/>
        <w:ind w:left="107" w:hangingChars="67" w:hanging="107"/>
        <w:jc w:val="left"/>
        <w:rPr>
          <w:rFonts w:ascii="ＭＳ 明朝" w:hAnsi="ＭＳ 明朝"/>
          <w:color w:val="000000" w:themeColor="text1"/>
          <w:sz w:val="16"/>
        </w:rPr>
      </w:pPr>
      <w:r w:rsidRPr="003A027A">
        <w:rPr>
          <w:rFonts w:ascii="ＭＳ 明朝" w:hAnsi="ＭＳ 明朝" w:hint="eastAsia"/>
          <w:color w:val="000000" w:themeColor="text1"/>
          <w:sz w:val="16"/>
        </w:rPr>
        <w:t>※協力者が複数ある場合には、協力者ごとに表を作成してください。</w:t>
      </w:r>
    </w:p>
    <w:p w14:paraId="746C61A5" w14:textId="77777777" w:rsidR="002C4B26" w:rsidRPr="003A027A" w:rsidRDefault="002C4B26" w:rsidP="002C4B26">
      <w:pPr>
        <w:rPr>
          <w:rFonts w:ascii="ＭＳ ゴシック" w:eastAsia="ＭＳ ゴシック" w:hAnsi="ＭＳ ゴシック"/>
          <w:color w:val="000000" w:themeColor="text1"/>
        </w:rPr>
      </w:pPr>
    </w:p>
    <w:p w14:paraId="3F64CD7D" w14:textId="73C8A747" w:rsidR="002C4B26" w:rsidRPr="003A027A" w:rsidRDefault="002C4B26" w:rsidP="002C4B26">
      <w:pPr>
        <w:rPr>
          <w:rFonts w:ascii="ＭＳ ゴシック" w:eastAsia="ＭＳ ゴシック" w:hAnsi="ＭＳ ゴシック"/>
          <w:color w:val="000000" w:themeColor="text1"/>
        </w:rPr>
      </w:pPr>
      <w:r w:rsidRPr="003A027A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E15FD8" w:rsidRPr="003A027A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Pr="003A027A">
        <w:rPr>
          <w:rFonts w:ascii="ＭＳ ゴシック" w:eastAsia="ＭＳ ゴシック" w:hAnsi="ＭＳ ゴシック" w:hint="eastAsia"/>
          <w:color w:val="000000" w:themeColor="text1"/>
        </w:rPr>
        <w:t>）平時の事業継続力強化の実効性を確保するための取組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3A027A" w:rsidRPr="003A027A" w14:paraId="66AA18C4" w14:textId="77777777" w:rsidTr="00221288">
        <w:tc>
          <w:tcPr>
            <w:tcW w:w="2547" w:type="dxa"/>
            <w:shd w:val="clear" w:color="auto" w:fill="D9D9D9" w:themeFill="background1" w:themeFillShade="D9"/>
          </w:tcPr>
          <w:p w14:paraId="192C1C43" w14:textId="77777777" w:rsidR="00221288" w:rsidRPr="003A027A" w:rsidRDefault="00221288" w:rsidP="00F3024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項　　　目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4C4506BD" w14:textId="2F9E2FBC" w:rsidR="00221288" w:rsidRPr="003A027A" w:rsidRDefault="00221288" w:rsidP="00987DA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内　　　容</w:t>
            </w:r>
          </w:p>
        </w:tc>
      </w:tr>
      <w:tr w:rsidR="003A027A" w:rsidRPr="003A027A" w14:paraId="37666947" w14:textId="77777777" w:rsidTr="00221288">
        <w:tc>
          <w:tcPr>
            <w:tcW w:w="2547" w:type="dxa"/>
            <w:shd w:val="clear" w:color="auto" w:fill="F2F2F2" w:themeFill="background1" w:themeFillShade="F2"/>
          </w:tcPr>
          <w:p w14:paraId="268502F4" w14:textId="77777777" w:rsidR="00221288" w:rsidRPr="003A027A" w:rsidRDefault="00221288" w:rsidP="00F3024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推進体制の整備</w:t>
            </w:r>
          </w:p>
        </w:tc>
        <w:tc>
          <w:tcPr>
            <w:tcW w:w="6520" w:type="dxa"/>
          </w:tcPr>
          <w:p w14:paraId="67B50158" w14:textId="77777777" w:rsidR="00221288" w:rsidRDefault="00221288" w:rsidP="00F30243">
            <w:pPr>
              <w:rPr>
                <w:rFonts w:ascii="ＭＳ 明朝" w:hAnsi="ＭＳ 明朝"/>
                <w:color w:val="000000" w:themeColor="text1"/>
              </w:rPr>
            </w:pPr>
          </w:p>
          <w:p w14:paraId="57CF05C2" w14:textId="4A8B93E1" w:rsidR="003A027A" w:rsidRPr="003A027A" w:rsidRDefault="003A027A" w:rsidP="00F3024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A027A" w:rsidRPr="003A027A" w14:paraId="655FA8CC" w14:textId="77777777" w:rsidTr="00221288">
        <w:tc>
          <w:tcPr>
            <w:tcW w:w="2547" w:type="dxa"/>
            <w:shd w:val="clear" w:color="auto" w:fill="F2F2F2" w:themeFill="background1" w:themeFillShade="F2"/>
          </w:tcPr>
          <w:p w14:paraId="6EE196DE" w14:textId="77777777" w:rsidR="00221288" w:rsidRPr="003A027A" w:rsidRDefault="00221288" w:rsidP="00987DA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訓練･教育の実施</w:t>
            </w:r>
          </w:p>
        </w:tc>
        <w:tc>
          <w:tcPr>
            <w:tcW w:w="6520" w:type="dxa"/>
          </w:tcPr>
          <w:p w14:paraId="1F0B6249" w14:textId="77777777" w:rsidR="00221288" w:rsidRDefault="00221288" w:rsidP="00987DAF">
            <w:pPr>
              <w:rPr>
                <w:rFonts w:ascii="ＭＳ 明朝" w:hAnsi="ＭＳ 明朝"/>
                <w:color w:val="000000" w:themeColor="text1"/>
              </w:rPr>
            </w:pPr>
          </w:p>
          <w:p w14:paraId="5F65A6D3" w14:textId="2601684F" w:rsidR="003A027A" w:rsidRPr="003A027A" w:rsidRDefault="003A027A" w:rsidP="00987DAF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A027A" w:rsidRPr="003A027A" w14:paraId="166BB8AE" w14:textId="77777777" w:rsidTr="00221288">
        <w:tc>
          <w:tcPr>
            <w:tcW w:w="2547" w:type="dxa"/>
            <w:shd w:val="clear" w:color="auto" w:fill="F2F2F2" w:themeFill="background1" w:themeFillShade="F2"/>
          </w:tcPr>
          <w:p w14:paraId="21DB97EB" w14:textId="500239CE" w:rsidR="00221288" w:rsidRPr="003A027A" w:rsidRDefault="00221288" w:rsidP="00987DA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BCPの見直し</w:t>
            </w:r>
          </w:p>
        </w:tc>
        <w:tc>
          <w:tcPr>
            <w:tcW w:w="6520" w:type="dxa"/>
          </w:tcPr>
          <w:p w14:paraId="5F1939B2" w14:textId="77777777" w:rsidR="00221288" w:rsidRDefault="00221288" w:rsidP="00987DAF">
            <w:pPr>
              <w:rPr>
                <w:rFonts w:ascii="ＭＳ 明朝" w:hAnsi="ＭＳ 明朝"/>
                <w:color w:val="000000" w:themeColor="text1"/>
              </w:rPr>
            </w:pPr>
          </w:p>
          <w:p w14:paraId="005FC4E1" w14:textId="12C65E38" w:rsidR="003A027A" w:rsidRPr="003A027A" w:rsidRDefault="003A027A" w:rsidP="00987DAF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5357A93" w14:textId="115CE882" w:rsidR="00B829B4" w:rsidRPr="003A027A" w:rsidRDefault="00B829B4" w:rsidP="00FC5B85">
      <w:pPr>
        <w:ind w:left="420" w:hangingChars="200" w:hanging="420"/>
        <w:rPr>
          <w:rFonts w:ascii="ＭＳ 明朝" w:hAnsi="ＭＳ 明朝"/>
          <w:color w:val="000000" w:themeColor="text1"/>
          <w:szCs w:val="21"/>
        </w:rPr>
      </w:pPr>
    </w:p>
    <w:p w14:paraId="34507AC0" w14:textId="77777777" w:rsidR="00B81757" w:rsidRPr="003A027A" w:rsidRDefault="00B81757" w:rsidP="00FC5B85">
      <w:pPr>
        <w:ind w:left="420" w:hangingChars="200" w:hanging="420"/>
        <w:rPr>
          <w:rFonts w:ascii="ＭＳ 明朝" w:hAnsi="ＭＳ 明朝"/>
          <w:color w:val="000000" w:themeColor="text1"/>
          <w:szCs w:val="21"/>
        </w:rPr>
      </w:pPr>
    </w:p>
    <w:p w14:paraId="12F7B3A5" w14:textId="2EFD348A" w:rsidR="00A75759" w:rsidRPr="003A027A" w:rsidRDefault="00B81757" w:rsidP="00987DAF">
      <w:pPr>
        <w:rPr>
          <w:rFonts w:ascii="ＭＳ ゴシック" w:eastAsia="ＭＳ ゴシック" w:hAnsi="ＭＳ ゴシック"/>
          <w:color w:val="000000" w:themeColor="text1"/>
        </w:rPr>
      </w:pPr>
      <w:r w:rsidRPr="003A027A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A75759" w:rsidRPr="003A027A">
        <w:rPr>
          <w:rFonts w:ascii="ＭＳ ゴシック" w:eastAsia="ＭＳ ゴシック" w:hAnsi="ＭＳ ゴシック" w:hint="eastAsia"/>
          <w:color w:val="000000" w:themeColor="text1"/>
        </w:rPr>
        <w:t xml:space="preserve">　実施時期</w:t>
      </w:r>
    </w:p>
    <w:tbl>
      <w:tblPr>
        <w:tblStyle w:val="a7"/>
        <w:tblW w:w="4989" w:type="dxa"/>
        <w:tblLook w:val="04A0" w:firstRow="1" w:lastRow="0" w:firstColumn="1" w:lastColumn="0" w:noHBand="0" w:noVBand="1"/>
      </w:tblPr>
      <w:tblGrid>
        <w:gridCol w:w="2211"/>
        <w:gridCol w:w="567"/>
        <w:gridCol w:w="2211"/>
      </w:tblGrid>
      <w:tr w:rsidR="00987DAF" w:rsidRPr="003A027A" w14:paraId="4CFBA6CC" w14:textId="77777777" w:rsidTr="00987DAF">
        <w:tc>
          <w:tcPr>
            <w:tcW w:w="2211" w:type="dxa"/>
            <w:tcBorders>
              <w:right w:val="nil"/>
            </w:tcBorders>
          </w:tcPr>
          <w:p w14:paraId="3198D19D" w14:textId="038AF3BA" w:rsidR="00987DAF" w:rsidRPr="003A027A" w:rsidRDefault="00987DAF" w:rsidP="00987DA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年  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EAE2F01" w14:textId="7EA0A693" w:rsidR="00987DAF" w:rsidRPr="003A027A" w:rsidRDefault="00987DAF" w:rsidP="00987DA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～</w:t>
            </w:r>
          </w:p>
        </w:tc>
        <w:tc>
          <w:tcPr>
            <w:tcW w:w="2211" w:type="dxa"/>
            <w:tcBorders>
              <w:left w:val="nil"/>
            </w:tcBorders>
          </w:tcPr>
          <w:p w14:paraId="0B4E1155" w14:textId="28F2B1F9" w:rsidR="00987DAF" w:rsidRPr="003A027A" w:rsidRDefault="00987DAF" w:rsidP="00987DA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年  月</w:t>
            </w:r>
          </w:p>
        </w:tc>
      </w:tr>
    </w:tbl>
    <w:p w14:paraId="6A548EB5" w14:textId="24482270" w:rsidR="00F67C32" w:rsidRPr="003A027A" w:rsidRDefault="00F67C32" w:rsidP="00221288">
      <w:pPr>
        <w:tabs>
          <w:tab w:val="left" w:pos="2685"/>
        </w:tabs>
        <w:rPr>
          <w:rFonts w:ascii="ＭＳ 明朝" w:hAnsi="ＭＳ 明朝"/>
          <w:color w:val="000000" w:themeColor="text1"/>
        </w:rPr>
      </w:pPr>
    </w:p>
    <w:p w14:paraId="7E5DE2BF" w14:textId="77777777" w:rsidR="00221288" w:rsidRPr="003A027A" w:rsidRDefault="00221288" w:rsidP="00221288">
      <w:pPr>
        <w:tabs>
          <w:tab w:val="left" w:pos="2685"/>
        </w:tabs>
        <w:rPr>
          <w:rFonts w:ascii="ＭＳ 明朝" w:hAnsi="ＭＳ 明朝"/>
          <w:color w:val="000000" w:themeColor="text1"/>
        </w:rPr>
      </w:pPr>
    </w:p>
    <w:p w14:paraId="7BC27227" w14:textId="54DC2481" w:rsidR="00AE3E28" w:rsidRPr="003A027A" w:rsidRDefault="00B81757" w:rsidP="00FC5B85">
      <w:pPr>
        <w:rPr>
          <w:rFonts w:ascii="ＭＳ ゴシック" w:eastAsia="ＭＳ ゴシック" w:hAnsi="ＭＳ ゴシック"/>
          <w:color w:val="000000" w:themeColor="text1"/>
          <w:w w:val="66"/>
        </w:rPr>
      </w:pPr>
      <w:r w:rsidRPr="003A027A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7E2D50" w:rsidRPr="003A027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D5B3C" w:rsidRPr="003A027A">
        <w:rPr>
          <w:rFonts w:ascii="ＭＳ ゴシック" w:eastAsia="ＭＳ ゴシック" w:hAnsi="ＭＳ ゴシック" w:hint="eastAsia"/>
          <w:color w:val="000000" w:themeColor="text1"/>
        </w:rPr>
        <w:t>事業継続力強化</w:t>
      </w:r>
      <w:r w:rsidR="002E0BB4" w:rsidRPr="003A027A">
        <w:rPr>
          <w:rFonts w:ascii="ＭＳ ゴシック" w:eastAsia="ＭＳ ゴシック" w:hAnsi="ＭＳ ゴシック" w:hint="eastAsia"/>
          <w:color w:val="000000" w:themeColor="text1"/>
        </w:rPr>
        <w:t>を実施するために</w:t>
      </w:r>
      <w:r w:rsidR="00B02273" w:rsidRPr="003A027A">
        <w:rPr>
          <w:rFonts w:ascii="ＭＳ ゴシック" w:eastAsia="ＭＳ ゴシック" w:hAnsi="ＭＳ ゴシック" w:hint="eastAsia"/>
          <w:color w:val="000000" w:themeColor="text1"/>
        </w:rPr>
        <w:t>必要</w:t>
      </w:r>
      <w:r w:rsidR="002E0BB4" w:rsidRPr="003A027A">
        <w:rPr>
          <w:rFonts w:ascii="ＭＳ ゴシック" w:eastAsia="ＭＳ ゴシック" w:hAnsi="ＭＳ ゴシック" w:hint="eastAsia"/>
          <w:color w:val="000000" w:themeColor="text1"/>
        </w:rPr>
        <w:t>な</w:t>
      </w:r>
      <w:r w:rsidR="00B02273" w:rsidRPr="003A027A">
        <w:rPr>
          <w:rFonts w:ascii="ＭＳ ゴシック" w:eastAsia="ＭＳ ゴシック" w:hAnsi="ＭＳ ゴシック" w:hint="eastAsia"/>
          <w:color w:val="000000" w:themeColor="text1"/>
        </w:rPr>
        <w:t>資金の</w:t>
      </w:r>
      <w:r w:rsidR="00E010FF" w:rsidRPr="003A027A">
        <w:rPr>
          <w:rFonts w:ascii="ＭＳ ゴシック" w:eastAsia="ＭＳ ゴシック" w:hAnsi="ＭＳ ゴシック" w:hint="eastAsia"/>
          <w:color w:val="000000" w:themeColor="text1"/>
        </w:rPr>
        <w:t>額及び</w:t>
      </w:r>
      <w:r w:rsidR="00CD3239" w:rsidRPr="003A027A">
        <w:rPr>
          <w:rFonts w:ascii="ＭＳ ゴシック" w:eastAsia="ＭＳ ゴシック" w:hAnsi="ＭＳ ゴシック" w:hint="eastAsia"/>
          <w:color w:val="000000" w:themeColor="text1"/>
        </w:rPr>
        <w:t>その</w:t>
      </w:r>
      <w:r w:rsidR="00B02273" w:rsidRPr="003A027A">
        <w:rPr>
          <w:rFonts w:ascii="ＭＳ ゴシック" w:eastAsia="ＭＳ ゴシック" w:hAnsi="ＭＳ ゴシック" w:hint="eastAsia"/>
          <w:color w:val="000000" w:themeColor="text1"/>
        </w:rPr>
        <w:t>調達方法</w:t>
      </w:r>
    </w:p>
    <w:tbl>
      <w:tblPr>
        <w:tblStyle w:val="a7"/>
        <w:tblW w:w="9094" w:type="dxa"/>
        <w:tblInd w:w="-34" w:type="dxa"/>
        <w:tblLook w:val="04A0" w:firstRow="1" w:lastRow="0" w:firstColumn="1" w:lastColumn="0" w:noHBand="0" w:noVBand="1"/>
      </w:tblPr>
      <w:tblGrid>
        <w:gridCol w:w="1163"/>
        <w:gridCol w:w="3941"/>
        <w:gridCol w:w="2722"/>
        <w:gridCol w:w="1268"/>
      </w:tblGrid>
      <w:tr w:rsidR="003A027A" w:rsidRPr="003A027A" w14:paraId="65BD3C30" w14:textId="77777777" w:rsidTr="00580713">
        <w:trPr>
          <w:trHeight w:val="572"/>
        </w:trPr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229086F3" w14:textId="77777777" w:rsidR="00655A0B" w:rsidRPr="003A027A" w:rsidRDefault="00A21D4F" w:rsidP="00FC5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実施</w:t>
            </w:r>
          </w:p>
          <w:p w14:paraId="6DA239D3" w14:textId="46E38C77" w:rsidR="00A21D4F" w:rsidRPr="003A027A" w:rsidRDefault="00A21D4F" w:rsidP="00FC5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事項</w:t>
            </w:r>
          </w:p>
        </w:tc>
        <w:tc>
          <w:tcPr>
            <w:tcW w:w="3941" w:type="dxa"/>
            <w:shd w:val="clear" w:color="auto" w:fill="D9D9D9" w:themeFill="background1" w:themeFillShade="D9"/>
            <w:vAlign w:val="center"/>
          </w:tcPr>
          <w:p w14:paraId="03915701" w14:textId="77777777" w:rsidR="00A21D4F" w:rsidRPr="003A027A" w:rsidDel="00311652" w:rsidRDefault="00A21D4F" w:rsidP="00FC5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使途・用途</w:t>
            </w:r>
          </w:p>
        </w:tc>
        <w:tc>
          <w:tcPr>
            <w:tcW w:w="27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D521A" w14:textId="2C7BBA42" w:rsidR="00A21D4F" w:rsidRPr="003A027A" w:rsidRDefault="009D4307" w:rsidP="00FC5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資金調達方法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328AE" w14:textId="77777777" w:rsidR="00580713" w:rsidRPr="003A027A" w:rsidRDefault="009D4307" w:rsidP="00FC5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金額</w:t>
            </w:r>
          </w:p>
          <w:p w14:paraId="0D468732" w14:textId="5DC3117F" w:rsidR="00A21D4F" w:rsidRPr="003A027A" w:rsidRDefault="009D4307" w:rsidP="00FC5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（千円）</w:t>
            </w:r>
          </w:p>
        </w:tc>
      </w:tr>
      <w:tr w:rsidR="003A027A" w:rsidRPr="003A027A" w14:paraId="2F27F765" w14:textId="77777777" w:rsidTr="00580713">
        <w:trPr>
          <w:trHeight w:val="255"/>
        </w:trPr>
        <w:tc>
          <w:tcPr>
            <w:tcW w:w="1163" w:type="dxa"/>
            <w:tcBorders>
              <w:right w:val="dotted" w:sz="4" w:space="0" w:color="auto"/>
            </w:tcBorders>
          </w:tcPr>
          <w:p w14:paraId="27BAF207" w14:textId="4F526DDE" w:rsidR="00A21D4F" w:rsidRPr="003A027A" w:rsidRDefault="00A21D4F" w:rsidP="00FC5B8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41" w:type="dxa"/>
          </w:tcPr>
          <w:p w14:paraId="49E3C24C" w14:textId="07291D37" w:rsidR="00A21D4F" w:rsidRPr="003A027A" w:rsidRDefault="00A21D4F" w:rsidP="00FC5B8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41A1A996" w14:textId="7FB613F8" w:rsidR="00A21D4F" w:rsidRPr="003A027A" w:rsidRDefault="00A21D4F" w:rsidP="00FC5B8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71F3C05F" w14:textId="5AEE36B8" w:rsidR="00A21D4F" w:rsidRPr="003A027A" w:rsidRDefault="00A21D4F" w:rsidP="00FC5B85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A027A" w:rsidRPr="003A027A" w14:paraId="09FFA004" w14:textId="77777777" w:rsidTr="00580713">
        <w:trPr>
          <w:trHeight w:val="64"/>
        </w:trPr>
        <w:tc>
          <w:tcPr>
            <w:tcW w:w="1163" w:type="dxa"/>
            <w:tcBorders>
              <w:bottom w:val="single" w:sz="4" w:space="0" w:color="auto"/>
              <w:right w:val="dotted" w:sz="4" w:space="0" w:color="auto"/>
            </w:tcBorders>
          </w:tcPr>
          <w:p w14:paraId="2B4AB356" w14:textId="3982053A" w:rsidR="00A21D4F" w:rsidRPr="003A027A" w:rsidRDefault="00A21D4F" w:rsidP="00FC5B8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41" w:type="dxa"/>
            <w:tcBorders>
              <w:bottom w:val="single" w:sz="4" w:space="0" w:color="auto"/>
            </w:tcBorders>
          </w:tcPr>
          <w:p w14:paraId="6BCEB551" w14:textId="12CF65D3" w:rsidR="00A21D4F" w:rsidRPr="003A027A" w:rsidRDefault="00A21D4F" w:rsidP="00FC5B8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22" w:type="dxa"/>
            <w:tcBorders>
              <w:bottom w:val="single" w:sz="4" w:space="0" w:color="auto"/>
              <w:right w:val="single" w:sz="4" w:space="0" w:color="auto"/>
            </w:tcBorders>
          </w:tcPr>
          <w:p w14:paraId="740EE4C6" w14:textId="4A14961B" w:rsidR="00A21D4F" w:rsidRPr="003A027A" w:rsidRDefault="00A21D4F" w:rsidP="00FC5B8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</w:tcBorders>
          </w:tcPr>
          <w:p w14:paraId="7A6B85F9" w14:textId="284DC1E7" w:rsidR="00A21D4F" w:rsidRPr="003A027A" w:rsidRDefault="00A21D4F" w:rsidP="00FC5B85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40255DC" w14:textId="0E81E215" w:rsidR="00633822" w:rsidRPr="003A027A" w:rsidRDefault="00633822" w:rsidP="00FC5B85">
      <w:pPr>
        <w:rPr>
          <w:rFonts w:ascii="ＭＳ 明朝" w:hAnsi="ＭＳ 明朝"/>
          <w:color w:val="000000" w:themeColor="text1"/>
          <w:szCs w:val="21"/>
        </w:rPr>
      </w:pPr>
    </w:p>
    <w:p w14:paraId="27CAFA4D" w14:textId="77777777" w:rsidR="00B81757" w:rsidRPr="003A027A" w:rsidRDefault="00B81757" w:rsidP="00FC5B85">
      <w:pPr>
        <w:rPr>
          <w:rFonts w:ascii="ＭＳ 明朝" w:hAnsi="ＭＳ 明朝"/>
          <w:color w:val="000000" w:themeColor="text1"/>
          <w:szCs w:val="21"/>
        </w:rPr>
      </w:pPr>
    </w:p>
    <w:p w14:paraId="731CD9AD" w14:textId="400A65B6" w:rsidR="00F54C50" w:rsidRPr="003A027A" w:rsidRDefault="00B81757" w:rsidP="00FC5B85">
      <w:pPr>
        <w:rPr>
          <w:rFonts w:ascii="ＭＳ ゴシック" w:eastAsia="ＭＳ ゴシック" w:hAnsi="ＭＳ ゴシック"/>
          <w:color w:val="000000" w:themeColor="text1"/>
        </w:rPr>
      </w:pPr>
      <w:r w:rsidRPr="003A027A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F54C50" w:rsidRPr="003A027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D5B3C" w:rsidRPr="003A027A">
        <w:rPr>
          <w:rFonts w:ascii="ＭＳ ゴシック" w:eastAsia="ＭＳ ゴシック" w:hAnsi="ＭＳ ゴシック" w:hint="eastAsia"/>
          <w:color w:val="000000" w:themeColor="text1"/>
        </w:rPr>
        <w:t>その他</w:t>
      </w:r>
    </w:p>
    <w:p w14:paraId="794DACF0" w14:textId="2A69A7EB" w:rsidR="009D7E3C" w:rsidRDefault="00E96CFE" w:rsidP="00E96CFE">
      <w:pPr>
        <w:ind w:firstLineChars="100" w:firstLine="210"/>
        <w:rPr>
          <w:rFonts w:ascii="ＭＳ 明朝" w:hAnsi="ＭＳ 明朝"/>
          <w:color w:val="000000" w:themeColor="text1"/>
        </w:rPr>
      </w:pPr>
      <w:r w:rsidRPr="003A027A">
        <w:rPr>
          <w:rFonts w:ascii="ＭＳ 明朝" w:hAnsi="ＭＳ 明朝" w:hint="eastAsia"/>
          <w:color w:val="000000" w:themeColor="text1"/>
        </w:rPr>
        <w:t>その他添付資料</w:t>
      </w:r>
    </w:p>
    <w:p w14:paraId="325BA429" w14:textId="77777777" w:rsidR="00B36729" w:rsidRPr="003A027A" w:rsidRDefault="00B36729" w:rsidP="00E96CFE">
      <w:pPr>
        <w:ind w:firstLineChars="100" w:firstLine="210"/>
        <w:rPr>
          <w:rFonts w:ascii="ＭＳ 明朝" w:hAnsi="ＭＳ 明朝" w:hint="eastAsia"/>
          <w:color w:val="000000" w:themeColor="text1"/>
        </w:rPr>
      </w:pPr>
      <w:bookmarkStart w:id="0" w:name="_GoBack"/>
      <w:bookmarkEnd w:id="0"/>
    </w:p>
    <w:sectPr w:rsidR="00B36729" w:rsidRPr="003A027A" w:rsidSect="00B81757">
      <w:headerReference w:type="default" r:id="rId8"/>
      <w:pgSz w:w="11906" w:h="16838" w:code="9"/>
      <w:pgMar w:top="851" w:right="1418" w:bottom="340" w:left="1418" w:header="510" w:footer="992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43CF4" w14:textId="77777777" w:rsidR="00FE48B6" w:rsidRDefault="00FE48B6" w:rsidP="003C0825">
      <w:r>
        <w:separator/>
      </w:r>
    </w:p>
  </w:endnote>
  <w:endnote w:type="continuationSeparator" w:id="0">
    <w:p w14:paraId="5D4F42F0" w14:textId="77777777" w:rsidR="00FE48B6" w:rsidRDefault="00FE48B6" w:rsidP="003C0825">
      <w:r>
        <w:continuationSeparator/>
      </w:r>
    </w:p>
  </w:endnote>
  <w:endnote w:type="continuationNotice" w:id="1">
    <w:p w14:paraId="4100CEFD" w14:textId="77777777" w:rsidR="00FE48B6" w:rsidRDefault="00FE48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1....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28076" w14:textId="77777777" w:rsidR="00FE48B6" w:rsidRDefault="00FE48B6" w:rsidP="003C0825">
      <w:r>
        <w:separator/>
      </w:r>
    </w:p>
  </w:footnote>
  <w:footnote w:type="continuationSeparator" w:id="0">
    <w:p w14:paraId="279B3DE6" w14:textId="77777777" w:rsidR="00FE48B6" w:rsidRDefault="00FE48B6" w:rsidP="003C0825">
      <w:r>
        <w:continuationSeparator/>
      </w:r>
    </w:p>
  </w:footnote>
  <w:footnote w:type="continuationNotice" w:id="1">
    <w:p w14:paraId="351C75F5" w14:textId="77777777" w:rsidR="00FE48B6" w:rsidRDefault="00FE48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EA395" w14:textId="175DAFB1" w:rsidR="002E0A58" w:rsidRPr="003C0825" w:rsidRDefault="002E0A58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C7097"/>
    <w:multiLevelType w:val="hybridMultilevel"/>
    <w:tmpl w:val="C5282C32"/>
    <w:lvl w:ilvl="0" w:tplc="8FDA33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1467E1"/>
    <w:multiLevelType w:val="hybridMultilevel"/>
    <w:tmpl w:val="18607520"/>
    <w:lvl w:ilvl="0" w:tplc="E752EB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082E11"/>
    <w:multiLevelType w:val="hybridMultilevel"/>
    <w:tmpl w:val="4B2E752C"/>
    <w:lvl w:ilvl="0" w:tplc="ED4E5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73"/>
    <w:rsid w:val="0000458F"/>
    <w:rsid w:val="00006786"/>
    <w:rsid w:val="00011F6F"/>
    <w:rsid w:val="00012EDF"/>
    <w:rsid w:val="00016F93"/>
    <w:rsid w:val="00017F14"/>
    <w:rsid w:val="00021067"/>
    <w:rsid w:val="00021BA5"/>
    <w:rsid w:val="00024DB3"/>
    <w:rsid w:val="00031A81"/>
    <w:rsid w:val="00036641"/>
    <w:rsid w:val="0004590A"/>
    <w:rsid w:val="00045E86"/>
    <w:rsid w:val="000464BE"/>
    <w:rsid w:val="00053C55"/>
    <w:rsid w:val="000543F6"/>
    <w:rsid w:val="00054F26"/>
    <w:rsid w:val="00054F34"/>
    <w:rsid w:val="00055984"/>
    <w:rsid w:val="000563D5"/>
    <w:rsid w:val="00056C71"/>
    <w:rsid w:val="0006599C"/>
    <w:rsid w:val="00065EC5"/>
    <w:rsid w:val="0007413A"/>
    <w:rsid w:val="00081B41"/>
    <w:rsid w:val="0009209A"/>
    <w:rsid w:val="000A3B1F"/>
    <w:rsid w:val="000A5CBD"/>
    <w:rsid w:val="000B3320"/>
    <w:rsid w:val="000C2FFE"/>
    <w:rsid w:val="000C3D96"/>
    <w:rsid w:val="000C62DC"/>
    <w:rsid w:val="000C6F69"/>
    <w:rsid w:val="000D091A"/>
    <w:rsid w:val="000D2025"/>
    <w:rsid w:val="000D4432"/>
    <w:rsid w:val="000E0BB0"/>
    <w:rsid w:val="000E28A1"/>
    <w:rsid w:val="000F326A"/>
    <w:rsid w:val="000F73F8"/>
    <w:rsid w:val="0010056F"/>
    <w:rsid w:val="00104C7F"/>
    <w:rsid w:val="00110624"/>
    <w:rsid w:val="00111D5C"/>
    <w:rsid w:val="00117A6A"/>
    <w:rsid w:val="001205E5"/>
    <w:rsid w:val="001215FF"/>
    <w:rsid w:val="00121AFE"/>
    <w:rsid w:val="001224C9"/>
    <w:rsid w:val="00122D41"/>
    <w:rsid w:val="00123614"/>
    <w:rsid w:val="00130304"/>
    <w:rsid w:val="0013157C"/>
    <w:rsid w:val="00134F3F"/>
    <w:rsid w:val="00135F17"/>
    <w:rsid w:val="001364EC"/>
    <w:rsid w:val="001411A2"/>
    <w:rsid w:val="00152FC8"/>
    <w:rsid w:val="001540A8"/>
    <w:rsid w:val="00160CEC"/>
    <w:rsid w:val="0016305B"/>
    <w:rsid w:val="001657C9"/>
    <w:rsid w:val="0017121E"/>
    <w:rsid w:val="001761C0"/>
    <w:rsid w:val="00180C1B"/>
    <w:rsid w:val="00180E0D"/>
    <w:rsid w:val="001826CC"/>
    <w:rsid w:val="001828E5"/>
    <w:rsid w:val="00183C5D"/>
    <w:rsid w:val="00183EC0"/>
    <w:rsid w:val="00186DD4"/>
    <w:rsid w:val="001920F6"/>
    <w:rsid w:val="00194F05"/>
    <w:rsid w:val="00195AF2"/>
    <w:rsid w:val="001A0B8A"/>
    <w:rsid w:val="001A2850"/>
    <w:rsid w:val="001B43EC"/>
    <w:rsid w:val="001C3485"/>
    <w:rsid w:val="001C498F"/>
    <w:rsid w:val="001E0330"/>
    <w:rsid w:val="001E0457"/>
    <w:rsid w:val="001E04E8"/>
    <w:rsid w:val="001E2F69"/>
    <w:rsid w:val="001E32F5"/>
    <w:rsid w:val="001E3F71"/>
    <w:rsid w:val="001F41A8"/>
    <w:rsid w:val="001F643F"/>
    <w:rsid w:val="00200A4F"/>
    <w:rsid w:val="00205B9D"/>
    <w:rsid w:val="00207E2D"/>
    <w:rsid w:val="00214C69"/>
    <w:rsid w:val="00214E68"/>
    <w:rsid w:val="00221288"/>
    <w:rsid w:val="00224695"/>
    <w:rsid w:val="00240D74"/>
    <w:rsid w:val="002552BE"/>
    <w:rsid w:val="00255BD8"/>
    <w:rsid w:val="00257097"/>
    <w:rsid w:val="0026540B"/>
    <w:rsid w:val="00270744"/>
    <w:rsid w:val="0027196B"/>
    <w:rsid w:val="00281880"/>
    <w:rsid w:val="0029050C"/>
    <w:rsid w:val="00290C3B"/>
    <w:rsid w:val="002930AB"/>
    <w:rsid w:val="002A1913"/>
    <w:rsid w:val="002A2BC8"/>
    <w:rsid w:val="002B3EA3"/>
    <w:rsid w:val="002C0153"/>
    <w:rsid w:val="002C1EEE"/>
    <w:rsid w:val="002C2023"/>
    <w:rsid w:val="002C2B4F"/>
    <w:rsid w:val="002C4B26"/>
    <w:rsid w:val="002C6CC7"/>
    <w:rsid w:val="002C7E55"/>
    <w:rsid w:val="002E0A58"/>
    <w:rsid w:val="002E0BB4"/>
    <w:rsid w:val="002E2234"/>
    <w:rsid w:val="002F576B"/>
    <w:rsid w:val="00311652"/>
    <w:rsid w:val="0031686D"/>
    <w:rsid w:val="00320C4F"/>
    <w:rsid w:val="003217BC"/>
    <w:rsid w:val="00322CB5"/>
    <w:rsid w:val="003362C4"/>
    <w:rsid w:val="00337317"/>
    <w:rsid w:val="00337935"/>
    <w:rsid w:val="00337C46"/>
    <w:rsid w:val="00337FF7"/>
    <w:rsid w:val="003403F5"/>
    <w:rsid w:val="0034178D"/>
    <w:rsid w:val="00347E08"/>
    <w:rsid w:val="003507ED"/>
    <w:rsid w:val="00350F1C"/>
    <w:rsid w:val="00354AF5"/>
    <w:rsid w:val="003612E8"/>
    <w:rsid w:val="00362E9F"/>
    <w:rsid w:val="0036388F"/>
    <w:rsid w:val="0036438D"/>
    <w:rsid w:val="00365BDC"/>
    <w:rsid w:val="00366BE3"/>
    <w:rsid w:val="00371DEA"/>
    <w:rsid w:val="00373215"/>
    <w:rsid w:val="00377665"/>
    <w:rsid w:val="003800F9"/>
    <w:rsid w:val="00380AC8"/>
    <w:rsid w:val="00393B37"/>
    <w:rsid w:val="00396DC4"/>
    <w:rsid w:val="003A027A"/>
    <w:rsid w:val="003A2FED"/>
    <w:rsid w:val="003A42EF"/>
    <w:rsid w:val="003A6C04"/>
    <w:rsid w:val="003C0825"/>
    <w:rsid w:val="003C34B8"/>
    <w:rsid w:val="003D067C"/>
    <w:rsid w:val="003D12ED"/>
    <w:rsid w:val="003D28A4"/>
    <w:rsid w:val="003D7136"/>
    <w:rsid w:val="003E047A"/>
    <w:rsid w:val="003E3564"/>
    <w:rsid w:val="003E5415"/>
    <w:rsid w:val="003E5A81"/>
    <w:rsid w:val="003E6DEC"/>
    <w:rsid w:val="003F30B0"/>
    <w:rsid w:val="003F4A04"/>
    <w:rsid w:val="00401444"/>
    <w:rsid w:val="00404226"/>
    <w:rsid w:val="00404750"/>
    <w:rsid w:val="00407073"/>
    <w:rsid w:val="0041516C"/>
    <w:rsid w:val="00417707"/>
    <w:rsid w:val="0043338E"/>
    <w:rsid w:val="00434AB2"/>
    <w:rsid w:val="00434E2E"/>
    <w:rsid w:val="00436188"/>
    <w:rsid w:val="004417E3"/>
    <w:rsid w:val="00447F98"/>
    <w:rsid w:val="0045110A"/>
    <w:rsid w:val="00451F08"/>
    <w:rsid w:val="00455646"/>
    <w:rsid w:val="0045618E"/>
    <w:rsid w:val="00456713"/>
    <w:rsid w:val="00460FB9"/>
    <w:rsid w:val="00462462"/>
    <w:rsid w:val="00463304"/>
    <w:rsid w:val="00472B26"/>
    <w:rsid w:val="0048657F"/>
    <w:rsid w:val="00486E27"/>
    <w:rsid w:val="004B1CEA"/>
    <w:rsid w:val="004B622E"/>
    <w:rsid w:val="004B6425"/>
    <w:rsid w:val="004D0146"/>
    <w:rsid w:val="004D1E8A"/>
    <w:rsid w:val="004D2B22"/>
    <w:rsid w:val="004D75D3"/>
    <w:rsid w:val="004E0C9F"/>
    <w:rsid w:val="004F1E11"/>
    <w:rsid w:val="004F2956"/>
    <w:rsid w:val="004F6463"/>
    <w:rsid w:val="004F7BBA"/>
    <w:rsid w:val="0050096C"/>
    <w:rsid w:val="00501755"/>
    <w:rsid w:val="00503EEE"/>
    <w:rsid w:val="00512CF7"/>
    <w:rsid w:val="00522AD4"/>
    <w:rsid w:val="005245D3"/>
    <w:rsid w:val="00527C4E"/>
    <w:rsid w:val="00530765"/>
    <w:rsid w:val="0053125B"/>
    <w:rsid w:val="00531643"/>
    <w:rsid w:val="00531DF5"/>
    <w:rsid w:val="0053231F"/>
    <w:rsid w:val="00533B28"/>
    <w:rsid w:val="00553CC8"/>
    <w:rsid w:val="00555F19"/>
    <w:rsid w:val="00555FE4"/>
    <w:rsid w:val="00557770"/>
    <w:rsid w:val="00560BA4"/>
    <w:rsid w:val="0056188A"/>
    <w:rsid w:val="00564254"/>
    <w:rsid w:val="00570A24"/>
    <w:rsid w:val="00572B96"/>
    <w:rsid w:val="0057352F"/>
    <w:rsid w:val="00574061"/>
    <w:rsid w:val="00580713"/>
    <w:rsid w:val="00584025"/>
    <w:rsid w:val="00584B01"/>
    <w:rsid w:val="005862C7"/>
    <w:rsid w:val="00591E03"/>
    <w:rsid w:val="0059295E"/>
    <w:rsid w:val="00595696"/>
    <w:rsid w:val="005A1A3E"/>
    <w:rsid w:val="005A2BBF"/>
    <w:rsid w:val="005B7197"/>
    <w:rsid w:val="005C3CF2"/>
    <w:rsid w:val="005C62E8"/>
    <w:rsid w:val="005D5471"/>
    <w:rsid w:val="005D5B3C"/>
    <w:rsid w:val="005E088F"/>
    <w:rsid w:val="005E16B9"/>
    <w:rsid w:val="005E2861"/>
    <w:rsid w:val="005E3688"/>
    <w:rsid w:val="005E72E1"/>
    <w:rsid w:val="005F0482"/>
    <w:rsid w:val="005F3479"/>
    <w:rsid w:val="00601BC0"/>
    <w:rsid w:val="006042DA"/>
    <w:rsid w:val="00607DE6"/>
    <w:rsid w:val="00615CB4"/>
    <w:rsid w:val="00615DB7"/>
    <w:rsid w:val="006163A5"/>
    <w:rsid w:val="00617813"/>
    <w:rsid w:val="00621255"/>
    <w:rsid w:val="006223FF"/>
    <w:rsid w:val="00633822"/>
    <w:rsid w:val="0063462A"/>
    <w:rsid w:val="006355C2"/>
    <w:rsid w:val="00635BF4"/>
    <w:rsid w:val="00635C1E"/>
    <w:rsid w:val="0063740F"/>
    <w:rsid w:val="006442EA"/>
    <w:rsid w:val="00644FB1"/>
    <w:rsid w:val="0064535E"/>
    <w:rsid w:val="00645A06"/>
    <w:rsid w:val="006468CB"/>
    <w:rsid w:val="00646A28"/>
    <w:rsid w:val="0065439A"/>
    <w:rsid w:val="00654CE3"/>
    <w:rsid w:val="00655A0B"/>
    <w:rsid w:val="00656159"/>
    <w:rsid w:val="00656FBC"/>
    <w:rsid w:val="00662245"/>
    <w:rsid w:val="0066296E"/>
    <w:rsid w:val="006707E1"/>
    <w:rsid w:val="0067101B"/>
    <w:rsid w:val="006710F0"/>
    <w:rsid w:val="00677F27"/>
    <w:rsid w:val="00685450"/>
    <w:rsid w:val="006A7D80"/>
    <w:rsid w:val="006B2F3E"/>
    <w:rsid w:val="006B47EE"/>
    <w:rsid w:val="006B530F"/>
    <w:rsid w:val="006B6940"/>
    <w:rsid w:val="006C0D84"/>
    <w:rsid w:val="006C276D"/>
    <w:rsid w:val="006D0BBE"/>
    <w:rsid w:val="006D3B0C"/>
    <w:rsid w:val="006D44B4"/>
    <w:rsid w:val="006D799F"/>
    <w:rsid w:val="006F5555"/>
    <w:rsid w:val="006F7065"/>
    <w:rsid w:val="00700F36"/>
    <w:rsid w:val="0070178F"/>
    <w:rsid w:val="00701790"/>
    <w:rsid w:val="00704D48"/>
    <w:rsid w:val="0070654D"/>
    <w:rsid w:val="007114CE"/>
    <w:rsid w:val="00714ADA"/>
    <w:rsid w:val="00714E9E"/>
    <w:rsid w:val="00723F32"/>
    <w:rsid w:val="00726B12"/>
    <w:rsid w:val="00734208"/>
    <w:rsid w:val="007354FD"/>
    <w:rsid w:val="00736DD3"/>
    <w:rsid w:val="00737BA5"/>
    <w:rsid w:val="007406D2"/>
    <w:rsid w:val="0074227D"/>
    <w:rsid w:val="00750412"/>
    <w:rsid w:val="00752573"/>
    <w:rsid w:val="00761C2D"/>
    <w:rsid w:val="00761C65"/>
    <w:rsid w:val="0076336F"/>
    <w:rsid w:val="007634A8"/>
    <w:rsid w:val="00764088"/>
    <w:rsid w:val="007743F3"/>
    <w:rsid w:val="00774CF3"/>
    <w:rsid w:val="0078692E"/>
    <w:rsid w:val="0079305D"/>
    <w:rsid w:val="0079309E"/>
    <w:rsid w:val="00794B81"/>
    <w:rsid w:val="007A3BF4"/>
    <w:rsid w:val="007A594D"/>
    <w:rsid w:val="007A7F53"/>
    <w:rsid w:val="007B03C4"/>
    <w:rsid w:val="007B1150"/>
    <w:rsid w:val="007B1390"/>
    <w:rsid w:val="007B39A6"/>
    <w:rsid w:val="007C19E4"/>
    <w:rsid w:val="007C25B0"/>
    <w:rsid w:val="007D0071"/>
    <w:rsid w:val="007D0251"/>
    <w:rsid w:val="007E2D50"/>
    <w:rsid w:val="007E3443"/>
    <w:rsid w:val="007E573A"/>
    <w:rsid w:val="007E57A2"/>
    <w:rsid w:val="007F754B"/>
    <w:rsid w:val="007F7D19"/>
    <w:rsid w:val="008039A1"/>
    <w:rsid w:val="008042BB"/>
    <w:rsid w:val="00811D81"/>
    <w:rsid w:val="00817504"/>
    <w:rsid w:val="0082004B"/>
    <w:rsid w:val="00824CDC"/>
    <w:rsid w:val="00825564"/>
    <w:rsid w:val="00825E8C"/>
    <w:rsid w:val="00835C36"/>
    <w:rsid w:val="008369CA"/>
    <w:rsid w:val="00836B52"/>
    <w:rsid w:val="00840931"/>
    <w:rsid w:val="00840C78"/>
    <w:rsid w:val="00841885"/>
    <w:rsid w:val="00843234"/>
    <w:rsid w:val="008475AA"/>
    <w:rsid w:val="00853545"/>
    <w:rsid w:val="00854C28"/>
    <w:rsid w:val="00855910"/>
    <w:rsid w:val="00872021"/>
    <w:rsid w:val="00872CC8"/>
    <w:rsid w:val="00874C57"/>
    <w:rsid w:val="00876556"/>
    <w:rsid w:val="00876C4A"/>
    <w:rsid w:val="00877702"/>
    <w:rsid w:val="00883323"/>
    <w:rsid w:val="00884CBD"/>
    <w:rsid w:val="0089356B"/>
    <w:rsid w:val="00894A66"/>
    <w:rsid w:val="008A2267"/>
    <w:rsid w:val="008B4A97"/>
    <w:rsid w:val="008B65B1"/>
    <w:rsid w:val="008C1A10"/>
    <w:rsid w:val="008C4DDC"/>
    <w:rsid w:val="008C4F9E"/>
    <w:rsid w:val="008D3293"/>
    <w:rsid w:val="008D7A85"/>
    <w:rsid w:val="008E53ED"/>
    <w:rsid w:val="008E64E6"/>
    <w:rsid w:val="008F1FD5"/>
    <w:rsid w:val="008F2328"/>
    <w:rsid w:val="008F2970"/>
    <w:rsid w:val="008F2BE9"/>
    <w:rsid w:val="008F39A0"/>
    <w:rsid w:val="009016D8"/>
    <w:rsid w:val="00903315"/>
    <w:rsid w:val="0090777C"/>
    <w:rsid w:val="009122D7"/>
    <w:rsid w:val="009151C0"/>
    <w:rsid w:val="0092649C"/>
    <w:rsid w:val="009342D0"/>
    <w:rsid w:val="00942346"/>
    <w:rsid w:val="00951113"/>
    <w:rsid w:val="00957280"/>
    <w:rsid w:val="0096019E"/>
    <w:rsid w:val="00961757"/>
    <w:rsid w:val="009645A6"/>
    <w:rsid w:val="00975563"/>
    <w:rsid w:val="00983647"/>
    <w:rsid w:val="00984C9D"/>
    <w:rsid w:val="00986B1A"/>
    <w:rsid w:val="00987DAF"/>
    <w:rsid w:val="00991270"/>
    <w:rsid w:val="0099183A"/>
    <w:rsid w:val="009949C8"/>
    <w:rsid w:val="009966E0"/>
    <w:rsid w:val="009B2497"/>
    <w:rsid w:val="009B682B"/>
    <w:rsid w:val="009C1716"/>
    <w:rsid w:val="009C2311"/>
    <w:rsid w:val="009C2505"/>
    <w:rsid w:val="009C436B"/>
    <w:rsid w:val="009C4D41"/>
    <w:rsid w:val="009C67FD"/>
    <w:rsid w:val="009D3722"/>
    <w:rsid w:val="009D4307"/>
    <w:rsid w:val="009D7E3C"/>
    <w:rsid w:val="009E564C"/>
    <w:rsid w:val="009F002E"/>
    <w:rsid w:val="009F1DBC"/>
    <w:rsid w:val="00A003B0"/>
    <w:rsid w:val="00A0190E"/>
    <w:rsid w:val="00A04B22"/>
    <w:rsid w:val="00A05BE7"/>
    <w:rsid w:val="00A06B96"/>
    <w:rsid w:val="00A112BB"/>
    <w:rsid w:val="00A14AF9"/>
    <w:rsid w:val="00A21D4F"/>
    <w:rsid w:val="00A261A4"/>
    <w:rsid w:val="00A3292C"/>
    <w:rsid w:val="00A372AB"/>
    <w:rsid w:val="00A37ACD"/>
    <w:rsid w:val="00A409F4"/>
    <w:rsid w:val="00A40CC6"/>
    <w:rsid w:val="00A43367"/>
    <w:rsid w:val="00A44109"/>
    <w:rsid w:val="00A5177A"/>
    <w:rsid w:val="00A57B2C"/>
    <w:rsid w:val="00A654D5"/>
    <w:rsid w:val="00A75759"/>
    <w:rsid w:val="00A75814"/>
    <w:rsid w:val="00A80D1A"/>
    <w:rsid w:val="00A81742"/>
    <w:rsid w:val="00A90CF0"/>
    <w:rsid w:val="00A92EAD"/>
    <w:rsid w:val="00A93EFE"/>
    <w:rsid w:val="00A9430C"/>
    <w:rsid w:val="00AA0DDD"/>
    <w:rsid w:val="00AA0F4A"/>
    <w:rsid w:val="00AA7820"/>
    <w:rsid w:val="00AA7F15"/>
    <w:rsid w:val="00AB6FA5"/>
    <w:rsid w:val="00AC5578"/>
    <w:rsid w:val="00AC7080"/>
    <w:rsid w:val="00AE3E28"/>
    <w:rsid w:val="00AE5977"/>
    <w:rsid w:val="00AF09BA"/>
    <w:rsid w:val="00AF2CD0"/>
    <w:rsid w:val="00AF2F91"/>
    <w:rsid w:val="00AF30A5"/>
    <w:rsid w:val="00AF3805"/>
    <w:rsid w:val="00AF5EF1"/>
    <w:rsid w:val="00AF6F76"/>
    <w:rsid w:val="00B02273"/>
    <w:rsid w:val="00B101E3"/>
    <w:rsid w:val="00B13161"/>
    <w:rsid w:val="00B14414"/>
    <w:rsid w:val="00B1492C"/>
    <w:rsid w:val="00B21E12"/>
    <w:rsid w:val="00B2275B"/>
    <w:rsid w:val="00B254A2"/>
    <w:rsid w:val="00B25EA3"/>
    <w:rsid w:val="00B269D7"/>
    <w:rsid w:val="00B321FF"/>
    <w:rsid w:val="00B3321C"/>
    <w:rsid w:val="00B36729"/>
    <w:rsid w:val="00B41420"/>
    <w:rsid w:val="00B432DE"/>
    <w:rsid w:val="00B43C10"/>
    <w:rsid w:val="00B47E17"/>
    <w:rsid w:val="00B50285"/>
    <w:rsid w:val="00B5232A"/>
    <w:rsid w:val="00B551AD"/>
    <w:rsid w:val="00B6076E"/>
    <w:rsid w:val="00B6172B"/>
    <w:rsid w:val="00B62E63"/>
    <w:rsid w:val="00B64161"/>
    <w:rsid w:val="00B64B94"/>
    <w:rsid w:val="00B671A2"/>
    <w:rsid w:val="00B73F4E"/>
    <w:rsid w:val="00B814D6"/>
    <w:rsid w:val="00B81757"/>
    <w:rsid w:val="00B829B4"/>
    <w:rsid w:val="00B82AC6"/>
    <w:rsid w:val="00B8524B"/>
    <w:rsid w:val="00B85F00"/>
    <w:rsid w:val="00B87222"/>
    <w:rsid w:val="00B87A9A"/>
    <w:rsid w:val="00B90005"/>
    <w:rsid w:val="00B937F8"/>
    <w:rsid w:val="00B93A00"/>
    <w:rsid w:val="00B93B32"/>
    <w:rsid w:val="00B95649"/>
    <w:rsid w:val="00B963AE"/>
    <w:rsid w:val="00BA49EB"/>
    <w:rsid w:val="00BB1247"/>
    <w:rsid w:val="00BB413F"/>
    <w:rsid w:val="00BC37D6"/>
    <w:rsid w:val="00BC49B2"/>
    <w:rsid w:val="00BC5BEB"/>
    <w:rsid w:val="00BC7335"/>
    <w:rsid w:val="00BC76A3"/>
    <w:rsid w:val="00BD026C"/>
    <w:rsid w:val="00BD7477"/>
    <w:rsid w:val="00BE0C75"/>
    <w:rsid w:val="00BE32E2"/>
    <w:rsid w:val="00BE353A"/>
    <w:rsid w:val="00BE43EE"/>
    <w:rsid w:val="00BE795D"/>
    <w:rsid w:val="00BF0E46"/>
    <w:rsid w:val="00BF2087"/>
    <w:rsid w:val="00BF4967"/>
    <w:rsid w:val="00C02D45"/>
    <w:rsid w:val="00C03092"/>
    <w:rsid w:val="00C22357"/>
    <w:rsid w:val="00C23108"/>
    <w:rsid w:val="00C24DF1"/>
    <w:rsid w:val="00C260B1"/>
    <w:rsid w:val="00C26A24"/>
    <w:rsid w:val="00C31C4F"/>
    <w:rsid w:val="00C32F08"/>
    <w:rsid w:val="00C33771"/>
    <w:rsid w:val="00C34FA4"/>
    <w:rsid w:val="00C371B4"/>
    <w:rsid w:val="00C400C1"/>
    <w:rsid w:val="00C40185"/>
    <w:rsid w:val="00C42DEC"/>
    <w:rsid w:val="00C46FE1"/>
    <w:rsid w:val="00C47152"/>
    <w:rsid w:val="00C51C42"/>
    <w:rsid w:val="00C53A19"/>
    <w:rsid w:val="00C55473"/>
    <w:rsid w:val="00C60B66"/>
    <w:rsid w:val="00C62927"/>
    <w:rsid w:val="00C63A8E"/>
    <w:rsid w:val="00C63DCC"/>
    <w:rsid w:val="00C75931"/>
    <w:rsid w:val="00C800F5"/>
    <w:rsid w:val="00C90786"/>
    <w:rsid w:val="00C9104A"/>
    <w:rsid w:val="00C969B7"/>
    <w:rsid w:val="00CA045A"/>
    <w:rsid w:val="00CA3260"/>
    <w:rsid w:val="00CA3825"/>
    <w:rsid w:val="00CA388D"/>
    <w:rsid w:val="00CC7C7B"/>
    <w:rsid w:val="00CD0F21"/>
    <w:rsid w:val="00CD302D"/>
    <w:rsid w:val="00CD3239"/>
    <w:rsid w:val="00CD7A11"/>
    <w:rsid w:val="00CE09C8"/>
    <w:rsid w:val="00CF39F8"/>
    <w:rsid w:val="00D00092"/>
    <w:rsid w:val="00D06609"/>
    <w:rsid w:val="00D10DFE"/>
    <w:rsid w:val="00D13984"/>
    <w:rsid w:val="00D215DC"/>
    <w:rsid w:val="00D249B5"/>
    <w:rsid w:val="00D26189"/>
    <w:rsid w:val="00D2622E"/>
    <w:rsid w:val="00D26B43"/>
    <w:rsid w:val="00D3200C"/>
    <w:rsid w:val="00D33C7F"/>
    <w:rsid w:val="00D347EE"/>
    <w:rsid w:val="00D36998"/>
    <w:rsid w:val="00D42AD3"/>
    <w:rsid w:val="00D47588"/>
    <w:rsid w:val="00D47998"/>
    <w:rsid w:val="00D51661"/>
    <w:rsid w:val="00D535F8"/>
    <w:rsid w:val="00D6066F"/>
    <w:rsid w:val="00D61046"/>
    <w:rsid w:val="00D61A0A"/>
    <w:rsid w:val="00D62E8F"/>
    <w:rsid w:val="00D67E29"/>
    <w:rsid w:val="00D71B22"/>
    <w:rsid w:val="00D72468"/>
    <w:rsid w:val="00D73078"/>
    <w:rsid w:val="00D74788"/>
    <w:rsid w:val="00D74DAD"/>
    <w:rsid w:val="00D8385E"/>
    <w:rsid w:val="00D83F71"/>
    <w:rsid w:val="00D85023"/>
    <w:rsid w:val="00D859B8"/>
    <w:rsid w:val="00D86022"/>
    <w:rsid w:val="00D874C8"/>
    <w:rsid w:val="00D90960"/>
    <w:rsid w:val="00D91AD6"/>
    <w:rsid w:val="00DA3DEC"/>
    <w:rsid w:val="00DA621B"/>
    <w:rsid w:val="00DA7F5E"/>
    <w:rsid w:val="00DB112E"/>
    <w:rsid w:val="00DB693B"/>
    <w:rsid w:val="00DB7054"/>
    <w:rsid w:val="00DC5154"/>
    <w:rsid w:val="00DD3F3C"/>
    <w:rsid w:val="00DD466F"/>
    <w:rsid w:val="00DD625C"/>
    <w:rsid w:val="00DE0F8F"/>
    <w:rsid w:val="00DE41D1"/>
    <w:rsid w:val="00DE5118"/>
    <w:rsid w:val="00DE6E89"/>
    <w:rsid w:val="00DF0CDA"/>
    <w:rsid w:val="00DF2529"/>
    <w:rsid w:val="00DF3CBF"/>
    <w:rsid w:val="00DF7DE2"/>
    <w:rsid w:val="00E010FF"/>
    <w:rsid w:val="00E0115E"/>
    <w:rsid w:val="00E026E3"/>
    <w:rsid w:val="00E04AC9"/>
    <w:rsid w:val="00E12225"/>
    <w:rsid w:val="00E15E56"/>
    <w:rsid w:val="00E15FD8"/>
    <w:rsid w:val="00E31C5E"/>
    <w:rsid w:val="00E40078"/>
    <w:rsid w:val="00E46CFA"/>
    <w:rsid w:val="00E55E00"/>
    <w:rsid w:val="00E56403"/>
    <w:rsid w:val="00E63E59"/>
    <w:rsid w:val="00E64CF0"/>
    <w:rsid w:val="00E66962"/>
    <w:rsid w:val="00E66E16"/>
    <w:rsid w:val="00E734C9"/>
    <w:rsid w:val="00E73E2D"/>
    <w:rsid w:val="00E75687"/>
    <w:rsid w:val="00E83577"/>
    <w:rsid w:val="00E905EA"/>
    <w:rsid w:val="00E9337D"/>
    <w:rsid w:val="00E93F7D"/>
    <w:rsid w:val="00E946D6"/>
    <w:rsid w:val="00E9522D"/>
    <w:rsid w:val="00E96CFE"/>
    <w:rsid w:val="00EA019F"/>
    <w:rsid w:val="00EA28E7"/>
    <w:rsid w:val="00EB3511"/>
    <w:rsid w:val="00EB5007"/>
    <w:rsid w:val="00EB5862"/>
    <w:rsid w:val="00EB5DDF"/>
    <w:rsid w:val="00EC151F"/>
    <w:rsid w:val="00EC2DAD"/>
    <w:rsid w:val="00EC5D64"/>
    <w:rsid w:val="00EC6CD6"/>
    <w:rsid w:val="00ED2BB0"/>
    <w:rsid w:val="00EE1404"/>
    <w:rsid w:val="00EE1DEE"/>
    <w:rsid w:val="00EE21BB"/>
    <w:rsid w:val="00EE7264"/>
    <w:rsid w:val="00EF0336"/>
    <w:rsid w:val="00EF2107"/>
    <w:rsid w:val="00EF33E0"/>
    <w:rsid w:val="00EF6995"/>
    <w:rsid w:val="00EF6C19"/>
    <w:rsid w:val="00F001FB"/>
    <w:rsid w:val="00F03BE0"/>
    <w:rsid w:val="00F2353A"/>
    <w:rsid w:val="00F42BBC"/>
    <w:rsid w:val="00F50E15"/>
    <w:rsid w:val="00F535CD"/>
    <w:rsid w:val="00F548C8"/>
    <w:rsid w:val="00F54C50"/>
    <w:rsid w:val="00F54D10"/>
    <w:rsid w:val="00F6083D"/>
    <w:rsid w:val="00F632A9"/>
    <w:rsid w:val="00F63FDB"/>
    <w:rsid w:val="00F67C32"/>
    <w:rsid w:val="00F80E72"/>
    <w:rsid w:val="00F83F97"/>
    <w:rsid w:val="00F84D02"/>
    <w:rsid w:val="00F96510"/>
    <w:rsid w:val="00F96CEE"/>
    <w:rsid w:val="00F97034"/>
    <w:rsid w:val="00FA1F42"/>
    <w:rsid w:val="00FA5756"/>
    <w:rsid w:val="00FA59A1"/>
    <w:rsid w:val="00FA7292"/>
    <w:rsid w:val="00FB0185"/>
    <w:rsid w:val="00FB45A6"/>
    <w:rsid w:val="00FC162A"/>
    <w:rsid w:val="00FC2A21"/>
    <w:rsid w:val="00FC3E7B"/>
    <w:rsid w:val="00FC3F47"/>
    <w:rsid w:val="00FC5B85"/>
    <w:rsid w:val="00FC6B60"/>
    <w:rsid w:val="00FD06B4"/>
    <w:rsid w:val="00FD4A76"/>
    <w:rsid w:val="00FE0142"/>
    <w:rsid w:val="00FE024D"/>
    <w:rsid w:val="00FE0747"/>
    <w:rsid w:val="00FE3BD3"/>
    <w:rsid w:val="00FE48B6"/>
    <w:rsid w:val="00FF023F"/>
    <w:rsid w:val="00FF05DD"/>
    <w:rsid w:val="00FF30D4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7AA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200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E01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3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E5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6540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6540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6540B"/>
    <w:rPr>
      <w:rFonts w:ascii="Century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6540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540B"/>
    <w:rPr>
      <w:rFonts w:ascii="Century" w:eastAsia="ＭＳ 明朝" w:hAnsi="Century" w:cs="Times New Roman"/>
      <w:b/>
      <w:bCs/>
      <w:szCs w:val="20"/>
    </w:rPr>
  </w:style>
  <w:style w:type="paragraph" w:styleId="af">
    <w:name w:val="Revision"/>
    <w:hidden/>
    <w:uiPriority w:val="99"/>
    <w:semiHidden/>
    <w:rsid w:val="00F2353A"/>
    <w:rPr>
      <w:rFonts w:ascii="Century" w:eastAsia="ＭＳ 明朝" w:hAnsi="Century" w:cs="Times New Roman"/>
      <w:szCs w:val="20"/>
    </w:rPr>
  </w:style>
  <w:style w:type="table" w:customStyle="1" w:styleId="1">
    <w:name w:val="表 (格子)1"/>
    <w:basedOn w:val="a1"/>
    <w:next w:val="a7"/>
    <w:uiPriority w:val="59"/>
    <w:rsid w:val="00E90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55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77702"/>
    <w:pPr>
      <w:ind w:leftChars="400" w:left="840"/>
    </w:pPr>
  </w:style>
  <w:style w:type="paragraph" w:customStyle="1" w:styleId="Word">
    <w:name w:val="標準；(Word文書)"/>
    <w:basedOn w:val="a"/>
    <w:rsid w:val="0000458F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paragraph" w:customStyle="1" w:styleId="Default">
    <w:name w:val="Default"/>
    <w:rsid w:val="00FA729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EA33-F751-4F55-9E3A-3EBCDD3F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/>
  <cp:revision>1</cp:revision>
  <dcterms:created xsi:type="dcterms:W3CDTF">2019-08-13T07:33:00Z</dcterms:created>
  <dcterms:modified xsi:type="dcterms:W3CDTF">2021-03-11T10:04:00Z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