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F403" w14:textId="77777777" w:rsidR="001E6796" w:rsidRPr="00B17098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>様式第</w:t>
      </w:r>
      <w:r w:rsidR="003C1536" w:rsidRPr="00B17098">
        <w:rPr>
          <w:rFonts w:ascii="ＭＳ 明朝" w:eastAsia="ＭＳ 明朝" w:hAnsi="Century" w:cs="Times New Roman" w:hint="eastAsia"/>
          <w:sz w:val="22"/>
        </w:rPr>
        <w:t>２</w:t>
      </w:r>
      <w:r w:rsidRPr="00B17098">
        <w:rPr>
          <w:rFonts w:ascii="ＭＳ 明朝" w:eastAsia="ＭＳ 明朝" w:hAnsi="Century" w:cs="Times New Roman" w:hint="eastAsia"/>
          <w:sz w:val="22"/>
        </w:rPr>
        <w:t>号</w:t>
      </w:r>
      <w:r w:rsidR="00C14384">
        <w:rPr>
          <w:rFonts w:ascii="ＭＳ 明朝" w:eastAsia="ＭＳ 明朝" w:hAnsi="Century" w:cs="Times New Roman" w:hint="eastAsia"/>
          <w:sz w:val="22"/>
        </w:rPr>
        <w:t>（第３条関係）</w:t>
      </w:r>
    </w:p>
    <w:p w14:paraId="04F2FAAC" w14:textId="77777777" w:rsidR="001E6796" w:rsidRPr="00B17098" w:rsidRDefault="00C312D6" w:rsidP="00C312D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78875B51" w14:textId="77777777" w:rsidR="00E322A6" w:rsidRPr="00B17098" w:rsidRDefault="00E322A6" w:rsidP="00E322A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2"/>
        </w:rPr>
      </w:pPr>
    </w:p>
    <w:p w14:paraId="7BC73386" w14:textId="77777777" w:rsidR="00E322A6" w:rsidRPr="00B17098" w:rsidRDefault="00E322A6" w:rsidP="00E26A87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20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>佐賀県知事　様</w:t>
      </w:r>
    </w:p>
    <w:p w14:paraId="24109AAF" w14:textId="77777777" w:rsidR="00E322A6" w:rsidRPr="00B17098" w:rsidRDefault="00E322A6" w:rsidP="007E16DC">
      <w:pPr>
        <w:overflowPunct w:val="0"/>
        <w:autoSpaceDE w:val="0"/>
        <w:autoSpaceDN w:val="0"/>
        <w:adjustRightInd w:val="0"/>
        <w:spacing w:line="180" w:lineRule="atLeast"/>
        <w:ind w:firstLineChars="1800" w:firstLine="3960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>所在地</w:t>
      </w:r>
    </w:p>
    <w:p w14:paraId="2C0B00EB" w14:textId="77777777" w:rsidR="00E322A6" w:rsidRPr="00B17098" w:rsidRDefault="00E322A6" w:rsidP="00E322A6">
      <w:pPr>
        <w:wordWrap w:val="0"/>
        <w:overflowPunct w:val="0"/>
        <w:autoSpaceDE w:val="0"/>
        <w:autoSpaceDN w:val="0"/>
        <w:adjustRightInd w:val="0"/>
        <w:spacing w:line="180" w:lineRule="atLeast"/>
        <w:ind w:right="1920" w:firstLineChars="1750" w:firstLine="3850"/>
        <w:rPr>
          <w:rFonts w:ascii="ＭＳ 明朝" w:eastAsia="ＭＳ 明朝" w:hAnsi="Century" w:cs="Times New Roman"/>
          <w:sz w:val="22"/>
        </w:rPr>
      </w:pPr>
    </w:p>
    <w:p w14:paraId="3D2F0CF1" w14:textId="77777777" w:rsidR="00E322A6" w:rsidRPr="00B17098" w:rsidRDefault="00E322A6" w:rsidP="007E16DC">
      <w:pPr>
        <w:wordWrap w:val="0"/>
        <w:overflowPunct w:val="0"/>
        <w:autoSpaceDE w:val="0"/>
        <w:autoSpaceDN w:val="0"/>
        <w:adjustRightInd w:val="0"/>
        <w:spacing w:line="180" w:lineRule="atLeast"/>
        <w:ind w:right="1920" w:firstLineChars="1800" w:firstLine="3960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>金融機関</w:t>
      </w:r>
      <w:r w:rsidR="007E16DC" w:rsidRPr="00B17098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1103DA9" w14:textId="77777777" w:rsidR="00E322A6" w:rsidRPr="00B17098" w:rsidRDefault="007E16DC" w:rsidP="007E16DC">
      <w:pPr>
        <w:overflowPunct w:val="0"/>
        <w:autoSpaceDE w:val="0"/>
        <w:autoSpaceDN w:val="0"/>
        <w:adjustRightInd w:val="0"/>
        <w:spacing w:line="180" w:lineRule="atLeast"/>
        <w:ind w:right="-136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 xml:space="preserve">　　　　　　　　　　</w:t>
      </w:r>
      <w:r w:rsidR="00B17098">
        <w:rPr>
          <w:rFonts w:ascii="ＭＳ 明朝" w:eastAsia="ＭＳ 明朝" w:hAnsi="Century" w:cs="Times New Roman" w:hint="eastAsia"/>
          <w:sz w:val="22"/>
        </w:rPr>
        <w:t xml:space="preserve">　</w:t>
      </w:r>
      <w:r w:rsidRPr="00B17098">
        <w:rPr>
          <w:rFonts w:ascii="ＭＳ 明朝" w:eastAsia="ＭＳ 明朝" w:hAnsi="Century" w:cs="Times New Roman" w:hint="eastAsia"/>
          <w:sz w:val="22"/>
        </w:rPr>
        <w:t xml:space="preserve">　　　　　 </w:t>
      </w:r>
      <w:r w:rsidR="00B17098">
        <w:rPr>
          <w:rFonts w:ascii="ＭＳ 明朝" w:eastAsia="ＭＳ 明朝" w:hAnsi="Century" w:cs="Times New Roman"/>
          <w:sz w:val="22"/>
        </w:rPr>
        <w:t xml:space="preserve">  </w:t>
      </w:r>
      <w:r w:rsidRPr="00B17098">
        <w:rPr>
          <w:rFonts w:ascii="ＭＳ 明朝" w:eastAsia="ＭＳ 明朝" w:hAnsi="Century" w:cs="Times New Roman" w:hint="eastAsia"/>
          <w:sz w:val="22"/>
        </w:rPr>
        <w:t xml:space="preserve"> </w:t>
      </w:r>
      <w:r w:rsidR="00E322A6" w:rsidRPr="00B17098">
        <w:rPr>
          <w:rFonts w:ascii="ＭＳ 明朝" w:eastAsia="ＭＳ 明朝" w:hAnsi="Century" w:cs="Times New Roman" w:hint="eastAsia"/>
          <w:sz w:val="22"/>
        </w:rPr>
        <w:t>(支店名)</w:t>
      </w:r>
      <w:r w:rsidR="00E322A6" w:rsidRPr="00B17098">
        <w:rPr>
          <w:rFonts w:ascii="ＭＳ 明朝" w:eastAsia="ＭＳ 明朝" w:hAnsi="Century" w:cs="Times New Roman"/>
          <w:sz w:val="22"/>
        </w:rPr>
        <w:t xml:space="preserve">                       </w:t>
      </w:r>
      <w:r w:rsidRPr="00B17098">
        <w:rPr>
          <w:rFonts w:ascii="ＭＳ 明朝" w:eastAsia="ＭＳ 明朝" w:hAnsi="Century" w:cs="Times New Roman"/>
          <w:sz w:val="22"/>
        </w:rPr>
        <w:t xml:space="preserve">        </w:t>
      </w:r>
      <w:r w:rsidR="00E322A6" w:rsidRPr="00B17098">
        <w:rPr>
          <w:rFonts w:ascii="ＭＳ 明朝" w:eastAsia="ＭＳ 明朝" w:hAnsi="Century" w:cs="Times New Roman" w:hint="eastAsia"/>
          <w:sz w:val="22"/>
        </w:rPr>
        <w:t>印</w:t>
      </w:r>
    </w:p>
    <w:p w14:paraId="771A5A80" w14:textId="77777777" w:rsidR="00E322A6" w:rsidRPr="00B17098" w:rsidRDefault="00E322A6" w:rsidP="00E322A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2"/>
        </w:rPr>
      </w:pPr>
    </w:p>
    <w:p w14:paraId="490EE619" w14:textId="77777777" w:rsidR="001E6796" w:rsidRPr="00B17098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2"/>
        </w:rPr>
      </w:pPr>
      <w:bookmarkStart w:id="0" w:name="_Hlk35348776"/>
      <w:r w:rsidRPr="00B17098">
        <w:rPr>
          <w:rFonts w:ascii="ＭＳ 明朝" w:eastAsia="ＭＳ 明朝" w:hAnsi="Century" w:cs="Times New Roman" w:hint="eastAsia"/>
          <w:sz w:val="22"/>
        </w:rPr>
        <w:t>融資金融機関利子支払証明書</w:t>
      </w:r>
      <w:bookmarkEnd w:id="0"/>
    </w:p>
    <w:p w14:paraId="5B9E21D3" w14:textId="77777777" w:rsidR="001E6796" w:rsidRPr="00B17098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2"/>
        </w:rPr>
      </w:pPr>
    </w:p>
    <w:p w14:paraId="5C848633" w14:textId="079CA37D" w:rsidR="001E6796" w:rsidRPr="00B17098" w:rsidRDefault="001E6796" w:rsidP="00126694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2"/>
        </w:rPr>
      </w:pPr>
      <w:r w:rsidRPr="00B17098">
        <w:rPr>
          <w:rFonts w:ascii="ＭＳ 明朝" w:eastAsia="ＭＳ 明朝" w:hAnsi="Century" w:cs="Times New Roman" w:hint="eastAsia"/>
          <w:sz w:val="22"/>
        </w:rPr>
        <w:t xml:space="preserve">　　</w:t>
      </w:r>
      <w:r w:rsidR="00126694" w:rsidRPr="00126694">
        <w:rPr>
          <w:rFonts w:ascii="ＭＳ 明朝" w:eastAsia="ＭＳ 明朝" w:hAnsi="Century" w:cs="Times New Roman" w:hint="eastAsia"/>
          <w:sz w:val="22"/>
        </w:rPr>
        <w:t>佐賀県</w:t>
      </w:r>
      <w:r w:rsidR="00A42D31" w:rsidRPr="00A42D31">
        <w:rPr>
          <w:rFonts w:ascii="ＭＳ 明朝" w:eastAsia="ＭＳ 明朝" w:hAnsi="Century" w:cs="Times New Roman" w:hint="eastAsia"/>
          <w:sz w:val="22"/>
        </w:rPr>
        <w:t>災害復旧資金</w:t>
      </w:r>
      <w:r w:rsidR="00126694" w:rsidRPr="00126694">
        <w:rPr>
          <w:rFonts w:ascii="ＭＳ 明朝" w:eastAsia="ＭＳ 明朝" w:hAnsi="Century" w:cs="Times New Roman" w:hint="eastAsia"/>
          <w:sz w:val="22"/>
        </w:rPr>
        <w:t>利子補給金</w:t>
      </w:r>
      <w:r w:rsidR="003C4AAF">
        <w:rPr>
          <w:rFonts w:ascii="ＭＳ 明朝" w:eastAsia="ＭＳ 明朝" w:hAnsi="Century" w:cs="Times New Roman" w:hint="eastAsia"/>
          <w:sz w:val="22"/>
        </w:rPr>
        <w:t>の</w:t>
      </w:r>
      <w:r w:rsidRPr="00B17098">
        <w:rPr>
          <w:rFonts w:ascii="ＭＳ 明朝" w:eastAsia="ＭＳ 明朝" w:hAnsi="Century" w:cs="Times New Roman" w:hint="eastAsia"/>
          <w:sz w:val="22"/>
        </w:rPr>
        <w:t>交付</w:t>
      </w:r>
      <w:r w:rsidR="003C4AAF">
        <w:rPr>
          <w:rFonts w:ascii="ＭＳ 明朝" w:eastAsia="ＭＳ 明朝" w:hAnsi="Century" w:cs="Times New Roman" w:hint="eastAsia"/>
          <w:sz w:val="22"/>
        </w:rPr>
        <w:t>申請に必要となる支払利子額について</w:t>
      </w:r>
      <w:r w:rsidRPr="00B17098">
        <w:rPr>
          <w:rFonts w:ascii="ＭＳ 明朝" w:eastAsia="ＭＳ 明朝" w:hAnsi="Century" w:cs="Times New Roman" w:hint="eastAsia"/>
          <w:sz w:val="22"/>
        </w:rPr>
        <w:t>、下記のとおり証明します。</w:t>
      </w:r>
    </w:p>
    <w:p w14:paraId="631D379B" w14:textId="77777777" w:rsidR="001E6796" w:rsidRPr="00340FFC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2"/>
        </w:rPr>
      </w:pPr>
    </w:p>
    <w:p w14:paraId="72EB106B" w14:textId="77777777"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17098">
        <w:rPr>
          <w:rFonts w:ascii="ＭＳ 明朝" w:eastAsia="ＭＳ 明朝" w:hAnsi="Century" w:cs="Times New Roman" w:hint="eastAsia"/>
          <w:sz w:val="22"/>
        </w:rPr>
        <w:t>記</w:t>
      </w:r>
    </w:p>
    <w:p w14:paraId="3EE1D447" w14:textId="77777777"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2394"/>
        <w:gridCol w:w="5907"/>
      </w:tblGrid>
      <w:tr w:rsidR="001E6796" w:rsidRPr="001E6796" w14:paraId="2409648A" w14:textId="77777777" w:rsidTr="00A266D0">
        <w:trPr>
          <w:cantSplit/>
          <w:trHeight w:val="711"/>
          <w:jc w:val="center"/>
        </w:trPr>
        <w:tc>
          <w:tcPr>
            <w:tcW w:w="485" w:type="dxa"/>
            <w:vMerge w:val="restart"/>
            <w:textDirection w:val="tbRlV"/>
            <w:vAlign w:val="center"/>
          </w:tcPr>
          <w:p w14:paraId="789987EC" w14:textId="77777777" w:rsidR="001E6796" w:rsidRPr="001E6796" w:rsidRDefault="001E679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E322A6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融資対象者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14:paraId="35006AA9" w14:textId="4FC2246F" w:rsidR="001E679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所在地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  <w:r w:rsidR="0022179C" w:rsidRPr="0022179C">
              <w:rPr>
                <w:rFonts w:ascii="ＭＳ 明朝" w:eastAsia="ＭＳ 明朝" w:hAnsi="Century" w:cs="Times New Roman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5907" w:type="dxa"/>
            <w:tcBorders>
              <w:bottom w:val="nil"/>
            </w:tcBorders>
            <w:vAlign w:val="center"/>
          </w:tcPr>
          <w:p w14:paraId="6C08AE08" w14:textId="77777777"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E6796" w:rsidRPr="001E6796" w14:paraId="1912B175" w14:textId="77777777" w:rsidTr="00A266D0">
        <w:trPr>
          <w:cantSplit/>
          <w:trHeight w:val="718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1762D0E3" w14:textId="77777777"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44445" w14:textId="77777777" w:rsidR="001E679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氏名</w:t>
            </w:r>
            <w:r w:rsidR="001E6796" w:rsidRPr="001E6796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法人</w:t>
            </w:r>
            <w:r w:rsidR="001E6796"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名</w:t>
            </w:r>
            <w:r w:rsidR="001E6796" w:rsidRPr="001E6796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5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EBE08F" w14:textId="77777777"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C1536" w:rsidRPr="001E6796" w14:paraId="3F63D707" w14:textId="77777777" w:rsidTr="00A266D0">
        <w:trPr>
          <w:cantSplit/>
          <w:trHeight w:hRule="exact" w:val="718"/>
          <w:jc w:val="center"/>
        </w:trPr>
        <w:tc>
          <w:tcPr>
            <w:tcW w:w="485" w:type="dxa"/>
            <w:vMerge w:val="restart"/>
            <w:textDirection w:val="tbRlV"/>
            <w:vAlign w:val="center"/>
          </w:tcPr>
          <w:p w14:paraId="7D2E915E" w14:textId="77777777" w:rsidR="003C1536" w:rsidRPr="001E6796" w:rsidRDefault="003C153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E322A6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融資条件</w:t>
            </w:r>
          </w:p>
        </w:tc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14:paraId="7E8BC85E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</w:t>
            </w:r>
            <w:r w:rsidR="007E16DC">
              <w:rPr>
                <w:rFonts w:ascii="ＭＳ 明朝" w:eastAsia="ＭＳ 明朝" w:hAnsi="Century" w:cs="Times New Roman" w:hint="eastAsia"/>
                <w:sz w:val="20"/>
                <w:szCs w:val="20"/>
              </w:rPr>
              <w:t>制度名</w:t>
            </w:r>
          </w:p>
        </w:tc>
        <w:tc>
          <w:tcPr>
            <w:tcW w:w="5907" w:type="dxa"/>
            <w:tcBorders>
              <w:bottom w:val="dashed" w:sz="4" w:space="0" w:color="auto"/>
            </w:tcBorders>
            <w:vAlign w:val="center"/>
          </w:tcPr>
          <w:p w14:paraId="5392BCDA" w14:textId="3179F4B5" w:rsidR="003C1536" w:rsidRPr="00A266D0" w:rsidRDefault="00A42D31" w:rsidP="00A266D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182"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佐賀県災害復旧資金</w:t>
            </w:r>
          </w:p>
        </w:tc>
      </w:tr>
      <w:tr w:rsidR="007E16DC" w:rsidRPr="001E6796" w14:paraId="19D2C370" w14:textId="77777777" w:rsidTr="00A266D0">
        <w:trPr>
          <w:cantSplit/>
          <w:trHeight w:hRule="exact" w:val="718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743D0D98" w14:textId="77777777" w:rsidR="007E16DC" w:rsidRPr="00E322A6" w:rsidRDefault="007E16DC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3F6931" w14:textId="77777777" w:rsidR="007E16DC" w:rsidRPr="001E6796" w:rsidRDefault="007E16DC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融資金額</w:t>
            </w:r>
          </w:p>
        </w:tc>
        <w:tc>
          <w:tcPr>
            <w:tcW w:w="5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B36912" w14:textId="77777777" w:rsidR="007E16DC" w:rsidRPr="007E16DC" w:rsidRDefault="007E16DC" w:rsidP="007E16DC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900" w:firstLineChars="50" w:firstLine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 w:rsidRPr="007E16DC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 xml:space="preserve"> </w:t>
            </w:r>
            <w:r w:rsidRPr="007E16DC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円</w:t>
            </w:r>
          </w:p>
        </w:tc>
      </w:tr>
      <w:tr w:rsidR="00AB5C15" w:rsidRPr="001E6796" w14:paraId="2CBFE5D2" w14:textId="77777777" w:rsidTr="00A266D0">
        <w:trPr>
          <w:cantSplit/>
          <w:trHeight w:hRule="exact" w:val="718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45A068BE" w14:textId="77777777" w:rsidR="00AB5C15" w:rsidRPr="00E322A6" w:rsidRDefault="00AB5C15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nil"/>
            </w:tcBorders>
            <w:vAlign w:val="center"/>
          </w:tcPr>
          <w:p w14:paraId="35DF1EAF" w14:textId="77777777" w:rsidR="00AB5C15" w:rsidRPr="001E6796" w:rsidRDefault="00AB5C15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融資利率</w:t>
            </w:r>
          </w:p>
        </w:tc>
        <w:tc>
          <w:tcPr>
            <w:tcW w:w="5907" w:type="dxa"/>
            <w:tcBorders>
              <w:top w:val="dashed" w:sz="4" w:space="0" w:color="auto"/>
              <w:bottom w:val="nil"/>
            </w:tcBorders>
            <w:vAlign w:val="center"/>
          </w:tcPr>
          <w:p w14:paraId="4BA8FB5C" w14:textId="3CAFAB02" w:rsidR="00AB5C15" w:rsidRPr="00AB5C15" w:rsidRDefault="00A42D31" w:rsidP="007E16DC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900" w:firstLineChars="50" w:firstLine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０</w:t>
            </w:r>
            <w:r w:rsidR="00AB5C15" w:rsidRPr="00AB5C1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．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９</w:t>
            </w:r>
            <w:r w:rsidR="00AB5C15" w:rsidRPr="00AB5C1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％</w:t>
            </w:r>
          </w:p>
        </w:tc>
      </w:tr>
      <w:tr w:rsidR="003C1536" w:rsidRPr="001E6796" w14:paraId="4A637FB4" w14:textId="77777777" w:rsidTr="00A266D0">
        <w:trPr>
          <w:cantSplit/>
          <w:trHeight w:val="702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58E06442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30FF2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融資期間</w:t>
            </w:r>
          </w:p>
        </w:tc>
        <w:tc>
          <w:tcPr>
            <w:tcW w:w="5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3773D4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令和　　</w:t>
            </w: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日から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令和　　</w:t>
            </w: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日まで</w:t>
            </w:r>
          </w:p>
        </w:tc>
      </w:tr>
      <w:tr w:rsidR="003C1536" w:rsidRPr="001E6796" w14:paraId="7917D1CB" w14:textId="77777777" w:rsidTr="00A266D0">
        <w:trPr>
          <w:cantSplit/>
          <w:trHeight w:val="702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6627079C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BE91B" w14:textId="77777777" w:rsidR="003C1536" w:rsidRPr="001E679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取扱番号</w:t>
            </w:r>
          </w:p>
        </w:tc>
        <w:tc>
          <w:tcPr>
            <w:tcW w:w="59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0A66D6" w14:textId="77777777" w:rsidR="003C1536" w:rsidRDefault="003C153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86AA3" w:rsidRPr="001E6796" w14:paraId="28E44D70" w14:textId="77777777" w:rsidTr="00A266D0">
        <w:trPr>
          <w:cantSplit/>
          <w:trHeight w:hRule="exact" w:val="739"/>
          <w:jc w:val="center"/>
        </w:trPr>
        <w:tc>
          <w:tcPr>
            <w:tcW w:w="485" w:type="dxa"/>
            <w:vMerge w:val="restart"/>
            <w:textDirection w:val="tbRlV"/>
            <w:vAlign w:val="center"/>
          </w:tcPr>
          <w:p w14:paraId="21D8567A" w14:textId="77777777" w:rsidR="00E86AA3" w:rsidRPr="001E6796" w:rsidRDefault="00E86AA3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322A6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払込状況</w:t>
            </w:r>
          </w:p>
        </w:tc>
        <w:tc>
          <w:tcPr>
            <w:tcW w:w="23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7A585F" w14:textId="4E5A9972" w:rsidR="00E86AA3" w:rsidRPr="001E6796" w:rsidRDefault="00AB5C15" w:rsidP="00E86AA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証明</w:t>
            </w:r>
            <w:r w:rsidR="00E86AA3"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期間</w:t>
            </w:r>
            <w:r w:rsidR="0022179C" w:rsidRPr="0022179C">
              <w:rPr>
                <w:rFonts w:ascii="ＭＳ 明朝" w:eastAsia="ＭＳ 明朝" w:hAnsi="Century" w:cs="Times New Roman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590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9CE405" w14:textId="77777777" w:rsidR="00E86AA3" w:rsidRDefault="00E86AA3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86AA3">
              <w:rPr>
                <w:rFonts w:ascii="ＭＳ 明朝" w:eastAsia="ＭＳ 明朝" w:hAnsi="Century" w:cs="Times New Roman" w:hint="eastAsia"/>
                <w:sz w:val="20"/>
                <w:szCs w:val="20"/>
              </w:rPr>
              <w:t>令和　　年　　月　　日から令和　　年　　月　　日まで</w:t>
            </w:r>
          </w:p>
        </w:tc>
      </w:tr>
      <w:tr w:rsidR="00E86AA3" w:rsidRPr="001E6796" w14:paraId="11C6AC57" w14:textId="77777777" w:rsidTr="00A266D0">
        <w:trPr>
          <w:cantSplit/>
          <w:trHeight w:val="716"/>
          <w:jc w:val="center"/>
        </w:trPr>
        <w:tc>
          <w:tcPr>
            <w:tcW w:w="485" w:type="dxa"/>
            <w:vMerge/>
            <w:textDirection w:val="tbRlV"/>
            <w:vAlign w:val="center"/>
          </w:tcPr>
          <w:p w14:paraId="597B8F50" w14:textId="77777777" w:rsidR="00E86AA3" w:rsidRPr="001E6796" w:rsidRDefault="00E86AA3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35D0CB" w14:textId="04BD8B73" w:rsidR="00E86AA3" w:rsidRPr="001E6796" w:rsidRDefault="00E86AA3" w:rsidP="00E86AA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支払</w:t>
            </w:r>
            <w:r w:rsidRPr="00E86AA3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利子額</w:t>
            </w:r>
            <w:r w:rsidRPr="00E86AA3">
              <w:rPr>
                <w:rFonts w:ascii="ＭＳ 明朝" w:eastAsia="ＭＳ 明朝" w:hAnsi="Century" w:cs="Times New Roman" w:hint="eastAsia"/>
                <w:sz w:val="20"/>
                <w:szCs w:val="20"/>
                <w:vertAlign w:val="superscript"/>
              </w:rPr>
              <w:t>※</w:t>
            </w:r>
            <w:r w:rsidR="0022179C">
              <w:rPr>
                <w:rFonts w:ascii="ＭＳ 明朝" w:eastAsia="ＭＳ 明朝" w:hAnsi="Century" w:cs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97E8B1" w14:textId="77777777" w:rsidR="00E86AA3" w:rsidRPr="00E86AA3" w:rsidRDefault="00E86AA3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 w:rsidRPr="00E86AA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14:paraId="7AF0FF2E" w14:textId="77777777" w:rsidR="0022179C" w:rsidRPr="00432363" w:rsidRDefault="0022179C" w:rsidP="0022179C">
      <w:pPr>
        <w:suppressAutoHyphens/>
        <w:rPr>
          <w:rFonts w:ascii="Century" w:eastAsia="ＭＳ 明朝" w:hAnsi="Century" w:cs="Century"/>
          <w:kern w:val="0"/>
          <w:sz w:val="18"/>
          <w:szCs w:val="18"/>
        </w:rPr>
      </w:pPr>
      <w:r w:rsidRPr="00432363">
        <w:rPr>
          <w:rFonts w:ascii="Century" w:eastAsia="ＭＳ 明朝" w:hAnsi="Century" w:cs="Century" w:hint="eastAsia"/>
          <w:kern w:val="0"/>
          <w:sz w:val="18"/>
          <w:szCs w:val="18"/>
        </w:rPr>
        <w:t>※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1：</w:t>
      </w:r>
      <w:r>
        <w:rPr>
          <w:rFonts w:ascii="ＭＳ 明朝" w:eastAsia="ＭＳ 明朝" w:hAnsi="ＭＳ 明朝" w:cs="Century" w:hint="eastAsia"/>
          <w:kern w:val="0"/>
          <w:sz w:val="18"/>
          <w:szCs w:val="18"/>
        </w:rPr>
        <w:t>融資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契約</w:t>
      </w:r>
      <w:r>
        <w:rPr>
          <w:rFonts w:ascii="ＭＳ 明朝" w:eastAsia="ＭＳ 明朝" w:hAnsi="ＭＳ 明朝" w:cs="Century" w:hint="eastAsia"/>
          <w:kern w:val="0"/>
          <w:sz w:val="18"/>
          <w:szCs w:val="18"/>
        </w:rPr>
        <w:t>書類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に記載されたものと同じ住所（所在地）を記載してください。</w:t>
      </w:r>
    </w:p>
    <w:p w14:paraId="61E38AFB" w14:textId="77777777" w:rsidR="0022179C" w:rsidRDefault="0022179C" w:rsidP="0022179C">
      <w:pPr>
        <w:suppressAutoHyphens/>
        <w:rPr>
          <w:rFonts w:ascii="ＭＳ 明朝" w:eastAsia="ＭＳ 明朝" w:hAnsi="ＭＳ 明朝" w:cs="Century"/>
          <w:kern w:val="0"/>
          <w:sz w:val="18"/>
          <w:szCs w:val="18"/>
        </w:rPr>
      </w:pPr>
      <w:r w:rsidRPr="00432363">
        <w:rPr>
          <w:rFonts w:ascii="Century" w:eastAsia="ＭＳ 明朝" w:hAnsi="Century" w:cs="Century" w:hint="eastAsia"/>
          <w:kern w:val="0"/>
          <w:sz w:val="18"/>
          <w:szCs w:val="18"/>
        </w:rPr>
        <w:t>※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2：証明期間は、初回は融資実行日から半期ごとの終期、2回目以降は半期ごとの始期から終期を記載</w:t>
      </w:r>
    </w:p>
    <w:p w14:paraId="1783C75D" w14:textId="1DB5DB70" w:rsidR="0022179C" w:rsidRPr="00432363" w:rsidRDefault="0022179C" w:rsidP="0022179C">
      <w:pPr>
        <w:suppressAutoHyphens/>
        <w:ind w:firstLineChars="200" w:firstLine="360"/>
        <w:rPr>
          <w:rFonts w:ascii="ＭＳ 明朝" w:eastAsia="ＭＳ 明朝" w:hAnsi="ＭＳ 明朝" w:cs="Century"/>
          <w:kern w:val="0"/>
          <w:sz w:val="18"/>
          <w:szCs w:val="18"/>
        </w:rPr>
      </w:pP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してください。（</w:t>
      </w:r>
      <w:r w:rsidR="002022B7">
        <w:rPr>
          <w:rFonts w:ascii="ＭＳ 明朝" w:eastAsia="ＭＳ 明朝" w:hAnsi="ＭＳ 明朝" w:cs="Century" w:hint="eastAsia"/>
          <w:kern w:val="0"/>
          <w:sz w:val="18"/>
          <w:szCs w:val="18"/>
        </w:rPr>
        <w:t>終期のうち、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完済の場合は完済日、</w:t>
      </w:r>
      <w:r>
        <w:rPr>
          <w:rFonts w:ascii="ＭＳ 明朝" w:eastAsia="ＭＳ 明朝" w:hAnsi="ＭＳ 明朝" w:cs="Century" w:hint="eastAsia"/>
          <w:kern w:val="0"/>
          <w:sz w:val="18"/>
          <w:szCs w:val="18"/>
        </w:rPr>
        <w:t>代位弁済</w:t>
      </w:r>
      <w:r w:rsidRPr="00432363">
        <w:rPr>
          <w:rFonts w:ascii="ＭＳ 明朝" w:eastAsia="ＭＳ 明朝" w:hAnsi="ＭＳ 明朝" w:cs="Century" w:hint="eastAsia"/>
          <w:kern w:val="0"/>
          <w:sz w:val="18"/>
          <w:szCs w:val="18"/>
        </w:rPr>
        <w:t>の場合は期限の利益喪失日）</w:t>
      </w:r>
    </w:p>
    <w:p w14:paraId="0DCE3783" w14:textId="49934178" w:rsidR="00857A48" w:rsidRPr="00E86AA3" w:rsidRDefault="0022179C" w:rsidP="0022179C">
      <w:pPr>
        <w:suppressAutoHyphens/>
        <w:rPr>
          <w:rFonts w:ascii="Century" w:eastAsia="ＭＳ 明朝" w:hAnsi="Century" w:cs="Century"/>
          <w:kern w:val="0"/>
          <w:sz w:val="20"/>
          <w:szCs w:val="20"/>
        </w:rPr>
      </w:pPr>
      <w:r w:rsidRPr="00432363">
        <w:rPr>
          <w:rFonts w:ascii="ＭＳ 明朝" w:eastAsia="ＭＳ 明朝" w:hAnsi="ＭＳ 明朝" w:hint="eastAsia"/>
          <w:sz w:val="18"/>
          <w:szCs w:val="18"/>
        </w:rPr>
        <w:t>※3：</w:t>
      </w:r>
      <w:r>
        <w:rPr>
          <w:rFonts w:ascii="ＭＳ 明朝" w:eastAsia="ＭＳ 明朝" w:hAnsi="ＭＳ 明朝" w:hint="eastAsia"/>
          <w:sz w:val="18"/>
          <w:szCs w:val="18"/>
        </w:rPr>
        <w:t>証明期間内に金融機関へ払い込まれた利子額（</w:t>
      </w:r>
      <w:r w:rsidRPr="00432363">
        <w:rPr>
          <w:rFonts w:ascii="ＭＳ 明朝" w:eastAsia="ＭＳ 明朝" w:hAnsi="ＭＳ 明朝" w:hint="eastAsia"/>
          <w:sz w:val="18"/>
          <w:szCs w:val="18"/>
        </w:rPr>
        <w:t>延滞利息等の額を含めず</w:t>
      </w:r>
      <w:r>
        <w:rPr>
          <w:rFonts w:ascii="ＭＳ 明朝" w:eastAsia="ＭＳ 明朝" w:hAnsi="ＭＳ 明朝" w:hint="eastAsia"/>
          <w:sz w:val="18"/>
          <w:szCs w:val="18"/>
        </w:rPr>
        <w:t>）を</w:t>
      </w:r>
      <w:r w:rsidRPr="00432363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sectPr w:rsidR="00857A48" w:rsidRPr="00E86AA3" w:rsidSect="002217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BC8F" w14:textId="77777777" w:rsidR="004A765B" w:rsidRDefault="004A765B" w:rsidP="00C312D6">
      <w:r>
        <w:separator/>
      </w:r>
    </w:p>
  </w:endnote>
  <w:endnote w:type="continuationSeparator" w:id="0">
    <w:p w14:paraId="3B3EDB65" w14:textId="77777777" w:rsidR="004A765B" w:rsidRDefault="004A765B" w:rsidP="00C3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4F04" w14:textId="77777777" w:rsidR="004A765B" w:rsidRDefault="004A765B" w:rsidP="00C312D6">
      <w:r>
        <w:separator/>
      </w:r>
    </w:p>
  </w:footnote>
  <w:footnote w:type="continuationSeparator" w:id="0">
    <w:p w14:paraId="7AD92CC0" w14:textId="77777777" w:rsidR="004A765B" w:rsidRDefault="004A765B" w:rsidP="00C3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96"/>
    <w:rsid w:val="00122C1D"/>
    <w:rsid w:val="00126694"/>
    <w:rsid w:val="001B5DA1"/>
    <w:rsid w:val="001E6796"/>
    <w:rsid w:val="002022B7"/>
    <w:rsid w:val="0022179C"/>
    <w:rsid w:val="002A3654"/>
    <w:rsid w:val="00340FFC"/>
    <w:rsid w:val="003C1536"/>
    <w:rsid w:val="003C4AAF"/>
    <w:rsid w:val="004A765B"/>
    <w:rsid w:val="0058143A"/>
    <w:rsid w:val="007E16DC"/>
    <w:rsid w:val="00857A48"/>
    <w:rsid w:val="009368F8"/>
    <w:rsid w:val="00A266D0"/>
    <w:rsid w:val="00A42D31"/>
    <w:rsid w:val="00AB5C15"/>
    <w:rsid w:val="00B17098"/>
    <w:rsid w:val="00C14384"/>
    <w:rsid w:val="00C312D6"/>
    <w:rsid w:val="00DF462D"/>
    <w:rsid w:val="00E0438D"/>
    <w:rsid w:val="00E26A87"/>
    <w:rsid w:val="00E322A6"/>
    <w:rsid w:val="00E86AA3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F12A04"/>
  <w15:docId w15:val="{8AE83ADC-5D6A-412F-9EA5-54C6D24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2D6"/>
  </w:style>
  <w:style w:type="paragraph" w:styleId="a5">
    <w:name w:val="footer"/>
    <w:basedOn w:val="a"/>
    <w:link w:val="a6"/>
    <w:uiPriority w:val="99"/>
    <w:unhideWhenUsed/>
    <w:rsid w:val="00C3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高木　実（産業政策課）</cp:lastModifiedBy>
  <cp:revision>18</cp:revision>
  <cp:lastPrinted>2020-03-18T06:11:00Z</cp:lastPrinted>
  <dcterms:created xsi:type="dcterms:W3CDTF">2016-11-18T00:45:00Z</dcterms:created>
  <dcterms:modified xsi:type="dcterms:W3CDTF">2021-09-30T23:43:00Z</dcterms:modified>
</cp:coreProperties>
</file>