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8284AD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00" w:rsidRDefault="0094740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47400" w:rsidRDefault="00947400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  <w:spacing w:val="53"/>
        </w:rPr>
        <w:t>浄化槽保守点検用器具明細</w:t>
      </w:r>
      <w:r>
        <w:rPr>
          <w:rFonts w:hint="eastAsia"/>
        </w:rPr>
        <w:t>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760"/>
        <w:gridCol w:w="2292"/>
        <w:gridCol w:w="1800"/>
        <w:gridCol w:w="2760"/>
      </w:tblGrid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892" w:type="dxa"/>
            <w:gridSpan w:val="3"/>
            <w:tcBorders>
              <w:top w:val="nil"/>
              <w:left w:val="nil"/>
            </w:tcBorders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器具の種類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性能又は仕</w:t>
            </w:r>
            <w:r>
              <w:rPr>
                <w:rFonts w:hint="eastAsia"/>
              </w:rPr>
              <w:t>様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水素イオン濃度指数測定器具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溶存酸素濃度測定器具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汚泥沈でん試験器具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残留塩素測定器具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亜硝酸性窒素測定器具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スカム及び汚泥厚測定器具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汚泥採取用器具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携帯用顕微鏡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自吸式ポンプ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携帯用換気ファン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tcBorders>
              <w:bottom w:val="nil"/>
            </w:tcBorders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携帯用照明器具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tcBorders>
              <w:bottom w:val="nil"/>
            </w:tcBorders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40"/>
              </w:rPr>
              <w:lastRenderedPageBreak/>
              <w:t>水準</w:t>
            </w:r>
            <w:r>
              <w:rPr>
                <w:rFonts w:hint="eastAsia"/>
              </w:rPr>
              <w:t>器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46"/>
              </w:rPr>
              <w:t>スカム破砕用</w:t>
            </w:r>
            <w:r>
              <w:rPr>
                <w:rFonts w:hint="eastAsia"/>
              </w:rPr>
              <w:t>具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0"/>
              </w:rPr>
              <w:t>テスタ</w:t>
            </w:r>
            <w:r>
              <w:rPr>
                <w:rFonts w:hint="eastAsia"/>
              </w:rPr>
              <w:t>ー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12"/>
              </w:rPr>
              <w:t>潤滑油及び注油</w:t>
            </w:r>
            <w:r>
              <w:rPr>
                <w:rFonts w:hint="eastAsia"/>
              </w:rPr>
              <w:t>器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6"/>
              </w:rPr>
              <w:t>グリス及びグリスガ</w:t>
            </w:r>
            <w:r>
              <w:rPr>
                <w:rFonts w:hint="eastAsia"/>
              </w:rPr>
              <w:t>ン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0"/>
              </w:rPr>
              <w:t>消毒薬</w:t>
            </w:r>
            <w:r>
              <w:rPr>
                <w:rFonts w:hint="eastAsia"/>
              </w:rPr>
              <w:t>剤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46"/>
              </w:rPr>
              <w:t>硫化水素検知</w:t>
            </w:r>
            <w:r>
              <w:rPr>
                <w:rFonts w:hint="eastAsia"/>
              </w:rPr>
              <w:t>器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70"/>
              </w:rPr>
              <w:t>酸素濃度</w:t>
            </w:r>
            <w:r>
              <w:rPr>
                <w:rFonts w:hint="eastAsia"/>
              </w:rPr>
              <w:t>計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88"/>
              </w:rPr>
              <w:t>工具一</w:t>
            </w:r>
            <w:r>
              <w:rPr>
                <w:rFonts w:hint="eastAsia"/>
              </w:rPr>
              <w:t>式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4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84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クーラーボック</w:t>
            </w:r>
            <w:r>
              <w:rPr>
                <w:rFonts w:hint="eastAsia"/>
              </w:rPr>
              <w:t>ス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2" w:type="dxa"/>
            <w:gridSpan w:val="2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947400" w:rsidRDefault="0094740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7400" w:rsidRDefault="009474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この書類は、営業所ごとに作成すること。</w:t>
      </w:r>
    </w:p>
    <w:sectPr w:rsidR="00947400">
      <w:pgSz w:w="16838" w:h="11906" w:orient="landscape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00" w:rsidRDefault="00947400">
      <w:r>
        <w:separator/>
      </w:r>
    </w:p>
  </w:endnote>
  <w:endnote w:type="continuationSeparator" w:id="0">
    <w:p w:rsidR="00947400" w:rsidRDefault="0094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00" w:rsidRDefault="00947400">
      <w:r>
        <w:separator/>
      </w:r>
    </w:p>
  </w:footnote>
  <w:footnote w:type="continuationSeparator" w:id="0">
    <w:p w:rsidR="00947400" w:rsidRDefault="00947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7400"/>
    <w:rsid w:val="0003559C"/>
    <w:rsid w:val="00947400"/>
    <w:rsid w:val="009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92C08B-B3B8-4E43-B17D-782EBE1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様式第3号(第4条関係)</dc:title>
  <dc:subject/>
  <dc:creator>(株)ぎょうせい</dc:creator>
  <cp:keywords/>
  <dc:description/>
  <cp:lastModifiedBy>田中　春樹（下水道課）</cp:lastModifiedBy>
  <cp:revision>2</cp:revision>
  <dcterms:created xsi:type="dcterms:W3CDTF">2020-10-30T09:57:00Z</dcterms:created>
  <dcterms:modified xsi:type="dcterms:W3CDTF">2020-10-30T09:57:00Z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