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88F6" w14:textId="77777777" w:rsidR="000A1365" w:rsidRDefault="00AA055B" w:rsidP="004977A9">
      <w:pPr>
        <w:tabs>
          <w:tab w:val="left" w:pos="8505"/>
        </w:tabs>
        <w:ind w:left="8610" w:hangingChars="4100" w:hanging="8610"/>
      </w:pPr>
      <w:r>
        <w:rPr>
          <w:rFonts w:hint="eastAsia"/>
        </w:rPr>
        <w:t xml:space="preserve">　　　　　　　　　　　　　　　　　　　　　　　　　　　　　　　　　　　　　　</w:t>
      </w:r>
      <w:r>
        <w:tab/>
      </w:r>
      <w:r>
        <w:rPr>
          <w:rFonts w:hint="eastAsia"/>
        </w:rPr>
        <w:t xml:space="preserve">　　　　　　　　　　　　　　　　　　　　　　　　　　　　　　　　　　　　　</w:t>
      </w:r>
    </w:p>
    <w:p w14:paraId="7BF50607" w14:textId="77777777" w:rsidR="004A11BD" w:rsidRPr="004977A9" w:rsidRDefault="004A11BD" w:rsidP="004977A9">
      <w:pPr>
        <w:ind w:firstLineChars="1600" w:firstLine="3360"/>
        <w:rPr>
          <w:szCs w:val="21"/>
        </w:rPr>
      </w:pPr>
      <w:r w:rsidRPr="004977A9">
        <w:rPr>
          <w:rFonts w:hint="eastAsia"/>
          <w:szCs w:val="21"/>
        </w:rPr>
        <w:t>公</w:t>
      </w:r>
      <w:r w:rsidR="00CF4152" w:rsidRPr="004977A9">
        <w:rPr>
          <w:rFonts w:hint="eastAsia"/>
          <w:szCs w:val="21"/>
        </w:rPr>
        <w:t xml:space="preserve">　</w:t>
      </w:r>
      <w:r w:rsidR="007773E2" w:rsidRPr="004977A9">
        <w:rPr>
          <w:rFonts w:hint="eastAsia"/>
          <w:szCs w:val="21"/>
        </w:rPr>
        <w:t xml:space="preserve">                </w:t>
      </w:r>
      <w:r w:rsidR="00CF4152" w:rsidRPr="004977A9">
        <w:rPr>
          <w:rFonts w:hint="eastAsia"/>
          <w:szCs w:val="21"/>
        </w:rPr>
        <w:t xml:space="preserve">　</w:t>
      </w:r>
      <w:r w:rsidRPr="004977A9">
        <w:rPr>
          <w:rFonts w:hint="eastAsia"/>
          <w:szCs w:val="21"/>
        </w:rPr>
        <w:t>告</w:t>
      </w:r>
    </w:p>
    <w:p w14:paraId="01F53162" w14:textId="77777777" w:rsidR="007773E2" w:rsidRPr="004977A9" w:rsidRDefault="004977A9" w:rsidP="004977A9">
      <w:pPr>
        <w:tabs>
          <w:tab w:val="left" w:pos="4170"/>
        </w:tabs>
        <w:ind w:firstLineChars="1600" w:firstLine="3360"/>
        <w:rPr>
          <w:szCs w:val="21"/>
        </w:rPr>
      </w:pPr>
      <w:r w:rsidRPr="004977A9">
        <w:rPr>
          <w:szCs w:val="21"/>
        </w:rPr>
        <w:tab/>
      </w:r>
    </w:p>
    <w:p w14:paraId="36743360" w14:textId="77777777" w:rsidR="00850B01" w:rsidRPr="004977A9" w:rsidRDefault="004A11BD">
      <w:pPr>
        <w:rPr>
          <w:szCs w:val="21"/>
        </w:rPr>
      </w:pPr>
      <w:r w:rsidRPr="004977A9">
        <w:rPr>
          <w:rFonts w:hint="eastAsia"/>
          <w:szCs w:val="21"/>
        </w:rPr>
        <w:t>次のとおり</w:t>
      </w:r>
      <w:r w:rsidR="003F3F3C" w:rsidRPr="004977A9">
        <w:rPr>
          <w:rFonts w:hint="eastAsia"/>
          <w:szCs w:val="21"/>
        </w:rPr>
        <w:t>条件付</w:t>
      </w:r>
      <w:r w:rsidRPr="004977A9">
        <w:rPr>
          <w:rFonts w:hint="eastAsia"/>
          <w:szCs w:val="21"/>
        </w:rPr>
        <w:t>一般競争入札</w:t>
      </w:r>
      <w:r w:rsidR="00841229">
        <w:rPr>
          <w:rFonts w:hint="eastAsia"/>
          <w:szCs w:val="21"/>
        </w:rPr>
        <w:t>（事前審査型）</w:t>
      </w:r>
      <w:r w:rsidRPr="004977A9">
        <w:rPr>
          <w:rFonts w:hint="eastAsia"/>
          <w:szCs w:val="21"/>
        </w:rPr>
        <w:t>に付します</w:t>
      </w:r>
      <w:r w:rsidR="00850B01" w:rsidRPr="004977A9">
        <w:rPr>
          <w:rFonts w:hint="eastAsia"/>
          <w:szCs w:val="21"/>
        </w:rPr>
        <w:t>。</w:t>
      </w:r>
    </w:p>
    <w:p w14:paraId="22E3BB40" w14:textId="77777777" w:rsidR="004A11BD" w:rsidRPr="00841229" w:rsidRDefault="004A11BD">
      <w:pPr>
        <w:rPr>
          <w:szCs w:val="21"/>
        </w:rPr>
      </w:pPr>
    </w:p>
    <w:p w14:paraId="15935AC6" w14:textId="01CA51EA" w:rsidR="004A11BD" w:rsidRPr="008E1B38" w:rsidRDefault="00F527CC" w:rsidP="004977A9">
      <w:pPr>
        <w:ind w:firstLineChars="50" w:firstLine="105"/>
        <w:rPr>
          <w:color w:val="000000"/>
          <w:szCs w:val="21"/>
        </w:rPr>
      </w:pPr>
      <w:r>
        <w:rPr>
          <w:rFonts w:hint="eastAsia"/>
          <w:color w:val="000000"/>
          <w:szCs w:val="21"/>
        </w:rPr>
        <w:t>令和</w:t>
      </w:r>
      <w:r w:rsidR="008766A4">
        <w:rPr>
          <w:rFonts w:hint="eastAsia"/>
          <w:color w:val="000000"/>
          <w:szCs w:val="21"/>
        </w:rPr>
        <w:t>7</w:t>
      </w:r>
      <w:r w:rsidR="006178C7" w:rsidRPr="008E1B38">
        <w:rPr>
          <w:rFonts w:hint="eastAsia"/>
          <w:color w:val="000000"/>
          <w:szCs w:val="21"/>
        </w:rPr>
        <w:t>年</w:t>
      </w:r>
      <w:r w:rsidR="00586F67">
        <w:rPr>
          <w:rFonts w:hint="eastAsia"/>
          <w:color w:val="000000"/>
          <w:szCs w:val="21"/>
        </w:rPr>
        <w:t>10</w:t>
      </w:r>
      <w:r w:rsidR="006178C7" w:rsidRPr="008E1B38">
        <w:rPr>
          <w:rFonts w:hint="eastAsia"/>
          <w:color w:val="000000"/>
          <w:szCs w:val="21"/>
        </w:rPr>
        <w:t>月</w:t>
      </w:r>
      <w:r w:rsidR="008766A4">
        <w:rPr>
          <w:rFonts w:hint="eastAsia"/>
          <w:color w:val="000000"/>
          <w:szCs w:val="21"/>
        </w:rPr>
        <w:t>21</w:t>
      </w:r>
      <w:r w:rsidR="004A11BD" w:rsidRPr="008E1B38">
        <w:rPr>
          <w:rFonts w:hint="eastAsia"/>
          <w:color w:val="000000"/>
          <w:szCs w:val="21"/>
        </w:rPr>
        <w:t>日</w:t>
      </w:r>
    </w:p>
    <w:p w14:paraId="510E0D35" w14:textId="77777777" w:rsidR="00850B01" w:rsidRPr="004977A9" w:rsidRDefault="00850B01" w:rsidP="004977A9">
      <w:pPr>
        <w:ind w:firstLineChars="50" w:firstLine="105"/>
        <w:rPr>
          <w:szCs w:val="21"/>
        </w:rPr>
      </w:pPr>
    </w:p>
    <w:p w14:paraId="231D9BB3" w14:textId="77777777" w:rsidR="004A11BD" w:rsidRPr="004977A9" w:rsidRDefault="004A11BD" w:rsidP="004977A9">
      <w:pPr>
        <w:ind w:firstLineChars="2350" w:firstLine="4935"/>
        <w:rPr>
          <w:szCs w:val="21"/>
        </w:rPr>
      </w:pPr>
      <w:r w:rsidRPr="004977A9">
        <w:rPr>
          <w:rFonts w:hint="eastAsia"/>
          <w:szCs w:val="21"/>
        </w:rPr>
        <w:t>収支等命令者</w:t>
      </w:r>
    </w:p>
    <w:p w14:paraId="41EAD5A7" w14:textId="0A1EA070" w:rsidR="004A11BD" w:rsidRPr="004977A9" w:rsidRDefault="004A11BD" w:rsidP="00962482">
      <w:pPr>
        <w:ind w:firstLineChars="2362" w:firstLine="4960"/>
        <w:rPr>
          <w:szCs w:val="21"/>
        </w:rPr>
      </w:pPr>
      <w:r w:rsidRPr="004977A9">
        <w:rPr>
          <w:rFonts w:hint="eastAsia"/>
          <w:szCs w:val="21"/>
        </w:rPr>
        <w:t>佐賀県</w:t>
      </w:r>
      <w:r w:rsidR="000A1365" w:rsidRPr="004977A9">
        <w:rPr>
          <w:rFonts w:hint="eastAsia"/>
          <w:szCs w:val="21"/>
        </w:rPr>
        <w:t>有明水産振興センター</w:t>
      </w:r>
      <w:r w:rsidR="0062700F" w:rsidRPr="004977A9">
        <w:rPr>
          <w:rFonts w:hint="eastAsia"/>
          <w:szCs w:val="21"/>
        </w:rPr>
        <w:t>所長</w:t>
      </w:r>
      <w:r w:rsidRPr="004977A9">
        <w:rPr>
          <w:rFonts w:hint="eastAsia"/>
          <w:szCs w:val="21"/>
        </w:rPr>
        <w:t xml:space="preserve">　</w:t>
      </w:r>
      <w:r w:rsidR="00AD56D6">
        <w:rPr>
          <w:rFonts w:hint="eastAsia"/>
          <w:szCs w:val="21"/>
        </w:rPr>
        <w:t>中島</w:t>
      </w:r>
      <w:r w:rsidR="00D47BB4">
        <w:rPr>
          <w:rFonts w:hint="eastAsia"/>
          <w:szCs w:val="21"/>
        </w:rPr>
        <w:t xml:space="preserve">　</w:t>
      </w:r>
      <w:r w:rsidR="00AD56D6">
        <w:rPr>
          <w:rFonts w:hint="eastAsia"/>
          <w:szCs w:val="21"/>
        </w:rPr>
        <w:t>則久</w:t>
      </w:r>
    </w:p>
    <w:p w14:paraId="69134746" w14:textId="77777777" w:rsidR="000A1365" w:rsidRPr="00962482" w:rsidRDefault="000A1365">
      <w:pPr>
        <w:rPr>
          <w:szCs w:val="21"/>
        </w:rPr>
      </w:pPr>
    </w:p>
    <w:p w14:paraId="23A23FF1" w14:textId="77777777" w:rsidR="004A11BD" w:rsidRPr="004977A9" w:rsidRDefault="004A11BD">
      <w:pPr>
        <w:rPr>
          <w:szCs w:val="21"/>
        </w:rPr>
      </w:pPr>
      <w:r w:rsidRPr="004977A9">
        <w:rPr>
          <w:rFonts w:hint="eastAsia"/>
          <w:szCs w:val="21"/>
        </w:rPr>
        <w:t xml:space="preserve">１　</w:t>
      </w:r>
      <w:r w:rsidR="000A1365" w:rsidRPr="004977A9">
        <w:rPr>
          <w:rFonts w:hint="eastAsia"/>
          <w:szCs w:val="21"/>
        </w:rPr>
        <w:t>競争</w:t>
      </w:r>
      <w:r w:rsidRPr="004977A9">
        <w:rPr>
          <w:rFonts w:hint="eastAsia"/>
          <w:szCs w:val="21"/>
        </w:rPr>
        <w:t>入札に付する事項</w:t>
      </w:r>
    </w:p>
    <w:p w14:paraId="227BCF87" w14:textId="6166A257" w:rsidR="000C493A" w:rsidRDefault="003E14BF" w:rsidP="000C493A">
      <w:pPr>
        <w:numPr>
          <w:ilvl w:val="0"/>
          <w:numId w:val="1"/>
        </w:numPr>
        <w:tabs>
          <w:tab w:val="clear" w:pos="1080"/>
          <w:tab w:val="num" w:pos="540"/>
        </w:tabs>
        <w:ind w:left="540" w:hanging="540"/>
        <w:rPr>
          <w:szCs w:val="21"/>
        </w:rPr>
      </w:pPr>
      <w:r>
        <w:rPr>
          <w:rFonts w:hint="eastAsia"/>
          <w:szCs w:val="21"/>
        </w:rPr>
        <w:t xml:space="preserve">　</w:t>
      </w:r>
      <w:r w:rsidR="000A1365" w:rsidRPr="004977A9">
        <w:rPr>
          <w:rFonts w:hint="eastAsia"/>
          <w:szCs w:val="21"/>
        </w:rPr>
        <w:t xml:space="preserve">委託業務名　　　　　</w:t>
      </w:r>
      <w:r w:rsidR="00F527CC">
        <w:rPr>
          <w:rFonts w:hint="eastAsia"/>
          <w:szCs w:val="21"/>
        </w:rPr>
        <w:t>令和</w:t>
      </w:r>
      <w:r w:rsidR="008766A4">
        <w:rPr>
          <w:rFonts w:hint="eastAsia"/>
          <w:szCs w:val="21"/>
        </w:rPr>
        <w:t>7</w:t>
      </w:r>
      <w:r w:rsidR="000A1365" w:rsidRPr="004977A9">
        <w:rPr>
          <w:rFonts w:hint="eastAsia"/>
          <w:szCs w:val="21"/>
        </w:rPr>
        <w:t>年度有明海</w:t>
      </w:r>
      <w:r w:rsidR="000C493A">
        <w:rPr>
          <w:rFonts w:hint="eastAsia"/>
          <w:szCs w:val="21"/>
        </w:rPr>
        <w:t xml:space="preserve">水産資源回復技術確立事業　　　　</w:t>
      </w:r>
    </w:p>
    <w:p w14:paraId="02D532C2" w14:textId="019CA37A" w:rsidR="004A11BD" w:rsidRPr="004977A9" w:rsidRDefault="000C493A" w:rsidP="000C493A">
      <w:pPr>
        <w:ind w:firstLineChars="300" w:firstLine="630"/>
        <w:rPr>
          <w:szCs w:val="21"/>
        </w:rPr>
      </w:pPr>
      <w:r>
        <w:rPr>
          <w:rFonts w:hint="eastAsia"/>
          <w:szCs w:val="21"/>
        </w:rPr>
        <w:t xml:space="preserve">　　　　</w:t>
      </w:r>
      <w:r w:rsidR="000A1365" w:rsidRPr="004977A9">
        <w:rPr>
          <w:rFonts w:hint="eastAsia"/>
          <w:szCs w:val="21"/>
        </w:rPr>
        <w:t xml:space="preserve">　</w:t>
      </w:r>
      <w:r>
        <w:rPr>
          <w:rFonts w:hint="eastAsia"/>
          <w:szCs w:val="21"/>
        </w:rPr>
        <w:t xml:space="preserve">　　　　　</w:t>
      </w:r>
      <w:r w:rsidRPr="00E56A6D">
        <w:rPr>
          <w:rFonts w:ascii="ＭＳ 明朝" w:hAnsi="ＭＳ 明朝" w:hint="eastAsia"/>
          <w:szCs w:val="21"/>
        </w:rPr>
        <w:t xml:space="preserve">　</w:t>
      </w:r>
      <w:r w:rsidR="003E14BF">
        <w:rPr>
          <w:rFonts w:ascii="ＭＳ 明朝" w:hAnsi="ＭＳ 明朝" w:hint="eastAsia"/>
          <w:szCs w:val="21"/>
        </w:rPr>
        <w:t xml:space="preserve">　</w:t>
      </w:r>
      <w:r w:rsidR="00B04E37">
        <w:rPr>
          <w:rFonts w:ascii="ＭＳ 明朝" w:hAnsi="ＭＳ 明朝" w:hint="eastAsia"/>
          <w:kern w:val="0"/>
          <w:szCs w:val="21"/>
        </w:rPr>
        <w:t>ガザミ</w:t>
      </w:r>
      <w:r w:rsidR="00D920F2">
        <w:rPr>
          <w:rFonts w:ascii="ＭＳ 明朝" w:hAnsi="ＭＳ 明朝" w:hint="eastAsia"/>
          <w:kern w:val="0"/>
          <w:szCs w:val="21"/>
        </w:rPr>
        <w:t>マイクロサテライト</w:t>
      </w:r>
      <w:r w:rsidR="00E56A6D" w:rsidRPr="00E56A6D">
        <w:rPr>
          <w:rFonts w:ascii="ＭＳ 明朝" w:hAnsi="ＭＳ 明朝" w:hint="eastAsia"/>
          <w:kern w:val="0"/>
          <w:szCs w:val="21"/>
        </w:rPr>
        <w:t>DNA分析</w:t>
      </w:r>
      <w:r w:rsidR="000A1365" w:rsidRPr="00E56A6D">
        <w:rPr>
          <w:rFonts w:ascii="ＭＳ 明朝" w:hAnsi="ＭＳ 明朝" w:hint="eastAsia"/>
          <w:szCs w:val="21"/>
        </w:rPr>
        <w:t>業務</w:t>
      </w:r>
      <w:r w:rsidR="00841229">
        <w:rPr>
          <w:rFonts w:hint="eastAsia"/>
          <w:szCs w:val="21"/>
        </w:rPr>
        <w:t>委託</w:t>
      </w:r>
    </w:p>
    <w:p w14:paraId="4808DF3E" w14:textId="77777777" w:rsidR="004A11BD" w:rsidRPr="004977A9" w:rsidRDefault="000A1365" w:rsidP="00F81892">
      <w:pPr>
        <w:numPr>
          <w:ilvl w:val="0"/>
          <w:numId w:val="1"/>
        </w:numPr>
        <w:tabs>
          <w:tab w:val="clear" w:pos="1080"/>
          <w:tab w:val="num" w:pos="540"/>
        </w:tabs>
        <w:ind w:hanging="1080"/>
        <w:rPr>
          <w:szCs w:val="21"/>
        </w:rPr>
      </w:pPr>
      <w:r w:rsidRPr="004977A9">
        <w:rPr>
          <w:rFonts w:hint="eastAsia"/>
          <w:szCs w:val="21"/>
        </w:rPr>
        <w:t>委託業務の</w:t>
      </w:r>
      <w:r w:rsidR="000C4AEC" w:rsidRPr="004977A9">
        <w:rPr>
          <w:rFonts w:hint="eastAsia"/>
          <w:szCs w:val="21"/>
        </w:rPr>
        <w:t>仕様</w:t>
      </w:r>
      <w:r w:rsidR="000871B0" w:rsidRPr="004977A9">
        <w:rPr>
          <w:rFonts w:hint="eastAsia"/>
          <w:szCs w:val="21"/>
        </w:rPr>
        <w:t xml:space="preserve">等　</w:t>
      </w:r>
      <w:r w:rsidR="000F4B01" w:rsidRPr="004977A9">
        <w:rPr>
          <w:rFonts w:hint="eastAsia"/>
          <w:szCs w:val="21"/>
        </w:rPr>
        <w:t xml:space="preserve">　</w:t>
      </w:r>
      <w:r w:rsidR="00265299">
        <w:rPr>
          <w:rFonts w:hint="eastAsia"/>
          <w:szCs w:val="21"/>
        </w:rPr>
        <w:t>別紙</w:t>
      </w:r>
      <w:r w:rsidRPr="004977A9">
        <w:rPr>
          <w:rFonts w:hint="eastAsia"/>
          <w:szCs w:val="21"/>
        </w:rPr>
        <w:t>仕様書</w:t>
      </w:r>
      <w:r w:rsidR="000871B0" w:rsidRPr="004977A9">
        <w:rPr>
          <w:rFonts w:hint="eastAsia"/>
          <w:szCs w:val="21"/>
        </w:rPr>
        <w:t>による</w:t>
      </w:r>
    </w:p>
    <w:p w14:paraId="17693228" w14:textId="11B7C478" w:rsidR="004A11BD" w:rsidRPr="00D14652" w:rsidRDefault="000871B0" w:rsidP="00F81892">
      <w:pPr>
        <w:numPr>
          <w:ilvl w:val="0"/>
          <w:numId w:val="1"/>
        </w:numPr>
        <w:tabs>
          <w:tab w:val="clear" w:pos="1080"/>
          <w:tab w:val="num" w:pos="540"/>
        </w:tabs>
        <w:ind w:hanging="1080"/>
        <w:rPr>
          <w:szCs w:val="21"/>
        </w:rPr>
      </w:pPr>
      <w:r w:rsidRPr="004977A9">
        <w:rPr>
          <w:rFonts w:hint="eastAsia"/>
          <w:szCs w:val="21"/>
        </w:rPr>
        <w:t>履行</w:t>
      </w:r>
      <w:r w:rsidR="00507BD8" w:rsidRPr="00D14652">
        <w:rPr>
          <w:rFonts w:hint="eastAsia"/>
          <w:szCs w:val="21"/>
        </w:rPr>
        <w:t>期間</w:t>
      </w:r>
      <w:r w:rsidR="000A1365" w:rsidRPr="00D14652">
        <w:rPr>
          <w:rFonts w:hint="eastAsia"/>
          <w:szCs w:val="21"/>
        </w:rPr>
        <w:t xml:space="preserve">　　　　　　契約日から</w:t>
      </w:r>
      <w:r w:rsidR="00F527CC">
        <w:rPr>
          <w:rFonts w:hint="eastAsia"/>
          <w:szCs w:val="21"/>
        </w:rPr>
        <w:t>令和</w:t>
      </w:r>
      <w:r w:rsidR="008766A4">
        <w:rPr>
          <w:rFonts w:hint="eastAsia"/>
          <w:szCs w:val="21"/>
        </w:rPr>
        <w:t>8</w:t>
      </w:r>
      <w:r w:rsidR="000A1365" w:rsidRPr="00D14652">
        <w:rPr>
          <w:rFonts w:hint="eastAsia"/>
          <w:szCs w:val="21"/>
        </w:rPr>
        <w:t>年</w:t>
      </w:r>
      <w:r w:rsidR="00F527CC">
        <w:rPr>
          <w:rFonts w:hint="eastAsia"/>
          <w:szCs w:val="21"/>
        </w:rPr>
        <w:t>3</w:t>
      </w:r>
      <w:r w:rsidR="000A1365" w:rsidRPr="00D14652">
        <w:rPr>
          <w:rFonts w:hint="eastAsia"/>
          <w:szCs w:val="21"/>
        </w:rPr>
        <w:t>月</w:t>
      </w:r>
      <w:r w:rsidR="00F527CC">
        <w:rPr>
          <w:rFonts w:hint="eastAsia"/>
          <w:szCs w:val="21"/>
        </w:rPr>
        <w:t>1</w:t>
      </w:r>
      <w:r w:rsidR="008766A4">
        <w:rPr>
          <w:rFonts w:hint="eastAsia"/>
          <w:szCs w:val="21"/>
        </w:rPr>
        <w:t>3</w:t>
      </w:r>
      <w:r w:rsidR="000A1365" w:rsidRPr="00D14652">
        <w:rPr>
          <w:rFonts w:hint="eastAsia"/>
          <w:szCs w:val="21"/>
        </w:rPr>
        <w:t>日</w:t>
      </w:r>
    </w:p>
    <w:p w14:paraId="3D4C7C40" w14:textId="10A2E70C" w:rsidR="003E14BF" w:rsidRPr="003E14BF" w:rsidRDefault="003E14BF" w:rsidP="003E14BF">
      <w:pPr>
        <w:jc w:val="left"/>
        <w:rPr>
          <w:szCs w:val="21"/>
        </w:rPr>
      </w:pPr>
      <w:r w:rsidRPr="003E14BF">
        <w:rPr>
          <w:rFonts w:hint="eastAsia"/>
          <w:szCs w:val="21"/>
        </w:rPr>
        <w:t>（４</w:t>
      </w:r>
      <w:r>
        <w:rPr>
          <w:rFonts w:hint="eastAsia"/>
          <w:szCs w:val="21"/>
        </w:rPr>
        <w:t xml:space="preserve">）　　</w:t>
      </w:r>
      <w:r w:rsidRPr="004977A9">
        <w:rPr>
          <w:rFonts w:hint="eastAsia"/>
          <w:szCs w:val="21"/>
        </w:rPr>
        <w:t>履行</w:t>
      </w:r>
      <w:r>
        <w:rPr>
          <w:rFonts w:hint="eastAsia"/>
          <w:szCs w:val="21"/>
        </w:rPr>
        <w:t>場所　　　　　　落札者の所在地</w:t>
      </w:r>
    </w:p>
    <w:p w14:paraId="13E52673" w14:textId="77777777" w:rsidR="000A1365" w:rsidRPr="004977A9" w:rsidRDefault="00841229" w:rsidP="0081570D">
      <w:pPr>
        <w:rPr>
          <w:szCs w:val="21"/>
        </w:rPr>
      </w:pPr>
      <w:r>
        <w:rPr>
          <w:rFonts w:hint="eastAsia"/>
          <w:szCs w:val="21"/>
        </w:rPr>
        <w:t xml:space="preserve">　　</w:t>
      </w:r>
    </w:p>
    <w:p w14:paraId="5900C20C" w14:textId="77777777" w:rsidR="00265299" w:rsidRDefault="0081570D" w:rsidP="00265299">
      <w:pPr>
        <w:ind w:left="420" w:hangingChars="200" w:hanging="420"/>
        <w:rPr>
          <w:szCs w:val="21"/>
        </w:rPr>
      </w:pPr>
      <w:r w:rsidRPr="004977A9">
        <w:rPr>
          <w:rFonts w:hint="eastAsia"/>
          <w:szCs w:val="21"/>
        </w:rPr>
        <w:t>２　入札参加資格</w:t>
      </w:r>
      <w:r w:rsidR="000F195E">
        <w:rPr>
          <w:rFonts w:hint="eastAsia"/>
          <w:szCs w:val="21"/>
        </w:rPr>
        <w:t>に</w:t>
      </w:r>
      <w:r w:rsidR="008A7B8B">
        <w:rPr>
          <w:rFonts w:hint="eastAsia"/>
          <w:szCs w:val="21"/>
        </w:rPr>
        <w:t>関する事項</w:t>
      </w:r>
      <w:r w:rsidR="006C6B3B">
        <w:rPr>
          <w:rFonts w:hint="eastAsia"/>
          <w:szCs w:val="21"/>
        </w:rPr>
        <w:t xml:space="preserve">　</w:t>
      </w:r>
    </w:p>
    <w:p w14:paraId="0D213003" w14:textId="77777777" w:rsidR="00124E61" w:rsidRPr="008F0DD1" w:rsidRDefault="00124E61" w:rsidP="00124E61">
      <w:pPr>
        <w:ind w:leftChars="200" w:left="420"/>
        <w:rPr>
          <w:sz w:val="22"/>
          <w:szCs w:val="22"/>
        </w:rPr>
      </w:pPr>
      <w:r w:rsidRPr="008F0DD1">
        <w:rPr>
          <w:rFonts w:hint="eastAsia"/>
          <w:sz w:val="22"/>
          <w:szCs w:val="22"/>
        </w:rPr>
        <w:t>次に掲げる要件のすべてを満たす者であることを要します。</w:t>
      </w:r>
    </w:p>
    <w:p w14:paraId="4D3B9AE9" w14:textId="1C0D9119" w:rsidR="00124E61" w:rsidRPr="00124E61" w:rsidRDefault="008766A4" w:rsidP="00124E61">
      <w:pPr>
        <w:numPr>
          <w:ilvl w:val="0"/>
          <w:numId w:val="35"/>
        </w:numPr>
        <w:tabs>
          <w:tab w:val="clear" w:pos="1080"/>
          <w:tab w:val="num" w:pos="720"/>
        </w:tabs>
        <w:ind w:left="720"/>
        <w:rPr>
          <w:rFonts w:hAnsi="ＭＳ 明朝"/>
          <w:sz w:val="22"/>
          <w:szCs w:val="22"/>
        </w:rPr>
      </w:pPr>
      <w:r>
        <w:rPr>
          <w:rFonts w:hAnsi="ＭＳ 明朝" w:hint="eastAsia"/>
          <w:sz w:val="22"/>
          <w:szCs w:val="22"/>
        </w:rPr>
        <w:t>令和</w:t>
      </w:r>
      <w:r>
        <w:rPr>
          <w:rFonts w:hAnsi="ＭＳ 明朝" w:hint="eastAsia"/>
          <w:sz w:val="22"/>
          <w:szCs w:val="22"/>
        </w:rPr>
        <w:t>2</w:t>
      </w:r>
      <w:r w:rsidR="00124E61" w:rsidRPr="008F0DD1">
        <w:rPr>
          <w:rFonts w:hAnsi="ＭＳ 明朝" w:hint="eastAsia"/>
          <w:sz w:val="22"/>
          <w:szCs w:val="22"/>
        </w:rPr>
        <w:t>年</w:t>
      </w:r>
      <w:r w:rsidR="00124E61" w:rsidRPr="008F0DD1">
        <w:rPr>
          <w:rFonts w:hAnsi="ＭＳ 明朝" w:hint="eastAsia"/>
          <w:sz w:val="22"/>
          <w:szCs w:val="22"/>
        </w:rPr>
        <w:t>4</w:t>
      </w:r>
      <w:r w:rsidR="00124E61" w:rsidRPr="008F0DD1">
        <w:rPr>
          <w:rFonts w:hAnsi="ＭＳ 明朝" w:hint="eastAsia"/>
          <w:sz w:val="22"/>
          <w:szCs w:val="22"/>
        </w:rPr>
        <w:t>月</w:t>
      </w:r>
      <w:r w:rsidR="00124E61" w:rsidRPr="008F0DD1">
        <w:rPr>
          <w:rFonts w:hAnsi="ＭＳ 明朝" w:hint="eastAsia"/>
          <w:sz w:val="22"/>
          <w:szCs w:val="22"/>
        </w:rPr>
        <w:t>1</w:t>
      </w:r>
      <w:r w:rsidR="00124E61" w:rsidRPr="008F0DD1">
        <w:rPr>
          <w:rFonts w:hAnsi="ＭＳ 明朝" w:hint="eastAsia"/>
          <w:sz w:val="22"/>
          <w:szCs w:val="22"/>
        </w:rPr>
        <w:t>日から当該案件の</w:t>
      </w:r>
      <w:r w:rsidR="00124E61">
        <w:rPr>
          <w:rFonts w:hAnsi="ＭＳ 明朝" w:hint="eastAsia"/>
          <w:sz w:val="22"/>
          <w:szCs w:val="22"/>
        </w:rPr>
        <w:t>公告日までに</w:t>
      </w:r>
      <w:r w:rsidR="00124E61" w:rsidRPr="008F0DD1">
        <w:rPr>
          <w:rFonts w:hAnsi="ＭＳ 明朝" w:hint="eastAsia"/>
          <w:sz w:val="22"/>
          <w:szCs w:val="22"/>
        </w:rPr>
        <w:t>、</w:t>
      </w:r>
      <w:r w:rsidR="00124E61" w:rsidRPr="00A46FDA">
        <w:rPr>
          <w:rFonts w:hAnsi="ＭＳ 明朝" w:hint="eastAsia"/>
          <w:szCs w:val="21"/>
        </w:rPr>
        <w:t>国</w:t>
      </w:r>
      <w:r w:rsidR="00124E61" w:rsidRPr="00A46FDA">
        <w:rPr>
          <w:rFonts w:hAnsi="ＭＳ 明朝" w:hint="eastAsia"/>
          <w:szCs w:val="21"/>
        </w:rPr>
        <w:t>(</w:t>
      </w:r>
      <w:r w:rsidR="00124E61" w:rsidRPr="00A46FDA">
        <w:rPr>
          <w:rFonts w:hAnsi="ＭＳ 明朝" w:hint="eastAsia"/>
          <w:szCs w:val="21"/>
        </w:rPr>
        <w:t>独立行政法人を含む</w:t>
      </w:r>
      <w:r w:rsidR="00124E61" w:rsidRPr="00A46FDA">
        <w:rPr>
          <w:rFonts w:hAnsi="ＭＳ 明朝" w:hint="eastAsia"/>
          <w:szCs w:val="21"/>
        </w:rPr>
        <w:t>)</w:t>
      </w:r>
      <w:r w:rsidR="000F195E">
        <w:rPr>
          <w:rFonts w:hAnsi="ＭＳ 明朝" w:hint="eastAsia"/>
          <w:szCs w:val="21"/>
        </w:rPr>
        <w:t>、</w:t>
      </w:r>
      <w:r w:rsidR="00124E61" w:rsidRPr="00A46FDA">
        <w:rPr>
          <w:rFonts w:hAnsi="ＭＳ 明朝" w:hint="eastAsia"/>
          <w:szCs w:val="21"/>
        </w:rPr>
        <w:t>県等の官公庁が発注した、同種業務（</w:t>
      </w:r>
      <w:r w:rsidR="00124E61" w:rsidRPr="00A46FDA">
        <w:rPr>
          <w:rFonts w:hAnsi="ＭＳ 明朝" w:hint="eastAsia"/>
          <w:szCs w:val="21"/>
        </w:rPr>
        <w:t>DNA</w:t>
      </w:r>
      <w:r w:rsidR="00124E61" w:rsidRPr="00A46FDA">
        <w:rPr>
          <w:rFonts w:hAnsi="ＭＳ 明朝" w:hint="eastAsia"/>
          <w:szCs w:val="21"/>
        </w:rPr>
        <w:t>の分析）の契約を締結し、かつ、これらをすべて誠実に</w:t>
      </w:r>
      <w:r w:rsidR="00124E61" w:rsidRPr="008F0DD1">
        <w:rPr>
          <w:rFonts w:hAnsi="ＭＳ 明朝" w:hint="eastAsia"/>
          <w:sz w:val="22"/>
          <w:szCs w:val="22"/>
        </w:rPr>
        <w:t>自社分析</w:t>
      </w:r>
      <w:r w:rsidR="00124E61">
        <w:rPr>
          <w:rFonts w:hAnsi="ＭＳ 明朝" w:hint="eastAsia"/>
          <w:sz w:val="22"/>
          <w:szCs w:val="22"/>
        </w:rPr>
        <w:t>により</w:t>
      </w:r>
      <w:r w:rsidR="00124E61" w:rsidRPr="00A46FDA">
        <w:rPr>
          <w:rFonts w:hAnsi="ＭＳ 明朝" w:hint="eastAsia"/>
          <w:szCs w:val="21"/>
        </w:rPr>
        <w:t>履行</w:t>
      </w:r>
      <w:r w:rsidR="00124E61">
        <w:rPr>
          <w:rFonts w:hAnsi="ＭＳ 明朝" w:hint="eastAsia"/>
          <w:szCs w:val="21"/>
        </w:rPr>
        <w:t>した</w:t>
      </w:r>
      <w:r w:rsidR="00124E61" w:rsidRPr="008F0DD1">
        <w:rPr>
          <w:rFonts w:hAnsi="ＭＳ 明朝" w:hint="eastAsia"/>
          <w:sz w:val="22"/>
          <w:szCs w:val="22"/>
        </w:rPr>
        <w:t>実績を有すること。</w:t>
      </w:r>
    </w:p>
    <w:p w14:paraId="02B2C2DA" w14:textId="77777777" w:rsidR="00124E61" w:rsidRPr="008F0DD1" w:rsidRDefault="00124E61" w:rsidP="00124E61">
      <w:pPr>
        <w:numPr>
          <w:ilvl w:val="0"/>
          <w:numId w:val="35"/>
        </w:numPr>
        <w:tabs>
          <w:tab w:val="clear" w:pos="1080"/>
          <w:tab w:val="num" w:pos="720"/>
        </w:tabs>
        <w:ind w:left="720"/>
        <w:rPr>
          <w:rFonts w:hAnsi="ＭＳ 明朝"/>
          <w:sz w:val="22"/>
          <w:szCs w:val="22"/>
        </w:rPr>
      </w:pPr>
      <w:r w:rsidRPr="008F0DD1">
        <w:rPr>
          <w:rFonts w:hAnsi="ＭＳ 明朝" w:hint="eastAsia"/>
          <w:sz w:val="22"/>
          <w:szCs w:val="22"/>
        </w:rPr>
        <w:t>地方自治法施行令（昭和</w:t>
      </w:r>
      <w:r w:rsidRPr="008F0DD1">
        <w:rPr>
          <w:rFonts w:hAnsi="ＭＳ 明朝" w:hint="eastAsia"/>
          <w:sz w:val="22"/>
          <w:szCs w:val="22"/>
        </w:rPr>
        <w:t>22</w:t>
      </w:r>
      <w:r w:rsidRPr="008F0DD1">
        <w:rPr>
          <w:rFonts w:hAnsi="ＭＳ 明朝" w:hint="eastAsia"/>
          <w:sz w:val="22"/>
          <w:szCs w:val="22"/>
        </w:rPr>
        <w:t>年政令第</w:t>
      </w:r>
      <w:r w:rsidRPr="008F0DD1">
        <w:rPr>
          <w:rFonts w:hAnsi="ＭＳ 明朝" w:hint="eastAsia"/>
          <w:sz w:val="22"/>
          <w:szCs w:val="22"/>
        </w:rPr>
        <w:t>16</w:t>
      </w:r>
      <w:r w:rsidRPr="008F0DD1">
        <w:rPr>
          <w:rFonts w:hAnsi="ＭＳ 明朝" w:hint="eastAsia"/>
          <w:sz w:val="22"/>
          <w:szCs w:val="22"/>
        </w:rPr>
        <w:t>号）第</w:t>
      </w:r>
      <w:r w:rsidRPr="008F0DD1">
        <w:rPr>
          <w:rFonts w:hAnsi="ＭＳ 明朝" w:hint="eastAsia"/>
          <w:sz w:val="22"/>
          <w:szCs w:val="22"/>
        </w:rPr>
        <w:t>167</w:t>
      </w:r>
      <w:r w:rsidRPr="008F0DD1">
        <w:rPr>
          <w:rFonts w:hAnsi="ＭＳ 明朝" w:hint="eastAsia"/>
          <w:sz w:val="22"/>
          <w:szCs w:val="22"/>
        </w:rPr>
        <w:t>条の４の規定に該当する者でないこと。</w:t>
      </w:r>
    </w:p>
    <w:p w14:paraId="1EE9CF62" w14:textId="77777777" w:rsidR="00124E61" w:rsidRPr="008F0DD1" w:rsidRDefault="00124E61" w:rsidP="00124E61">
      <w:pPr>
        <w:numPr>
          <w:ilvl w:val="0"/>
          <w:numId w:val="35"/>
        </w:numPr>
        <w:tabs>
          <w:tab w:val="clear" w:pos="1080"/>
          <w:tab w:val="num" w:pos="720"/>
        </w:tabs>
        <w:ind w:left="720"/>
        <w:rPr>
          <w:rFonts w:hAnsi="ＭＳ 明朝"/>
          <w:sz w:val="22"/>
          <w:szCs w:val="22"/>
        </w:rPr>
      </w:pPr>
      <w:r w:rsidRPr="008F0DD1">
        <w:rPr>
          <w:rFonts w:hAnsi="ＭＳ 明朝" w:hint="eastAsia"/>
          <w:sz w:val="22"/>
          <w:szCs w:val="22"/>
        </w:rPr>
        <w:t>会社更生法（平成</w:t>
      </w:r>
      <w:r w:rsidRPr="008F0DD1">
        <w:rPr>
          <w:rFonts w:hAnsi="ＭＳ 明朝" w:hint="eastAsia"/>
          <w:sz w:val="22"/>
          <w:szCs w:val="22"/>
        </w:rPr>
        <w:t>14</w:t>
      </w:r>
      <w:r w:rsidRPr="008F0DD1">
        <w:rPr>
          <w:rFonts w:hAnsi="ＭＳ 明朝" w:hint="eastAsia"/>
          <w:sz w:val="22"/>
          <w:szCs w:val="22"/>
        </w:rPr>
        <w:t>年法律第</w:t>
      </w:r>
      <w:r w:rsidRPr="008F0DD1">
        <w:rPr>
          <w:rFonts w:hAnsi="ＭＳ 明朝" w:hint="eastAsia"/>
          <w:sz w:val="22"/>
          <w:szCs w:val="22"/>
        </w:rPr>
        <w:t>154</w:t>
      </w:r>
      <w:r w:rsidRPr="008F0DD1">
        <w:rPr>
          <w:rFonts w:hAnsi="ＭＳ 明朝" w:hint="eastAsia"/>
          <w:sz w:val="22"/>
          <w:szCs w:val="22"/>
        </w:rPr>
        <w:t>号）又は民事再生法（平成</w:t>
      </w:r>
      <w:r w:rsidRPr="008F0DD1">
        <w:rPr>
          <w:rFonts w:hAnsi="ＭＳ 明朝" w:hint="eastAsia"/>
          <w:sz w:val="22"/>
          <w:szCs w:val="22"/>
        </w:rPr>
        <w:t>11</w:t>
      </w:r>
      <w:r w:rsidRPr="008F0DD1">
        <w:rPr>
          <w:rFonts w:hAnsi="ＭＳ 明朝" w:hint="eastAsia"/>
          <w:sz w:val="22"/>
          <w:szCs w:val="22"/>
        </w:rPr>
        <w:t>年法律第</w:t>
      </w:r>
      <w:r w:rsidRPr="008F0DD1">
        <w:rPr>
          <w:rFonts w:hAnsi="ＭＳ 明朝" w:hint="eastAsia"/>
          <w:sz w:val="22"/>
          <w:szCs w:val="22"/>
        </w:rPr>
        <w:t>225</w:t>
      </w:r>
      <w:r w:rsidRPr="008F0DD1">
        <w:rPr>
          <w:rFonts w:hAnsi="ＭＳ 明朝" w:hint="eastAsia"/>
          <w:sz w:val="22"/>
          <w:szCs w:val="22"/>
        </w:rPr>
        <w:t>号）に基づき更正手続開始又は民事再生手続開始の申立てがなされている者でないこと。</w:t>
      </w:r>
    </w:p>
    <w:p w14:paraId="0AC5A033" w14:textId="77777777" w:rsidR="00124E61" w:rsidRPr="008F0DD1" w:rsidRDefault="00124E61" w:rsidP="00124E61">
      <w:pPr>
        <w:numPr>
          <w:ilvl w:val="0"/>
          <w:numId w:val="35"/>
        </w:numPr>
        <w:tabs>
          <w:tab w:val="clear" w:pos="1080"/>
          <w:tab w:val="num" w:pos="720"/>
        </w:tabs>
        <w:ind w:left="720"/>
        <w:rPr>
          <w:rFonts w:hAnsi="ＭＳ 明朝"/>
          <w:sz w:val="22"/>
          <w:szCs w:val="22"/>
        </w:rPr>
      </w:pPr>
      <w:r w:rsidRPr="008F0DD1">
        <w:rPr>
          <w:rFonts w:hAnsi="ＭＳ 明朝" w:hint="eastAsia"/>
          <w:sz w:val="22"/>
          <w:szCs w:val="22"/>
        </w:rPr>
        <w:t>開札の日の６か月前から開札の日までの間、金融機関等において手形又は小切手を不渡りした者でないこと。</w:t>
      </w:r>
    </w:p>
    <w:p w14:paraId="5A9F747B" w14:textId="77777777" w:rsidR="00124E61" w:rsidRDefault="00124E61" w:rsidP="00124E61">
      <w:pPr>
        <w:numPr>
          <w:ilvl w:val="0"/>
          <w:numId w:val="35"/>
        </w:numPr>
        <w:tabs>
          <w:tab w:val="clear" w:pos="1080"/>
          <w:tab w:val="num" w:pos="720"/>
        </w:tabs>
        <w:ind w:left="720"/>
        <w:rPr>
          <w:rFonts w:hAnsi="ＭＳ 明朝"/>
          <w:sz w:val="22"/>
          <w:szCs w:val="22"/>
        </w:rPr>
      </w:pPr>
      <w:r w:rsidRPr="008F0DD1">
        <w:rPr>
          <w:rFonts w:hAnsi="ＭＳ 明朝" w:hint="eastAsia"/>
          <w:sz w:val="22"/>
          <w:szCs w:val="22"/>
        </w:rPr>
        <w:t>佐賀県発注の契約に係る指名停止処分を受けている者でないこと。</w:t>
      </w:r>
    </w:p>
    <w:p w14:paraId="3244761D" w14:textId="77777777" w:rsidR="00124E61" w:rsidRPr="008F0DD1" w:rsidRDefault="00124E61" w:rsidP="00124E61">
      <w:pPr>
        <w:numPr>
          <w:ilvl w:val="0"/>
          <w:numId w:val="35"/>
        </w:numPr>
        <w:tabs>
          <w:tab w:val="clear" w:pos="1080"/>
          <w:tab w:val="num" w:pos="720"/>
        </w:tabs>
        <w:ind w:left="720"/>
        <w:rPr>
          <w:rFonts w:hAnsi="ＭＳ 明朝"/>
          <w:sz w:val="22"/>
          <w:szCs w:val="22"/>
        </w:rPr>
      </w:pPr>
      <w:r w:rsidRPr="008F0DD1">
        <w:rPr>
          <w:rFonts w:hint="eastAsia"/>
          <w:sz w:val="22"/>
          <w:szCs w:val="22"/>
        </w:rPr>
        <w:t>自己又は自社の役員等が、次の</w:t>
      </w:r>
      <w:r w:rsidR="00363FBD">
        <w:rPr>
          <w:rFonts w:hint="eastAsia"/>
          <w:sz w:val="22"/>
          <w:szCs w:val="22"/>
        </w:rPr>
        <w:t>いずれにも該当する者でないこと、及び次のイからキまで</w:t>
      </w:r>
      <w:r w:rsidRPr="008F0DD1">
        <w:rPr>
          <w:rFonts w:hint="eastAsia"/>
          <w:sz w:val="22"/>
          <w:szCs w:val="22"/>
        </w:rPr>
        <w:t>に掲げる者が、その経営に実質的に関与していないこと。</w:t>
      </w:r>
    </w:p>
    <w:p w14:paraId="077411CD" w14:textId="77777777" w:rsidR="00124E61" w:rsidRPr="008F0DD1" w:rsidRDefault="00363FBD" w:rsidP="00124E61">
      <w:pPr>
        <w:ind w:leftChars="206" w:left="653" w:hangingChars="100" w:hanging="220"/>
        <w:rPr>
          <w:sz w:val="22"/>
          <w:szCs w:val="22"/>
        </w:rPr>
      </w:pPr>
      <w:r>
        <w:rPr>
          <w:rFonts w:hint="eastAsia"/>
          <w:sz w:val="22"/>
          <w:szCs w:val="22"/>
        </w:rPr>
        <w:t>ア</w:t>
      </w:r>
      <w:r w:rsidR="00124E61" w:rsidRPr="008F0DD1">
        <w:rPr>
          <w:rFonts w:hint="eastAsia"/>
          <w:sz w:val="22"/>
          <w:szCs w:val="22"/>
        </w:rPr>
        <w:t xml:space="preserve">  </w:t>
      </w:r>
      <w:r w:rsidR="00124E61" w:rsidRPr="008F0DD1">
        <w:rPr>
          <w:rFonts w:hint="eastAsia"/>
          <w:kern w:val="0"/>
          <w:sz w:val="22"/>
          <w:szCs w:val="22"/>
        </w:rPr>
        <w:t>暴力団（暴力団員による不当な行為の防止等に関する法律</w:t>
      </w:r>
      <w:r w:rsidR="00124E61" w:rsidRPr="008F0DD1">
        <w:rPr>
          <w:rFonts w:hint="eastAsia"/>
          <w:kern w:val="0"/>
          <w:sz w:val="22"/>
          <w:szCs w:val="22"/>
        </w:rPr>
        <w:t>(</w:t>
      </w:r>
      <w:r w:rsidR="00124E61" w:rsidRPr="008F0DD1">
        <w:rPr>
          <w:rFonts w:hint="eastAsia"/>
          <w:kern w:val="0"/>
          <w:sz w:val="22"/>
          <w:szCs w:val="22"/>
        </w:rPr>
        <w:t>平成</w:t>
      </w:r>
      <w:r w:rsidR="00124E61" w:rsidRPr="008F0DD1">
        <w:rPr>
          <w:rFonts w:hint="eastAsia"/>
          <w:kern w:val="0"/>
          <w:sz w:val="22"/>
          <w:szCs w:val="22"/>
        </w:rPr>
        <w:t>3</w:t>
      </w:r>
      <w:r w:rsidR="00124E61" w:rsidRPr="008F0DD1">
        <w:rPr>
          <w:rFonts w:hint="eastAsia"/>
          <w:kern w:val="0"/>
          <w:sz w:val="22"/>
          <w:szCs w:val="22"/>
        </w:rPr>
        <w:t>年法律第</w:t>
      </w:r>
      <w:r w:rsidR="00124E61" w:rsidRPr="008F0DD1">
        <w:rPr>
          <w:rFonts w:hint="eastAsia"/>
          <w:kern w:val="0"/>
          <w:sz w:val="22"/>
          <w:szCs w:val="22"/>
        </w:rPr>
        <w:t>77</w:t>
      </w:r>
      <w:r w:rsidR="00124E61" w:rsidRPr="008F0DD1">
        <w:rPr>
          <w:rFonts w:hint="eastAsia"/>
          <w:sz w:val="22"/>
          <w:szCs w:val="22"/>
        </w:rPr>
        <w:t>号）第２条第２号に規定する暴力団をいう。以下同じ。）</w:t>
      </w:r>
    </w:p>
    <w:p w14:paraId="0ADBA218" w14:textId="7FCDDCDD" w:rsidR="00124E61" w:rsidRPr="008F0DD1" w:rsidRDefault="00363FBD" w:rsidP="00124E61">
      <w:pPr>
        <w:ind w:leftChars="206" w:left="653" w:hangingChars="100" w:hanging="220"/>
        <w:rPr>
          <w:sz w:val="22"/>
          <w:szCs w:val="22"/>
        </w:rPr>
      </w:pPr>
      <w:r>
        <w:rPr>
          <w:rFonts w:hint="eastAsia"/>
          <w:sz w:val="22"/>
          <w:szCs w:val="22"/>
        </w:rPr>
        <w:t>イ</w:t>
      </w:r>
      <w:r w:rsidR="00124E61" w:rsidRPr="008F0DD1">
        <w:rPr>
          <w:rFonts w:hint="eastAsia"/>
          <w:sz w:val="22"/>
          <w:szCs w:val="22"/>
        </w:rPr>
        <w:t xml:space="preserve">　暴力団員（</w:t>
      </w:r>
      <w:r w:rsidR="00161086" w:rsidRPr="008F0DD1">
        <w:rPr>
          <w:rFonts w:hint="eastAsia"/>
          <w:kern w:val="0"/>
          <w:sz w:val="22"/>
          <w:szCs w:val="22"/>
        </w:rPr>
        <w:t>暴力団員による不当な行為の防止等に関する法律</w:t>
      </w:r>
      <w:r w:rsidR="00161086" w:rsidRPr="008F0DD1">
        <w:rPr>
          <w:rFonts w:hint="eastAsia"/>
          <w:kern w:val="0"/>
          <w:sz w:val="22"/>
          <w:szCs w:val="22"/>
        </w:rPr>
        <w:t>(</w:t>
      </w:r>
      <w:r w:rsidR="00161086" w:rsidRPr="008F0DD1">
        <w:rPr>
          <w:rFonts w:hint="eastAsia"/>
          <w:kern w:val="0"/>
          <w:sz w:val="22"/>
          <w:szCs w:val="22"/>
        </w:rPr>
        <w:t>平成</w:t>
      </w:r>
      <w:r w:rsidR="00161086" w:rsidRPr="008F0DD1">
        <w:rPr>
          <w:rFonts w:hint="eastAsia"/>
          <w:kern w:val="0"/>
          <w:sz w:val="22"/>
          <w:szCs w:val="22"/>
        </w:rPr>
        <w:t>3</w:t>
      </w:r>
      <w:r w:rsidR="00161086" w:rsidRPr="008F0DD1">
        <w:rPr>
          <w:rFonts w:hint="eastAsia"/>
          <w:kern w:val="0"/>
          <w:sz w:val="22"/>
          <w:szCs w:val="22"/>
        </w:rPr>
        <w:t>年法律第</w:t>
      </w:r>
      <w:r w:rsidR="00161086" w:rsidRPr="008F0DD1">
        <w:rPr>
          <w:rFonts w:hint="eastAsia"/>
          <w:kern w:val="0"/>
          <w:sz w:val="22"/>
          <w:szCs w:val="22"/>
        </w:rPr>
        <w:t>77</w:t>
      </w:r>
      <w:r w:rsidR="00161086" w:rsidRPr="008F0DD1">
        <w:rPr>
          <w:rFonts w:hint="eastAsia"/>
          <w:sz w:val="22"/>
          <w:szCs w:val="22"/>
        </w:rPr>
        <w:t>号）</w:t>
      </w:r>
      <w:r w:rsidR="00124E61" w:rsidRPr="008F0DD1">
        <w:rPr>
          <w:rFonts w:hint="eastAsia"/>
          <w:sz w:val="22"/>
          <w:szCs w:val="22"/>
        </w:rPr>
        <w:t>第２条第６号に規定する暴力団員をいう。以下同じ。）</w:t>
      </w:r>
    </w:p>
    <w:p w14:paraId="26E6242C" w14:textId="77777777" w:rsidR="00124E61" w:rsidRPr="008F0DD1" w:rsidRDefault="00363FBD" w:rsidP="00124E61">
      <w:pPr>
        <w:ind w:leftChars="206" w:left="653" w:hangingChars="100" w:hanging="220"/>
        <w:rPr>
          <w:sz w:val="22"/>
          <w:szCs w:val="22"/>
        </w:rPr>
      </w:pPr>
      <w:r>
        <w:rPr>
          <w:rFonts w:hint="eastAsia"/>
          <w:sz w:val="22"/>
          <w:szCs w:val="22"/>
        </w:rPr>
        <w:t>ウ</w:t>
      </w:r>
      <w:r w:rsidR="00124E61" w:rsidRPr="008F0DD1">
        <w:rPr>
          <w:rFonts w:hint="eastAsia"/>
          <w:sz w:val="22"/>
          <w:szCs w:val="22"/>
        </w:rPr>
        <w:t xml:space="preserve">  </w:t>
      </w:r>
      <w:r w:rsidR="00124E61" w:rsidRPr="008F0DD1">
        <w:rPr>
          <w:rFonts w:hint="eastAsia"/>
          <w:sz w:val="22"/>
          <w:szCs w:val="22"/>
        </w:rPr>
        <w:t>暴力団員でなくなった日から５年を経過しない者</w:t>
      </w:r>
    </w:p>
    <w:p w14:paraId="66068153" w14:textId="77777777" w:rsidR="00124E61" w:rsidRPr="008F0DD1" w:rsidRDefault="00363FBD" w:rsidP="00124E61">
      <w:pPr>
        <w:ind w:leftChars="206" w:left="653" w:hangingChars="100" w:hanging="220"/>
        <w:rPr>
          <w:sz w:val="22"/>
          <w:szCs w:val="22"/>
        </w:rPr>
      </w:pPr>
      <w:r>
        <w:rPr>
          <w:rFonts w:hint="eastAsia"/>
          <w:sz w:val="22"/>
          <w:szCs w:val="22"/>
        </w:rPr>
        <w:t>エ</w:t>
      </w:r>
      <w:r w:rsidR="00124E61" w:rsidRPr="008F0DD1">
        <w:rPr>
          <w:rFonts w:hint="eastAsia"/>
          <w:sz w:val="22"/>
          <w:szCs w:val="22"/>
        </w:rPr>
        <w:t xml:space="preserve">  </w:t>
      </w:r>
      <w:r w:rsidR="00124E61" w:rsidRPr="008F0DD1">
        <w:rPr>
          <w:rFonts w:hint="eastAsia"/>
          <w:sz w:val="22"/>
          <w:szCs w:val="22"/>
        </w:rPr>
        <w:t>自己、自社若しくは第三者の不正な利益を図る目的又は第三者に損害を与える目的をもって暴力団又は暴力団員を利用している者</w:t>
      </w:r>
    </w:p>
    <w:p w14:paraId="229C4916" w14:textId="77777777" w:rsidR="00124E61" w:rsidRPr="008F0DD1" w:rsidRDefault="00363FBD" w:rsidP="00124E61">
      <w:pPr>
        <w:ind w:leftChars="206" w:left="653" w:hangingChars="100" w:hanging="220"/>
        <w:rPr>
          <w:sz w:val="22"/>
          <w:szCs w:val="22"/>
        </w:rPr>
      </w:pPr>
      <w:r>
        <w:rPr>
          <w:rFonts w:hint="eastAsia"/>
          <w:sz w:val="22"/>
          <w:szCs w:val="22"/>
        </w:rPr>
        <w:t>オ</w:t>
      </w:r>
      <w:r w:rsidR="00124E61" w:rsidRPr="008F0DD1">
        <w:rPr>
          <w:rFonts w:hint="eastAsia"/>
          <w:sz w:val="22"/>
          <w:szCs w:val="22"/>
        </w:rPr>
        <w:t xml:space="preserve">  </w:t>
      </w:r>
      <w:r w:rsidR="00124E61" w:rsidRPr="008F0DD1">
        <w:rPr>
          <w:rFonts w:hint="eastAsia"/>
          <w:sz w:val="22"/>
          <w:szCs w:val="22"/>
        </w:rPr>
        <w:t>暴</w:t>
      </w:r>
      <w:r>
        <w:rPr>
          <w:rFonts w:hint="eastAsia"/>
          <w:sz w:val="22"/>
          <w:szCs w:val="22"/>
        </w:rPr>
        <w:t>力団又は暴力団員に対して資金等を提供し、又は便宜を供与する等直接的又</w:t>
      </w:r>
      <w:r w:rsidR="00124E61" w:rsidRPr="008F0DD1">
        <w:rPr>
          <w:rFonts w:hint="eastAsia"/>
          <w:sz w:val="22"/>
          <w:szCs w:val="22"/>
        </w:rPr>
        <w:t>は積極的に</w:t>
      </w:r>
      <w:r w:rsidR="00124E61" w:rsidRPr="008F0DD1">
        <w:rPr>
          <w:rFonts w:hint="eastAsia"/>
          <w:sz w:val="22"/>
          <w:szCs w:val="22"/>
        </w:rPr>
        <w:lastRenderedPageBreak/>
        <w:t>暴力団の維持運営に協力し、又は関与している者</w:t>
      </w:r>
    </w:p>
    <w:p w14:paraId="60AC951A" w14:textId="77777777" w:rsidR="00124E61" w:rsidRPr="008F0DD1" w:rsidRDefault="00363FBD" w:rsidP="00124E61">
      <w:pPr>
        <w:ind w:leftChars="206" w:left="653" w:hangingChars="100" w:hanging="220"/>
        <w:rPr>
          <w:sz w:val="22"/>
          <w:szCs w:val="22"/>
        </w:rPr>
      </w:pPr>
      <w:r>
        <w:rPr>
          <w:rFonts w:hint="eastAsia"/>
          <w:sz w:val="22"/>
          <w:szCs w:val="22"/>
        </w:rPr>
        <w:t>カ</w:t>
      </w:r>
      <w:r w:rsidR="00124E61" w:rsidRPr="008F0DD1">
        <w:rPr>
          <w:rFonts w:hint="eastAsia"/>
          <w:sz w:val="22"/>
          <w:szCs w:val="22"/>
        </w:rPr>
        <w:t xml:space="preserve">  </w:t>
      </w:r>
      <w:r w:rsidR="00124E61" w:rsidRPr="008F0DD1">
        <w:rPr>
          <w:rFonts w:hint="eastAsia"/>
          <w:sz w:val="22"/>
          <w:szCs w:val="22"/>
        </w:rPr>
        <w:t>暴力団又は暴力団員と社会的に非難されるべき関係を有している者</w:t>
      </w:r>
    </w:p>
    <w:p w14:paraId="57E0E48E" w14:textId="77777777" w:rsidR="00124E61" w:rsidRPr="008F0DD1" w:rsidRDefault="00363FBD" w:rsidP="00124E61">
      <w:pPr>
        <w:ind w:leftChars="206" w:left="653" w:hangingChars="100" w:hanging="220"/>
        <w:rPr>
          <w:sz w:val="22"/>
          <w:szCs w:val="22"/>
        </w:rPr>
      </w:pPr>
      <w:r>
        <w:rPr>
          <w:rFonts w:hint="eastAsia"/>
          <w:sz w:val="22"/>
          <w:szCs w:val="22"/>
        </w:rPr>
        <w:t>キ</w:t>
      </w:r>
      <w:r w:rsidR="00124E61" w:rsidRPr="008F0DD1">
        <w:rPr>
          <w:rFonts w:hint="eastAsia"/>
          <w:sz w:val="22"/>
          <w:szCs w:val="22"/>
        </w:rPr>
        <w:t xml:space="preserve">  </w:t>
      </w:r>
      <w:r w:rsidR="00124E61" w:rsidRPr="008F0DD1">
        <w:rPr>
          <w:rFonts w:hint="eastAsia"/>
          <w:sz w:val="22"/>
          <w:szCs w:val="22"/>
        </w:rPr>
        <w:t>暴力団又は暴力団員であることを知りながらこれらを利用している者</w:t>
      </w:r>
    </w:p>
    <w:p w14:paraId="69ACFAD1" w14:textId="77777777" w:rsidR="00087E4E" w:rsidRPr="004977A9" w:rsidRDefault="00087E4E" w:rsidP="0073181B">
      <w:pPr>
        <w:ind w:left="360"/>
        <w:rPr>
          <w:szCs w:val="21"/>
        </w:rPr>
      </w:pPr>
    </w:p>
    <w:p w14:paraId="2C1F1EF6" w14:textId="77777777" w:rsidR="00124E61" w:rsidRPr="008F0DD1" w:rsidRDefault="0081570D" w:rsidP="00124E61">
      <w:pPr>
        <w:rPr>
          <w:sz w:val="22"/>
          <w:szCs w:val="22"/>
        </w:rPr>
      </w:pPr>
      <w:r w:rsidRPr="004977A9">
        <w:rPr>
          <w:rFonts w:hint="eastAsia"/>
          <w:szCs w:val="21"/>
        </w:rPr>
        <w:t xml:space="preserve">３　</w:t>
      </w:r>
      <w:r w:rsidR="00124E61" w:rsidRPr="008F0DD1">
        <w:rPr>
          <w:rFonts w:hint="eastAsia"/>
          <w:sz w:val="22"/>
          <w:szCs w:val="22"/>
        </w:rPr>
        <w:t>入札手続等に関する事項</w:t>
      </w:r>
    </w:p>
    <w:p w14:paraId="40F38095" w14:textId="77777777" w:rsidR="00124E61" w:rsidRPr="008F0DD1" w:rsidRDefault="00124E61" w:rsidP="00124E61">
      <w:pPr>
        <w:ind w:leftChars="-128" w:left="391" w:hangingChars="300" w:hanging="660"/>
        <w:rPr>
          <w:sz w:val="22"/>
          <w:szCs w:val="22"/>
        </w:rPr>
      </w:pPr>
      <w:r w:rsidRPr="008F0DD1">
        <w:rPr>
          <w:rFonts w:hint="eastAsia"/>
          <w:sz w:val="22"/>
          <w:szCs w:val="22"/>
        </w:rPr>
        <w:t xml:space="preserve">　</w:t>
      </w:r>
      <w:r w:rsidRPr="008F0DD1">
        <w:rPr>
          <w:rFonts w:hint="eastAsia"/>
          <w:sz w:val="22"/>
          <w:szCs w:val="22"/>
        </w:rPr>
        <w:t xml:space="preserve"> </w:t>
      </w:r>
      <w:r w:rsidRPr="008F0DD1">
        <w:rPr>
          <w:rFonts w:hint="eastAsia"/>
          <w:sz w:val="22"/>
          <w:szCs w:val="22"/>
        </w:rPr>
        <w:t>（１）担当</w:t>
      </w:r>
    </w:p>
    <w:p w14:paraId="5898BD54" w14:textId="77777777" w:rsidR="00124E61" w:rsidRPr="008F0DD1" w:rsidRDefault="00124E61" w:rsidP="00124E61">
      <w:pPr>
        <w:ind w:leftChars="-128" w:left="391" w:hangingChars="300" w:hanging="660"/>
        <w:rPr>
          <w:sz w:val="22"/>
          <w:szCs w:val="22"/>
        </w:rPr>
      </w:pPr>
      <w:r w:rsidRPr="008F0DD1">
        <w:rPr>
          <w:rFonts w:hint="eastAsia"/>
          <w:sz w:val="22"/>
          <w:szCs w:val="22"/>
        </w:rPr>
        <w:t xml:space="preserve">　　　　　〒８４９－０３１３　佐賀県小城市芦刈町永田</w:t>
      </w:r>
      <w:r w:rsidRPr="008F0DD1">
        <w:rPr>
          <w:rFonts w:hint="eastAsia"/>
          <w:sz w:val="22"/>
          <w:szCs w:val="22"/>
        </w:rPr>
        <w:t>2753-2</w:t>
      </w:r>
    </w:p>
    <w:p w14:paraId="76A41A40" w14:textId="03CCBE66" w:rsidR="00124E61" w:rsidRPr="008F0DD1" w:rsidRDefault="002977AB" w:rsidP="00124E61">
      <w:pPr>
        <w:ind w:leftChars="-128" w:left="391" w:hangingChars="300" w:hanging="660"/>
        <w:rPr>
          <w:sz w:val="22"/>
          <w:szCs w:val="22"/>
        </w:rPr>
      </w:pPr>
      <w:r>
        <w:rPr>
          <w:rFonts w:hint="eastAsia"/>
          <w:sz w:val="22"/>
          <w:szCs w:val="22"/>
        </w:rPr>
        <w:t xml:space="preserve">　　　　　</w:t>
      </w:r>
      <w:r w:rsidR="00BF4C47">
        <w:rPr>
          <w:rFonts w:hint="eastAsia"/>
          <w:sz w:val="22"/>
          <w:szCs w:val="22"/>
        </w:rPr>
        <w:t xml:space="preserve">佐賀県有明水産振興センター　</w:t>
      </w:r>
      <w:r w:rsidR="002C51A8">
        <w:rPr>
          <w:rFonts w:hint="eastAsia"/>
          <w:sz w:val="22"/>
          <w:szCs w:val="22"/>
        </w:rPr>
        <w:t xml:space="preserve">資源研究担当　</w:t>
      </w:r>
      <w:r w:rsidR="00FC3B7E">
        <w:rPr>
          <w:rFonts w:hint="eastAsia"/>
          <w:sz w:val="22"/>
          <w:szCs w:val="22"/>
        </w:rPr>
        <w:t>土井</w:t>
      </w:r>
      <w:r w:rsidR="003E14BF">
        <w:rPr>
          <w:rFonts w:hint="eastAsia"/>
          <w:sz w:val="22"/>
          <w:szCs w:val="22"/>
        </w:rPr>
        <w:t>、</w:t>
      </w:r>
      <w:r w:rsidR="00AD56D6">
        <w:rPr>
          <w:rFonts w:hint="eastAsia"/>
          <w:sz w:val="22"/>
          <w:szCs w:val="22"/>
        </w:rPr>
        <w:t>神﨑</w:t>
      </w:r>
    </w:p>
    <w:p w14:paraId="1090082F" w14:textId="77777777" w:rsidR="00124E61" w:rsidRPr="008F0DD1" w:rsidRDefault="00124E61" w:rsidP="00124E61">
      <w:pPr>
        <w:ind w:leftChars="-128" w:left="391" w:hangingChars="300" w:hanging="660"/>
        <w:rPr>
          <w:sz w:val="22"/>
          <w:szCs w:val="22"/>
        </w:rPr>
      </w:pPr>
      <w:r w:rsidRPr="008F0DD1">
        <w:rPr>
          <w:rFonts w:hint="eastAsia"/>
          <w:sz w:val="22"/>
          <w:szCs w:val="22"/>
        </w:rPr>
        <w:t xml:space="preserve">　　　　　電話　</w:t>
      </w:r>
      <w:r w:rsidRPr="008F0DD1">
        <w:rPr>
          <w:rFonts w:hint="eastAsia"/>
          <w:sz w:val="22"/>
          <w:szCs w:val="22"/>
        </w:rPr>
        <w:t>0952-66-2000</w:t>
      </w:r>
      <w:r w:rsidRPr="008F0DD1">
        <w:rPr>
          <w:rFonts w:hint="eastAsia"/>
          <w:sz w:val="22"/>
          <w:szCs w:val="22"/>
        </w:rPr>
        <w:t xml:space="preserve">　　</w:t>
      </w:r>
      <w:r w:rsidRPr="008F0DD1">
        <w:rPr>
          <w:rFonts w:hint="eastAsia"/>
          <w:sz w:val="22"/>
          <w:szCs w:val="22"/>
        </w:rPr>
        <w:t>FAX.0952-66-4443</w:t>
      </w:r>
    </w:p>
    <w:p w14:paraId="00969B2A" w14:textId="77777777" w:rsidR="00124E61" w:rsidRPr="008F0DD1" w:rsidRDefault="00124E61" w:rsidP="00124E61">
      <w:pPr>
        <w:rPr>
          <w:sz w:val="22"/>
          <w:szCs w:val="22"/>
        </w:rPr>
      </w:pPr>
      <w:r w:rsidRPr="008F0DD1">
        <w:rPr>
          <w:rFonts w:hint="eastAsia"/>
          <w:sz w:val="22"/>
          <w:szCs w:val="22"/>
        </w:rPr>
        <w:t>（２）仕様書等の交付方法</w:t>
      </w:r>
    </w:p>
    <w:p w14:paraId="2CCB548E" w14:textId="71E1DAD9" w:rsidR="00124E61" w:rsidRPr="008F0DD1" w:rsidRDefault="00124E61" w:rsidP="00124E61">
      <w:pPr>
        <w:ind w:left="540" w:firstLineChars="85" w:firstLine="187"/>
        <w:rPr>
          <w:sz w:val="22"/>
          <w:szCs w:val="22"/>
        </w:rPr>
      </w:pPr>
      <w:r w:rsidRPr="008F0DD1">
        <w:rPr>
          <w:rFonts w:hint="eastAsia"/>
          <w:sz w:val="22"/>
          <w:szCs w:val="22"/>
        </w:rPr>
        <w:t>交付場所は上記の（１）で</w:t>
      </w:r>
      <w:r w:rsidRPr="008E1B38">
        <w:rPr>
          <w:rFonts w:hint="eastAsia"/>
          <w:color w:val="000000"/>
          <w:sz w:val="22"/>
          <w:szCs w:val="22"/>
        </w:rPr>
        <w:t>、</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586F67">
        <w:rPr>
          <w:rFonts w:hint="eastAsia"/>
          <w:color w:val="000000"/>
          <w:sz w:val="22"/>
          <w:szCs w:val="22"/>
        </w:rPr>
        <w:t>1</w:t>
      </w:r>
      <w:r w:rsidR="002C4057">
        <w:rPr>
          <w:color w:val="000000"/>
          <w:sz w:val="22"/>
          <w:szCs w:val="22"/>
        </w:rPr>
        <w:t>0</w:t>
      </w:r>
      <w:r w:rsidRPr="008E1B38">
        <w:rPr>
          <w:rFonts w:hint="eastAsia"/>
          <w:color w:val="000000"/>
          <w:sz w:val="22"/>
          <w:szCs w:val="22"/>
        </w:rPr>
        <w:t>月</w:t>
      </w:r>
      <w:r w:rsidR="008766A4">
        <w:rPr>
          <w:rFonts w:hint="eastAsia"/>
          <w:color w:val="000000"/>
          <w:sz w:val="22"/>
          <w:szCs w:val="22"/>
        </w:rPr>
        <w:t>21</w:t>
      </w:r>
      <w:r w:rsidRPr="008E1B38">
        <w:rPr>
          <w:rFonts w:hint="eastAsia"/>
          <w:color w:val="000000"/>
          <w:sz w:val="22"/>
          <w:szCs w:val="22"/>
        </w:rPr>
        <w:t>日（</w:t>
      </w:r>
      <w:r w:rsidR="008766A4">
        <w:rPr>
          <w:rFonts w:hint="eastAsia"/>
          <w:color w:val="000000"/>
          <w:sz w:val="22"/>
          <w:szCs w:val="22"/>
        </w:rPr>
        <w:t>火</w:t>
      </w:r>
      <w:r w:rsidRPr="008E1B38">
        <w:rPr>
          <w:rFonts w:hint="eastAsia"/>
          <w:color w:val="000000"/>
          <w:sz w:val="22"/>
          <w:szCs w:val="22"/>
        </w:rPr>
        <w:t>）から</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363FBD">
        <w:rPr>
          <w:rFonts w:hint="eastAsia"/>
          <w:color w:val="000000"/>
          <w:sz w:val="22"/>
          <w:szCs w:val="22"/>
        </w:rPr>
        <w:t>1</w:t>
      </w:r>
      <w:r w:rsidR="008766A4">
        <w:rPr>
          <w:rFonts w:hint="eastAsia"/>
          <w:color w:val="000000"/>
          <w:sz w:val="22"/>
          <w:szCs w:val="22"/>
        </w:rPr>
        <w:t>0</w:t>
      </w:r>
      <w:r w:rsidRPr="008E1B38">
        <w:rPr>
          <w:rFonts w:hint="eastAsia"/>
          <w:color w:val="000000"/>
          <w:sz w:val="22"/>
          <w:szCs w:val="22"/>
        </w:rPr>
        <w:t>月</w:t>
      </w:r>
      <w:r w:rsidR="008766A4">
        <w:rPr>
          <w:rFonts w:hint="eastAsia"/>
          <w:color w:val="000000"/>
          <w:sz w:val="22"/>
          <w:szCs w:val="22"/>
        </w:rPr>
        <w:t>2</w:t>
      </w:r>
      <w:r w:rsidR="005A5775">
        <w:rPr>
          <w:color w:val="000000"/>
          <w:sz w:val="22"/>
          <w:szCs w:val="22"/>
        </w:rPr>
        <w:t>8</w:t>
      </w:r>
      <w:r w:rsidR="002C51A8">
        <w:rPr>
          <w:rFonts w:hint="eastAsia"/>
          <w:color w:val="000000"/>
          <w:sz w:val="22"/>
          <w:szCs w:val="22"/>
        </w:rPr>
        <w:t>日（</w:t>
      </w:r>
      <w:r w:rsidR="008766A4">
        <w:rPr>
          <w:rFonts w:hint="eastAsia"/>
          <w:color w:val="000000"/>
          <w:sz w:val="22"/>
          <w:szCs w:val="22"/>
        </w:rPr>
        <w:t>火</w:t>
      </w:r>
      <w:r w:rsidRPr="008E1B38">
        <w:rPr>
          <w:rFonts w:hint="eastAsia"/>
          <w:color w:val="000000"/>
          <w:sz w:val="22"/>
          <w:szCs w:val="22"/>
        </w:rPr>
        <w:t>）ま</w:t>
      </w:r>
      <w:r w:rsidRPr="008F0DD1">
        <w:rPr>
          <w:rFonts w:hint="eastAsia"/>
          <w:sz w:val="22"/>
          <w:szCs w:val="22"/>
        </w:rPr>
        <w:t>での日（佐賀県の休日に関する条例（平成元年佐賀県条例第</w:t>
      </w:r>
      <w:r w:rsidRPr="008F0DD1">
        <w:rPr>
          <w:rFonts w:hint="eastAsia"/>
          <w:sz w:val="22"/>
          <w:szCs w:val="22"/>
        </w:rPr>
        <w:t>29</w:t>
      </w:r>
      <w:r w:rsidRPr="008F0DD1">
        <w:rPr>
          <w:rFonts w:hint="eastAsia"/>
          <w:sz w:val="22"/>
          <w:szCs w:val="22"/>
        </w:rPr>
        <w:t>号）第１条に規定する休日を除く。）の午前９時から午後５時までの間、随時交付します。また、佐賀県のホームページからも入手できます。</w:t>
      </w:r>
    </w:p>
    <w:p w14:paraId="0F778B34" w14:textId="77777777" w:rsidR="00124E61" w:rsidRPr="008F0DD1" w:rsidRDefault="00124E61" w:rsidP="00124E61">
      <w:pPr>
        <w:numPr>
          <w:ilvl w:val="0"/>
          <w:numId w:val="37"/>
        </w:numPr>
        <w:rPr>
          <w:sz w:val="22"/>
          <w:szCs w:val="22"/>
        </w:rPr>
      </w:pPr>
      <w:r w:rsidRPr="008F0DD1">
        <w:rPr>
          <w:rFonts w:hint="eastAsia"/>
          <w:sz w:val="22"/>
          <w:szCs w:val="22"/>
        </w:rPr>
        <w:t>入札説明会</w:t>
      </w:r>
    </w:p>
    <w:p w14:paraId="78241108" w14:textId="77777777" w:rsidR="00124E61" w:rsidRPr="008F0DD1" w:rsidRDefault="00124E61" w:rsidP="00124E61">
      <w:pPr>
        <w:ind w:left="720"/>
        <w:rPr>
          <w:sz w:val="22"/>
          <w:szCs w:val="22"/>
        </w:rPr>
      </w:pPr>
      <w:r w:rsidRPr="008F0DD1">
        <w:rPr>
          <w:rFonts w:hint="eastAsia"/>
          <w:sz w:val="22"/>
          <w:szCs w:val="22"/>
        </w:rPr>
        <w:t>実施しません。</w:t>
      </w:r>
    </w:p>
    <w:p w14:paraId="1AAE5EE0" w14:textId="77777777" w:rsidR="00124E61" w:rsidRPr="008F0DD1" w:rsidRDefault="00124E61" w:rsidP="00124E61">
      <w:pPr>
        <w:numPr>
          <w:ilvl w:val="0"/>
          <w:numId w:val="37"/>
        </w:numPr>
        <w:rPr>
          <w:sz w:val="22"/>
          <w:szCs w:val="22"/>
        </w:rPr>
      </w:pPr>
      <w:r w:rsidRPr="008F0DD1">
        <w:rPr>
          <w:rFonts w:hint="eastAsia"/>
          <w:sz w:val="22"/>
          <w:szCs w:val="22"/>
        </w:rPr>
        <w:t>入札参加資格の確認</w:t>
      </w:r>
    </w:p>
    <w:p w14:paraId="2E7A7617" w14:textId="4A6EADFF" w:rsidR="00124E61" w:rsidRPr="009A3C79" w:rsidRDefault="00124E61" w:rsidP="009A3C79">
      <w:pPr>
        <w:numPr>
          <w:ilvl w:val="0"/>
          <w:numId w:val="39"/>
        </w:numPr>
        <w:rPr>
          <w:color w:val="000000"/>
          <w:sz w:val="22"/>
          <w:szCs w:val="22"/>
        </w:rPr>
      </w:pPr>
      <w:r w:rsidRPr="008F0DD1">
        <w:rPr>
          <w:rFonts w:hint="eastAsia"/>
          <w:sz w:val="22"/>
          <w:szCs w:val="22"/>
        </w:rPr>
        <w:t xml:space="preserve"> </w:t>
      </w:r>
      <w:r w:rsidRPr="008F0DD1">
        <w:rPr>
          <w:rFonts w:hint="eastAsia"/>
          <w:sz w:val="22"/>
          <w:szCs w:val="22"/>
        </w:rPr>
        <w:t>入札に参加しようとする者（以下、「入札者」という）は、入札参加資格確認申請書</w:t>
      </w:r>
      <w:r w:rsidRPr="008F0DD1">
        <w:rPr>
          <w:rFonts w:hint="eastAsia"/>
          <w:sz w:val="22"/>
          <w:szCs w:val="22"/>
        </w:rPr>
        <w:t>(</w:t>
      </w:r>
      <w:r w:rsidRPr="008F0DD1">
        <w:rPr>
          <w:rFonts w:hint="eastAsia"/>
          <w:sz w:val="22"/>
          <w:szCs w:val="22"/>
        </w:rPr>
        <w:t>様式</w:t>
      </w:r>
      <w:r w:rsidRPr="009A3C79">
        <w:rPr>
          <w:rFonts w:hint="eastAsia"/>
          <w:color w:val="000000"/>
          <w:sz w:val="22"/>
          <w:szCs w:val="22"/>
        </w:rPr>
        <w:t>第</w:t>
      </w:r>
      <w:r w:rsidRPr="009A3C79">
        <w:rPr>
          <w:rFonts w:hint="eastAsia"/>
          <w:color w:val="000000"/>
          <w:sz w:val="22"/>
          <w:szCs w:val="22"/>
        </w:rPr>
        <w:t>1</w:t>
      </w:r>
      <w:r w:rsidRPr="009A3C79">
        <w:rPr>
          <w:rFonts w:hint="eastAsia"/>
          <w:color w:val="000000"/>
          <w:sz w:val="22"/>
          <w:szCs w:val="22"/>
        </w:rPr>
        <w:t>号</w:t>
      </w:r>
      <w:r w:rsidRPr="009A3C79">
        <w:rPr>
          <w:rFonts w:hint="eastAsia"/>
          <w:color w:val="000000"/>
          <w:sz w:val="22"/>
          <w:szCs w:val="22"/>
        </w:rPr>
        <w:t>)</w:t>
      </w:r>
      <w:r w:rsidR="00D965F3">
        <w:rPr>
          <w:rFonts w:hint="eastAsia"/>
          <w:color w:val="000000"/>
          <w:sz w:val="22"/>
          <w:szCs w:val="22"/>
        </w:rPr>
        <w:t>に、次のアおよび</w:t>
      </w:r>
      <w:r w:rsidR="003F5D0D" w:rsidRPr="009A3C79">
        <w:rPr>
          <w:rFonts w:hint="eastAsia"/>
          <w:color w:val="000000"/>
          <w:sz w:val="22"/>
          <w:szCs w:val="22"/>
        </w:rPr>
        <w:t>イ</w:t>
      </w:r>
      <w:r w:rsidRPr="009A3C79">
        <w:rPr>
          <w:rFonts w:hint="eastAsia"/>
          <w:color w:val="000000"/>
          <w:sz w:val="22"/>
          <w:szCs w:val="22"/>
        </w:rPr>
        <w:t>を添付のうえ、３（１）の担当者に書留により郵送（</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363FBD">
        <w:rPr>
          <w:rFonts w:hint="eastAsia"/>
          <w:color w:val="000000"/>
          <w:sz w:val="22"/>
          <w:szCs w:val="22"/>
        </w:rPr>
        <w:t>1</w:t>
      </w:r>
      <w:r w:rsidR="008766A4">
        <w:rPr>
          <w:rFonts w:hint="eastAsia"/>
          <w:color w:val="000000"/>
          <w:sz w:val="22"/>
          <w:szCs w:val="22"/>
        </w:rPr>
        <w:t>0</w:t>
      </w:r>
      <w:r w:rsidR="009A3C79" w:rsidRPr="009A3C79">
        <w:rPr>
          <w:rFonts w:hint="eastAsia"/>
          <w:color w:val="000000"/>
          <w:sz w:val="22"/>
          <w:szCs w:val="22"/>
        </w:rPr>
        <w:t>月</w:t>
      </w:r>
      <w:r w:rsidR="008766A4">
        <w:rPr>
          <w:rFonts w:hint="eastAsia"/>
          <w:color w:val="000000"/>
          <w:sz w:val="22"/>
          <w:szCs w:val="22"/>
        </w:rPr>
        <w:t>2</w:t>
      </w:r>
      <w:r w:rsidR="005A5775">
        <w:rPr>
          <w:color w:val="000000"/>
          <w:sz w:val="22"/>
          <w:szCs w:val="22"/>
        </w:rPr>
        <w:t>8</w:t>
      </w:r>
      <w:r w:rsidR="002C51A8">
        <w:rPr>
          <w:rFonts w:hint="eastAsia"/>
          <w:color w:val="000000"/>
          <w:sz w:val="22"/>
          <w:szCs w:val="22"/>
        </w:rPr>
        <w:t>日（</w:t>
      </w:r>
      <w:r w:rsidR="008766A4">
        <w:rPr>
          <w:rFonts w:hint="eastAsia"/>
          <w:color w:val="000000"/>
          <w:sz w:val="22"/>
          <w:szCs w:val="22"/>
        </w:rPr>
        <w:t>火</w:t>
      </w:r>
      <w:r w:rsidR="009A3C79" w:rsidRPr="009A3C79">
        <w:rPr>
          <w:rFonts w:hint="eastAsia"/>
          <w:color w:val="000000"/>
          <w:sz w:val="22"/>
          <w:szCs w:val="22"/>
        </w:rPr>
        <w:t>）</w:t>
      </w:r>
      <w:r w:rsidRPr="009A3C79">
        <w:rPr>
          <w:rFonts w:hint="eastAsia"/>
          <w:color w:val="000000"/>
          <w:sz w:val="22"/>
          <w:szCs w:val="22"/>
        </w:rPr>
        <w:t>午後</w:t>
      </w:r>
      <w:r w:rsidRPr="009A3C79">
        <w:rPr>
          <w:rFonts w:hint="eastAsia"/>
          <w:color w:val="000000"/>
          <w:sz w:val="22"/>
          <w:szCs w:val="22"/>
        </w:rPr>
        <w:t>5</w:t>
      </w:r>
      <w:r w:rsidRPr="009A3C79">
        <w:rPr>
          <w:rFonts w:hint="eastAsia"/>
          <w:color w:val="000000"/>
          <w:sz w:val="22"/>
          <w:szCs w:val="22"/>
        </w:rPr>
        <w:t>時までに当センターに必着）してください。</w:t>
      </w:r>
    </w:p>
    <w:p w14:paraId="2B112B78" w14:textId="77777777" w:rsidR="00124E61" w:rsidRPr="009A3C79" w:rsidRDefault="000827F8" w:rsidP="00124E61">
      <w:pPr>
        <w:ind w:firstLineChars="300" w:firstLine="660"/>
        <w:rPr>
          <w:color w:val="000000"/>
          <w:sz w:val="22"/>
          <w:szCs w:val="22"/>
        </w:rPr>
      </w:pPr>
      <w:r>
        <w:rPr>
          <w:rFonts w:hint="eastAsia"/>
          <w:color w:val="000000"/>
          <w:sz w:val="22"/>
          <w:szCs w:val="22"/>
        </w:rPr>
        <w:t>ア　営業</w:t>
      </w:r>
      <w:r w:rsidR="00124E61" w:rsidRPr="009A3C79">
        <w:rPr>
          <w:rFonts w:hint="eastAsia"/>
          <w:color w:val="000000"/>
          <w:sz w:val="22"/>
          <w:szCs w:val="22"/>
        </w:rPr>
        <w:t>概要書</w:t>
      </w:r>
      <w:r w:rsidR="00124E61" w:rsidRPr="009A3C79">
        <w:rPr>
          <w:rFonts w:hint="eastAsia"/>
          <w:color w:val="000000"/>
          <w:sz w:val="22"/>
          <w:szCs w:val="22"/>
        </w:rPr>
        <w:t>(</w:t>
      </w:r>
      <w:r w:rsidR="00124E61" w:rsidRPr="009A3C79">
        <w:rPr>
          <w:rFonts w:hint="eastAsia"/>
          <w:color w:val="000000"/>
          <w:sz w:val="22"/>
          <w:szCs w:val="22"/>
        </w:rPr>
        <w:t>様式第</w:t>
      </w:r>
      <w:r w:rsidR="00124E61" w:rsidRPr="009A3C79">
        <w:rPr>
          <w:rFonts w:hint="eastAsia"/>
          <w:color w:val="000000"/>
          <w:sz w:val="22"/>
          <w:szCs w:val="22"/>
        </w:rPr>
        <w:t>2</w:t>
      </w:r>
      <w:r w:rsidR="00124E61" w:rsidRPr="009A3C79">
        <w:rPr>
          <w:rFonts w:hint="eastAsia"/>
          <w:color w:val="000000"/>
          <w:sz w:val="22"/>
          <w:szCs w:val="22"/>
        </w:rPr>
        <w:t>号</w:t>
      </w:r>
      <w:r w:rsidR="00124E61" w:rsidRPr="009A3C79">
        <w:rPr>
          <w:rFonts w:hint="eastAsia"/>
          <w:color w:val="000000"/>
          <w:sz w:val="22"/>
          <w:szCs w:val="22"/>
        </w:rPr>
        <w:t>)</w:t>
      </w:r>
    </w:p>
    <w:p w14:paraId="4CBD6FA3" w14:textId="77777777" w:rsidR="00124E61" w:rsidRPr="009A3C79" w:rsidRDefault="00124E61" w:rsidP="00124E61">
      <w:pPr>
        <w:ind w:firstLineChars="300" w:firstLine="660"/>
        <w:rPr>
          <w:color w:val="000000"/>
          <w:sz w:val="22"/>
          <w:szCs w:val="22"/>
        </w:rPr>
      </w:pPr>
      <w:r w:rsidRPr="009A3C79">
        <w:rPr>
          <w:rFonts w:hint="eastAsia"/>
          <w:color w:val="000000"/>
          <w:sz w:val="22"/>
          <w:szCs w:val="22"/>
        </w:rPr>
        <w:t>イ　同種業務履行実績調書</w:t>
      </w:r>
      <w:r w:rsidRPr="009A3C79">
        <w:rPr>
          <w:rFonts w:hint="eastAsia"/>
          <w:color w:val="000000"/>
          <w:sz w:val="22"/>
          <w:szCs w:val="22"/>
        </w:rPr>
        <w:t>(</w:t>
      </w:r>
      <w:r w:rsidRPr="009A3C79">
        <w:rPr>
          <w:rFonts w:hint="eastAsia"/>
          <w:color w:val="000000"/>
          <w:sz w:val="22"/>
          <w:szCs w:val="22"/>
        </w:rPr>
        <w:t>様式第</w:t>
      </w:r>
      <w:r w:rsidRPr="009A3C79">
        <w:rPr>
          <w:rFonts w:hint="eastAsia"/>
          <w:color w:val="000000"/>
          <w:sz w:val="22"/>
          <w:szCs w:val="22"/>
        </w:rPr>
        <w:t>3</w:t>
      </w:r>
      <w:r w:rsidRPr="009A3C79">
        <w:rPr>
          <w:rFonts w:hint="eastAsia"/>
          <w:color w:val="000000"/>
          <w:sz w:val="22"/>
          <w:szCs w:val="22"/>
        </w:rPr>
        <w:t>号</w:t>
      </w:r>
      <w:r w:rsidRPr="009A3C79">
        <w:rPr>
          <w:rFonts w:hint="eastAsia"/>
          <w:color w:val="000000"/>
          <w:sz w:val="22"/>
          <w:szCs w:val="22"/>
        </w:rPr>
        <w:t>)</w:t>
      </w:r>
    </w:p>
    <w:p w14:paraId="1A70A047" w14:textId="77777777" w:rsidR="00124E61" w:rsidRPr="009A3C79" w:rsidRDefault="00124E61" w:rsidP="00124E61">
      <w:pPr>
        <w:ind w:leftChars="200" w:left="750" w:hangingChars="150" w:hanging="330"/>
        <w:rPr>
          <w:color w:val="000000"/>
          <w:sz w:val="22"/>
          <w:szCs w:val="22"/>
        </w:rPr>
      </w:pPr>
      <w:r w:rsidRPr="009A3C79">
        <w:rPr>
          <w:rFonts w:hint="eastAsia"/>
          <w:color w:val="000000"/>
          <w:sz w:val="22"/>
          <w:szCs w:val="22"/>
        </w:rPr>
        <w:t>②</w:t>
      </w:r>
      <w:r w:rsidRPr="009A3C79">
        <w:rPr>
          <w:rFonts w:hint="eastAsia"/>
          <w:color w:val="000000"/>
          <w:sz w:val="22"/>
          <w:szCs w:val="22"/>
        </w:rPr>
        <w:t xml:space="preserve"> </w:t>
      </w:r>
      <w:r w:rsidRPr="009A3C79">
        <w:rPr>
          <w:rFonts w:hint="eastAsia"/>
          <w:color w:val="000000"/>
          <w:sz w:val="22"/>
          <w:szCs w:val="22"/>
        </w:rPr>
        <w:t>期限までに提出しない者又は入札参加資格がないと認められる者は、入札に参加することができません。</w:t>
      </w:r>
    </w:p>
    <w:p w14:paraId="6DC17205" w14:textId="77777777" w:rsidR="00124E61" w:rsidRPr="009A3C79" w:rsidRDefault="00124E61" w:rsidP="00124E61">
      <w:pPr>
        <w:ind w:leftChars="200" w:left="750" w:hangingChars="150" w:hanging="330"/>
        <w:rPr>
          <w:color w:val="000000"/>
          <w:sz w:val="22"/>
          <w:szCs w:val="22"/>
        </w:rPr>
      </w:pPr>
      <w:r w:rsidRPr="009A3C79">
        <w:rPr>
          <w:rFonts w:hint="eastAsia"/>
          <w:color w:val="000000"/>
          <w:sz w:val="22"/>
          <w:szCs w:val="22"/>
        </w:rPr>
        <w:t>③</w:t>
      </w:r>
      <w:r w:rsidRPr="009A3C79">
        <w:rPr>
          <w:rFonts w:hint="eastAsia"/>
          <w:color w:val="000000"/>
          <w:sz w:val="22"/>
          <w:szCs w:val="22"/>
        </w:rPr>
        <w:t xml:space="preserve"> </w:t>
      </w:r>
      <w:r w:rsidRPr="009A3C79">
        <w:rPr>
          <w:rFonts w:hint="eastAsia"/>
          <w:color w:val="000000"/>
          <w:sz w:val="22"/>
          <w:szCs w:val="22"/>
        </w:rPr>
        <w:t>提出があった関係資料等について説明を求められた場合は、これに応じなければなりません。また、必要に応じて、追加資料の提出を求めることがあります。</w:t>
      </w:r>
    </w:p>
    <w:p w14:paraId="31402CCB" w14:textId="77777777" w:rsidR="00124E61" w:rsidRPr="009A3C79" w:rsidRDefault="00124E61" w:rsidP="00124E61">
      <w:pPr>
        <w:ind w:leftChars="200" w:left="750" w:hangingChars="150" w:hanging="330"/>
        <w:rPr>
          <w:color w:val="000000"/>
          <w:sz w:val="22"/>
          <w:szCs w:val="22"/>
        </w:rPr>
      </w:pPr>
      <w:r w:rsidRPr="009A3C79">
        <w:rPr>
          <w:rFonts w:hint="eastAsia"/>
          <w:color w:val="000000"/>
          <w:sz w:val="22"/>
          <w:szCs w:val="22"/>
        </w:rPr>
        <w:t>④</w:t>
      </w:r>
      <w:r w:rsidRPr="009A3C79">
        <w:rPr>
          <w:rFonts w:hint="eastAsia"/>
          <w:color w:val="000000"/>
          <w:sz w:val="22"/>
          <w:szCs w:val="22"/>
        </w:rPr>
        <w:t xml:space="preserve"> </w:t>
      </w:r>
      <w:r w:rsidRPr="009A3C79">
        <w:rPr>
          <w:rFonts w:hint="eastAsia"/>
          <w:color w:val="000000"/>
          <w:sz w:val="22"/>
          <w:szCs w:val="22"/>
        </w:rPr>
        <w:t>提出された資料は、返却しません。なお、提出された資料を当該業務に関する目的以外に使用することはありません。</w:t>
      </w:r>
    </w:p>
    <w:p w14:paraId="06032EB5" w14:textId="35A3EB12" w:rsidR="00124E61" w:rsidRPr="005F4F9A" w:rsidRDefault="00124E61" w:rsidP="00124E61">
      <w:pPr>
        <w:ind w:leftChars="210" w:left="661" w:hangingChars="100" w:hanging="220"/>
        <w:rPr>
          <w:sz w:val="22"/>
          <w:szCs w:val="22"/>
        </w:rPr>
      </w:pPr>
      <w:r w:rsidRPr="009A3C79">
        <w:rPr>
          <w:rFonts w:hint="eastAsia"/>
          <w:color w:val="000000"/>
          <w:sz w:val="22"/>
          <w:szCs w:val="22"/>
        </w:rPr>
        <w:t>⑤</w:t>
      </w:r>
      <w:r w:rsidRPr="009A3C79">
        <w:rPr>
          <w:rFonts w:hint="eastAsia"/>
          <w:color w:val="000000"/>
          <w:sz w:val="22"/>
          <w:szCs w:val="22"/>
        </w:rPr>
        <w:t xml:space="preserve"> </w:t>
      </w:r>
      <w:r w:rsidRPr="009A3C79">
        <w:rPr>
          <w:rFonts w:hint="eastAsia"/>
          <w:color w:val="000000"/>
          <w:sz w:val="22"/>
          <w:szCs w:val="22"/>
        </w:rPr>
        <w:t>入札参加資格の確認結果は、</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F527CC">
        <w:rPr>
          <w:rFonts w:hint="eastAsia"/>
          <w:color w:val="000000"/>
          <w:sz w:val="22"/>
          <w:szCs w:val="22"/>
        </w:rPr>
        <w:t>1</w:t>
      </w:r>
      <w:r w:rsidR="008766A4">
        <w:rPr>
          <w:rFonts w:hint="eastAsia"/>
          <w:color w:val="000000"/>
          <w:sz w:val="22"/>
          <w:szCs w:val="22"/>
        </w:rPr>
        <w:t>0</w:t>
      </w:r>
      <w:r w:rsidRPr="009A3C79">
        <w:rPr>
          <w:rFonts w:hint="eastAsia"/>
          <w:color w:val="000000"/>
          <w:sz w:val="22"/>
          <w:szCs w:val="22"/>
        </w:rPr>
        <w:t>月</w:t>
      </w:r>
      <w:r w:rsidR="008766A4">
        <w:rPr>
          <w:rFonts w:hint="eastAsia"/>
          <w:color w:val="000000"/>
          <w:sz w:val="22"/>
          <w:szCs w:val="22"/>
        </w:rPr>
        <w:t>30</w:t>
      </w:r>
      <w:r w:rsidRPr="009A3C79">
        <w:rPr>
          <w:rFonts w:hint="eastAsia"/>
          <w:color w:val="000000"/>
          <w:sz w:val="22"/>
          <w:szCs w:val="22"/>
        </w:rPr>
        <w:t>日</w:t>
      </w:r>
      <w:r w:rsidR="00F527CC">
        <w:rPr>
          <w:rFonts w:hint="eastAsia"/>
          <w:color w:val="000000"/>
          <w:sz w:val="22"/>
          <w:szCs w:val="22"/>
        </w:rPr>
        <w:t>（</w:t>
      </w:r>
      <w:r w:rsidR="008766A4">
        <w:rPr>
          <w:rFonts w:hint="eastAsia"/>
          <w:color w:val="000000"/>
          <w:sz w:val="22"/>
          <w:szCs w:val="22"/>
        </w:rPr>
        <w:t>木</w:t>
      </w:r>
      <w:r w:rsidR="00F527CC">
        <w:rPr>
          <w:rFonts w:hint="eastAsia"/>
          <w:color w:val="000000"/>
          <w:sz w:val="22"/>
          <w:szCs w:val="22"/>
        </w:rPr>
        <w:t>）</w:t>
      </w:r>
      <w:r w:rsidRPr="009A3C79">
        <w:rPr>
          <w:rFonts w:hint="eastAsia"/>
          <w:color w:val="000000"/>
          <w:sz w:val="22"/>
          <w:szCs w:val="22"/>
        </w:rPr>
        <w:t>ま</w:t>
      </w:r>
      <w:r w:rsidRPr="005F4F9A">
        <w:rPr>
          <w:rFonts w:hint="eastAsia"/>
          <w:sz w:val="22"/>
          <w:szCs w:val="22"/>
        </w:rPr>
        <w:t>でに通知します。また、</w:t>
      </w:r>
      <w:r w:rsidR="00AD56D6">
        <w:rPr>
          <w:rFonts w:hint="eastAsia"/>
          <w:sz w:val="22"/>
          <w:szCs w:val="22"/>
        </w:rPr>
        <w:t>審査</w:t>
      </w:r>
      <w:r w:rsidRPr="005F4F9A">
        <w:rPr>
          <w:rFonts w:hint="eastAsia"/>
          <w:sz w:val="22"/>
          <w:szCs w:val="22"/>
        </w:rPr>
        <w:t>の結果、参加資格がないと認められた者は、その理由の</w:t>
      </w:r>
      <w:r w:rsidR="00AD56D6">
        <w:rPr>
          <w:rFonts w:hint="eastAsia"/>
          <w:sz w:val="22"/>
          <w:szCs w:val="22"/>
        </w:rPr>
        <w:t>説明</w:t>
      </w:r>
      <w:r w:rsidRPr="008E1B38">
        <w:rPr>
          <w:rFonts w:hint="eastAsia"/>
          <w:color w:val="000000"/>
          <w:sz w:val="22"/>
          <w:szCs w:val="22"/>
        </w:rPr>
        <w:t>を</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F527CC">
        <w:rPr>
          <w:rFonts w:hint="eastAsia"/>
          <w:color w:val="000000"/>
          <w:sz w:val="22"/>
          <w:szCs w:val="22"/>
        </w:rPr>
        <w:t>1</w:t>
      </w:r>
      <w:r w:rsidR="00AD56D6">
        <w:rPr>
          <w:color w:val="000000"/>
          <w:sz w:val="22"/>
          <w:szCs w:val="22"/>
        </w:rPr>
        <w:t>1</w:t>
      </w:r>
      <w:r w:rsidRPr="008E1B38">
        <w:rPr>
          <w:rFonts w:hint="eastAsia"/>
          <w:color w:val="000000"/>
          <w:sz w:val="22"/>
          <w:szCs w:val="22"/>
        </w:rPr>
        <w:t>月</w:t>
      </w:r>
      <w:r w:rsidR="008766A4">
        <w:rPr>
          <w:rFonts w:hint="eastAsia"/>
          <w:color w:val="000000"/>
          <w:sz w:val="22"/>
          <w:szCs w:val="22"/>
        </w:rPr>
        <w:t>6</w:t>
      </w:r>
      <w:r w:rsidR="006A4A10" w:rsidRPr="008E1B38">
        <w:rPr>
          <w:rFonts w:hint="eastAsia"/>
          <w:color w:val="000000"/>
          <w:sz w:val="22"/>
          <w:szCs w:val="22"/>
        </w:rPr>
        <w:t>日（</w:t>
      </w:r>
      <w:r w:rsidR="008766A4">
        <w:rPr>
          <w:rFonts w:hint="eastAsia"/>
          <w:color w:val="000000"/>
          <w:sz w:val="22"/>
          <w:szCs w:val="22"/>
        </w:rPr>
        <w:t>木</w:t>
      </w:r>
      <w:r w:rsidRPr="008E1B38">
        <w:rPr>
          <w:rFonts w:hint="eastAsia"/>
          <w:color w:val="000000"/>
          <w:sz w:val="22"/>
          <w:szCs w:val="22"/>
        </w:rPr>
        <w:t>）</w:t>
      </w:r>
      <w:r w:rsidRPr="005F4F9A">
        <w:rPr>
          <w:rFonts w:hint="eastAsia"/>
          <w:sz w:val="22"/>
          <w:szCs w:val="22"/>
        </w:rPr>
        <w:t>までに３の担当課に書面で請求することができます。</w:t>
      </w:r>
    </w:p>
    <w:p w14:paraId="432389C1" w14:textId="77777777" w:rsidR="00124E61" w:rsidRPr="008F0DD1" w:rsidRDefault="00124E61" w:rsidP="00124E61">
      <w:pPr>
        <w:numPr>
          <w:ilvl w:val="0"/>
          <w:numId w:val="37"/>
        </w:numPr>
        <w:rPr>
          <w:sz w:val="22"/>
          <w:szCs w:val="22"/>
        </w:rPr>
      </w:pPr>
      <w:r w:rsidRPr="008F0DD1">
        <w:rPr>
          <w:rFonts w:hint="eastAsia"/>
          <w:sz w:val="22"/>
          <w:szCs w:val="22"/>
        </w:rPr>
        <w:t>入札者の参加資格の喪失</w:t>
      </w:r>
    </w:p>
    <w:p w14:paraId="45688D33" w14:textId="77777777" w:rsidR="00124E61" w:rsidRPr="008F0DD1" w:rsidRDefault="00124E61" w:rsidP="00124E61">
      <w:pPr>
        <w:ind w:leftChars="200" w:left="420" w:firstLineChars="100" w:firstLine="220"/>
        <w:rPr>
          <w:sz w:val="22"/>
          <w:szCs w:val="22"/>
        </w:rPr>
      </w:pPr>
      <w:r w:rsidRPr="008F0DD1">
        <w:rPr>
          <w:rFonts w:hint="eastAsia"/>
          <w:sz w:val="22"/>
          <w:szCs w:val="22"/>
        </w:rPr>
        <w:t>入札者は、入札日時までにおいて、次の場合に該当することとなったときは、入札者の資格を失うものとします。</w:t>
      </w:r>
    </w:p>
    <w:p w14:paraId="56FDC06E" w14:textId="77777777" w:rsidR="00124E61" w:rsidRPr="008F0DD1" w:rsidRDefault="00124E61" w:rsidP="00124E61">
      <w:pPr>
        <w:numPr>
          <w:ilvl w:val="0"/>
          <w:numId w:val="38"/>
        </w:numPr>
        <w:rPr>
          <w:sz w:val="22"/>
          <w:szCs w:val="22"/>
        </w:rPr>
      </w:pPr>
      <w:r w:rsidRPr="008F0DD1">
        <w:rPr>
          <w:rFonts w:hint="eastAsia"/>
          <w:sz w:val="22"/>
          <w:szCs w:val="22"/>
        </w:rPr>
        <w:t>入札者について、仮差押、仮処分、競売、破産手続開始、会社整理開始、会社更生手続開始、特別精算開始又は民事再生手続開始の申立てがなされたとき。</w:t>
      </w:r>
    </w:p>
    <w:p w14:paraId="5FCC332C" w14:textId="77777777" w:rsidR="00124E61" w:rsidRPr="008F0DD1" w:rsidRDefault="00124E61" w:rsidP="00124E61">
      <w:pPr>
        <w:numPr>
          <w:ilvl w:val="0"/>
          <w:numId w:val="38"/>
        </w:numPr>
        <w:rPr>
          <w:sz w:val="22"/>
          <w:szCs w:val="22"/>
        </w:rPr>
      </w:pPr>
      <w:r w:rsidRPr="008F0DD1">
        <w:rPr>
          <w:rFonts w:hint="eastAsia"/>
          <w:sz w:val="22"/>
          <w:szCs w:val="22"/>
        </w:rPr>
        <w:t>手形交換所による取引停止処分、主要取引先からの取引停止等の事実があり、入札者の業務執行が困難と認められるとき。</w:t>
      </w:r>
    </w:p>
    <w:p w14:paraId="37D3F873" w14:textId="77777777" w:rsidR="00124E61" w:rsidRPr="008F0DD1" w:rsidRDefault="00124E61" w:rsidP="00124E61">
      <w:pPr>
        <w:numPr>
          <w:ilvl w:val="0"/>
          <w:numId w:val="38"/>
        </w:numPr>
        <w:rPr>
          <w:sz w:val="22"/>
          <w:szCs w:val="22"/>
        </w:rPr>
      </w:pPr>
      <w:r w:rsidRPr="008F0DD1">
        <w:rPr>
          <w:rFonts w:hint="eastAsia"/>
          <w:sz w:val="22"/>
          <w:szCs w:val="22"/>
        </w:rPr>
        <w:t>その他本件委託業務に着手し、又は本件委託業務を遂行することが困難になると認められる</w:t>
      </w:r>
      <w:r w:rsidRPr="008F0DD1">
        <w:rPr>
          <w:rFonts w:hint="eastAsia"/>
          <w:sz w:val="22"/>
          <w:szCs w:val="22"/>
        </w:rPr>
        <w:lastRenderedPageBreak/>
        <w:t>事由が発生したとき。</w:t>
      </w:r>
    </w:p>
    <w:p w14:paraId="59EF28F8" w14:textId="77777777" w:rsidR="00086EFB" w:rsidRDefault="00086EFB" w:rsidP="00086EFB">
      <w:pPr>
        <w:rPr>
          <w:sz w:val="22"/>
          <w:szCs w:val="22"/>
        </w:rPr>
      </w:pPr>
      <w:r>
        <w:rPr>
          <w:rFonts w:hint="eastAsia"/>
          <w:sz w:val="22"/>
          <w:szCs w:val="22"/>
        </w:rPr>
        <w:t>（６）入札書の提出の期限</w:t>
      </w:r>
      <w:r w:rsidR="009B031E">
        <w:rPr>
          <w:rFonts w:hint="eastAsia"/>
          <w:sz w:val="22"/>
          <w:szCs w:val="22"/>
        </w:rPr>
        <w:t>、場所</w:t>
      </w:r>
      <w:r>
        <w:rPr>
          <w:rFonts w:hint="eastAsia"/>
          <w:sz w:val="22"/>
          <w:szCs w:val="22"/>
        </w:rPr>
        <w:t>及び提出方法</w:t>
      </w:r>
    </w:p>
    <w:p w14:paraId="4703A017" w14:textId="3E1E1A2B" w:rsidR="00086EFB" w:rsidRDefault="009B031E" w:rsidP="00086EFB">
      <w:pPr>
        <w:ind w:firstLineChars="150" w:firstLine="330"/>
        <w:rPr>
          <w:color w:val="000000"/>
          <w:sz w:val="22"/>
          <w:szCs w:val="22"/>
        </w:rPr>
      </w:pPr>
      <w:r>
        <w:rPr>
          <w:rFonts w:hint="eastAsia"/>
          <w:sz w:val="22"/>
          <w:szCs w:val="22"/>
        </w:rPr>
        <w:t>①</w:t>
      </w:r>
      <w:r w:rsidR="00086EFB">
        <w:rPr>
          <w:rFonts w:hint="eastAsia"/>
          <w:sz w:val="22"/>
          <w:szCs w:val="22"/>
        </w:rPr>
        <w:t xml:space="preserve">　期　　限</w:t>
      </w:r>
      <w:r w:rsidR="00086EFB" w:rsidRPr="008F0DD1">
        <w:rPr>
          <w:rFonts w:hint="eastAsia"/>
          <w:sz w:val="22"/>
          <w:szCs w:val="22"/>
        </w:rPr>
        <w:t xml:space="preserve">　　　</w:t>
      </w:r>
      <w:r w:rsidR="00086EFB" w:rsidRPr="009A3C79">
        <w:rPr>
          <w:rFonts w:hint="eastAsia"/>
          <w:color w:val="000000"/>
          <w:sz w:val="22"/>
          <w:szCs w:val="22"/>
        </w:rPr>
        <w:t xml:space="preserve"> </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F527CC">
        <w:rPr>
          <w:rFonts w:hint="eastAsia"/>
          <w:color w:val="000000"/>
          <w:sz w:val="22"/>
          <w:szCs w:val="22"/>
        </w:rPr>
        <w:t>1</w:t>
      </w:r>
      <w:r w:rsidR="00AD56D6">
        <w:rPr>
          <w:color w:val="000000"/>
          <w:sz w:val="22"/>
          <w:szCs w:val="22"/>
        </w:rPr>
        <w:t>1</w:t>
      </w:r>
      <w:r w:rsidR="00086EFB" w:rsidRPr="009A3C79">
        <w:rPr>
          <w:rFonts w:hint="eastAsia"/>
          <w:color w:val="000000"/>
          <w:sz w:val="22"/>
          <w:szCs w:val="22"/>
        </w:rPr>
        <w:t>月</w:t>
      </w:r>
      <w:r w:rsidR="008766A4">
        <w:rPr>
          <w:rFonts w:hint="eastAsia"/>
          <w:color w:val="000000"/>
          <w:sz w:val="22"/>
          <w:szCs w:val="22"/>
        </w:rPr>
        <w:t>6</w:t>
      </w:r>
      <w:r w:rsidR="00086EFB" w:rsidRPr="009A3C79">
        <w:rPr>
          <w:rFonts w:hint="eastAsia"/>
          <w:color w:val="000000"/>
          <w:sz w:val="22"/>
          <w:szCs w:val="22"/>
        </w:rPr>
        <w:t>日（</w:t>
      </w:r>
      <w:r w:rsidR="008766A4">
        <w:rPr>
          <w:rFonts w:hint="eastAsia"/>
          <w:color w:val="000000"/>
          <w:sz w:val="22"/>
          <w:szCs w:val="22"/>
        </w:rPr>
        <w:t>木</w:t>
      </w:r>
      <w:r w:rsidR="00086EFB">
        <w:rPr>
          <w:rFonts w:hint="eastAsia"/>
          <w:color w:val="000000"/>
          <w:sz w:val="22"/>
          <w:szCs w:val="22"/>
        </w:rPr>
        <w:t>）　午後</w:t>
      </w:r>
      <w:r w:rsidR="00086EFB">
        <w:rPr>
          <w:rFonts w:hint="eastAsia"/>
          <w:color w:val="000000"/>
          <w:sz w:val="22"/>
          <w:szCs w:val="22"/>
        </w:rPr>
        <w:t>5</w:t>
      </w:r>
      <w:r w:rsidR="00086EFB" w:rsidRPr="009A3C79">
        <w:rPr>
          <w:rFonts w:hint="eastAsia"/>
          <w:color w:val="000000"/>
          <w:sz w:val="22"/>
          <w:szCs w:val="22"/>
        </w:rPr>
        <w:t>時</w:t>
      </w:r>
    </w:p>
    <w:p w14:paraId="71215EB4" w14:textId="77777777" w:rsidR="009B031E" w:rsidRPr="009B031E" w:rsidRDefault="009B031E" w:rsidP="009B031E">
      <w:pPr>
        <w:ind w:firstLineChars="150" w:firstLine="330"/>
        <w:rPr>
          <w:sz w:val="22"/>
          <w:szCs w:val="22"/>
        </w:rPr>
      </w:pPr>
      <w:r>
        <w:rPr>
          <w:rFonts w:hint="eastAsia"/>
          <w:sz w:val="22"/>
          <w:szCs w:val="22"/>
        </w:rPr>
        <w:t xml:space="preserve">②　</w:t>
      </w:r>
      <w:r w:rsidRPr="008F0DD1">
        <w:rPr>
          <w:rFonts w:hint="eastAsia"/>
          <w:sz w:val="22"/>
          <w:szCs w:val="22"/>
        </w:rPr>
        <w:t xml:space="preserve">場　　所　　　</w:t>
      </w:r>
      <w:r w:rsidRPr="00307DD3">
        <w:rPr>
          <w:rFonts w:hint="eastAsia"/>
          <w:sz w:val="22"/>
          <w:szCs w:val="22"/>
        </w:rPr>
        <w:t xml:space="preserve"> </w:t>
      </w:r>
      <w:r>
        <w:rPr>
          <w:rFonts w:hint="eastAsia"/>
          <w:sz w:val="22"/>
          <w:szCs w:val="22"/>
        </w:rPr>
        <w:t>佐賀県有明水産振興センター：上記３（１）の部署</w:t>
      </w:r>
    </w:p>
    <w:p w14:paraId="283B231E" w14:textId="1964F63C" w:rsidR="00086EFB" w:rsidRPr="00307DD3" w:rsidRDefault="00086EFB" w:rsidP="00086EFB">
      <w:pPr>
        <w:ind w:firstLineChars="150" w:firstLine="330"/>
        <w:rPr>
          <w:sz w:val="22"/>
          <w:szCs w:val="22"/>
        </w:rPr>
      </w:pPr>
      <w:r>
        <w:rPr>
          <w:rFonts w:hint="eastAsia"/>
          <w:sz w:val="22"/>
          <w:szCs w:val="22"/>
        </w:rPr>
        <w:t>③　提出</w:t>
      </w:r>
      <w:r w:rsidRPr="00307DD3">
        <w:rPr>
          <w:rFonts w:hint="eastAsia"/>
          <w:sz w:val="22"/>
          <w:szCs w:val="22"/>
        </w:rPr>
        <w:t xml:space="preserve">方法　　　</w:t>
      </w:r>
      <w:r w:rsidRPr="00307DD3">
        <w:rPr>
          <w:rFonts w:hint="eastAsia"/>
          <w:sz w:val="22"/>
          <w:szCs w:val="22"/>
        </w:rPr>
        <w:t xml:space="preserve"> </w:t>
      </w:r>
      <w:r>
        <w:rPr>
          <w:rFonts w:hint="eastAsia"/>
          <w:sz w:val="22"/>
          <w:szCs w:val="22"/>
        </w:rPr>
        <w:t>上記３（１）の部署に郵送すること。</w:t>
      </w:r>
    </w:p>
    <w:p w14:paraId="7FBEF5F5" w14:textId="0EFCBD71" w:rsidR="00086EFB" w:rsidRDefault="00086EFB" w:rsidP="00086EFB">
      <w:pPr>
        <w:ind w:leftChars="1215" w:left="2551" w:firstLineChars="100" w:firstLine="220"/>
        <w:rPr>
          <w:szCs w:val="21"/>
        </w:rPr>
      </w:pPr>
      <w:r w:rsidRPr="00307DD3">
        <w:rPr>
          <w:rFonts w:hint="eastAsia"/>
          <w:sz w:val="22"/>
          <w:szCs w:val="22"/>
        </w:rPr>
        <w:t>なお、郵送</w:t>
      </w:r>
      <w:r>
        <w:rPr>
          <w:rFonts w:hint="eastAsia"/>
          <w:sz w:val="22"/>
          <w:szCs w:val="22"/>
        </w:rPr>
        <w:t>は書留郵便と</w:t>
      </w:r>
      <w:r w:rsidR="009B031E">
        <w:rPr>
          <w:rFonts w:hint="eastAsia"/>
          <w:sz w:val="22"/>
          <w:szCs w:val="22"/>
        </w:rPr>
        <w:t>する。</w:t>
      </w:r>
      <w:r>
        <w:rPr>
          <w:rFonts w:hint="eastAsia"/>
          <w:szCs w:val="21"/>
        </w:rPr>
        <w:t>到着期限を過ぎて到着した入札書は無効とし開封は行わない。</w:t>
      </w:r>
    </w:p>
    <w:p w14:paraId="5BEEC3D2" w14:textId="21C84582" w:rsidR="00086EFB" w:rsidRDefault="00086EFB" w:rsidP="00086EFB">
      <w:pPr>
        <w:ind w:leftChars="1215" w:left="2551"/>
        <w:rPr>
          <w:szCs w:val="21"/>
        </w:rPr>
      </w:pPr>
      <w:r>
        <w:rPr>
          <w:rFonts w:hint="eastAsia"/>
          <w:szCs w:val="21"/>
        </w:rPr>
        <w:t xml:space="preserve">　また、</w:t>
      </w:r>
      <w:r w:rsidR="00AD56D6">
        <w:rPr>
          <w:rFonts w:hint="eastAsia"/>
          <w:szCs w:val="21"/>
        </w:rPr>
        <w:t>封筒の表に</w:t>
      </w:r>
      <w:r>
        <w:rPr>
          <w:rFonts w:hint="eastAsia"/>
          <w:szCs w:val="21"/>
        </w:rPr>
        <w:t>「</w:t>
      </w:r>
      <w:r w:rsidR="00F527CC">
        <w:rPr>
          <w:rFonts w:hint="eastAsia"/>
          <w:szCs w:val="21"/>
        </w:rPr>
        <w:t>令和</w:t>
      </w:r>
      <w:r w:rsidR="008766A4">
        <w:rPr>
          <w:rFonts w:hint="eastAsia"/>
          <w:szCs w:val="21"/>
        </w:rPr>
        <w:t>7</w:t>
      </w:r>
      <w:r w:rsidR="00F527CC">
        <w:rPr>
          <w:rFonts w:hint="eastAsia"/>
          <w:szCs w:val="21"/>
        </w:rPr>
        <w:t>年</w:t>
      </w:r>
      <w:r w:rsidR="00D965F3">
        <w:rPr>
          <w:rFonts w:hint="eastAsia"/>
          <w:szCs w:val="21"/>
        </w:rPr>
        <w:t>度</w:t>
      </w:r>
      <w:r>
        <w:rPr>
          <w:rFonts w:ascii="ＭＳ 明朝" w:hAnsi="ＭＳ 明朝" w:hint="eastAsia"/>
          <w:kern w:val="0"/>
          <w:szCs w:val="21"/>
        </w:rPr>
        <w:t>ガザミマイクロサテライト</w:t>
      </w:r>
      <w:r w:rsidRPr="00E56A6D">
        <w:rPr>
          <w:rFonts w:ascii="ＭＳ 明朝" w:hAnsi="ＭＳ 明朝" w:hint="eastAsia"/>
          <w:kern w:val="0"/>
          <w:szCs w:val="21"/>
        </w:rPr>
        <w:t>DNA分析</w:t>
      </w:r>
      <w:r w:rsidRPr="00E56A6D">
        <w:rPr>
          <w:rFonts w:ascii="ＭＳ 明朝" w:hAnsi="ＭＳ 明朝" w:hint="eastAsia"/>
          <w:szCs w:val="21"/>
        </w:rPr>
        <w:t>業務</w:t>
      </w:r>
      <w:r>
        <w:rPr>
          <w:rFonts w:hint="eastAsia"/>
          <w:szCs w:val="21"/>
        </w:rPr>
        <w:t>委託契約に係る入札書在中」と朱書きすること。</w:t>
      </w:r>
    </w:p>
    <w:p w14:paraId="71DB2707" w14:textId="77777777" w:rsidR="009B031E" w:rsidRDefault="009B031E" w:rsidP="009B031E">
      <w:pPr>
        <w:rPr>
          <w:sz w:val="22"/>
          <w:szCs w:val="22"/>
        </w:rPr>
      </w:pPr>
      <w:r>
        <w:rPr>
          <w:rFonts w:hint="eastAsia"/>
          <w:sz w:val="22"/>
          <w:szCs w:val="22"/>
        </w:rPr>
        <w:t>（７）</w:t>
      </w:r>
      <w:r w:rsidR="00086EFB" w:rsidRPr="008F0DD1">
        <w:rPr>
          <w:rFonts w:hint="eastAsia"/>
          <w:sz w:val="22"/>
          <w:szCs w:val="22"/>
        </w:rPr>
        <w:t>開札の日時並びに場所</w:t>
      </w:r>
    </w:p>
    <w:p w14:paraId="7F752C47" w14:textId="0B62CCEC" w:rsidR="009B031E" w:rsidRPr="00740AD5" w:rsidRDefault="00B07E97" w:rsidP="00740AD5">
      <w:pPr>
        <w:ind w:firstLineChars="150" w:firstLine="330"/>
        <w:rPr>
          <w:color w:val="000000"/>
          <w:sz w:val="22"/>
          <w:szCs w:val="22"/>
        </w:rPr>
      </w:pPr>
      <w:r>
        <w:rPr>
          <w:rFonts w:hint="eastAsia"/>
          <w:sz w:val="22"/>
          <w:szCs w:val="22"/>
        </w:rPr>
        <w:t xml:space="preserve">①　</w:t>
      </w:r>
      <w:r w:rsidRPr="008F0DD1">
        <w:rPr>
          <w:rFonts w:hint="eastAsia"/>
          <w:sz w:val="22"/>
          <w:szCs w:val="22"/>
        </w:rPr>
        <w:t xml:space="preserve">日　　時　　　</w:t>
      </w:r>
      <w:r w:rsidRPr="009A3C79">
        <w:rPr>
          <w:rFonts w:hint="eastAsia"/>
          <w:color w:val="000000"/>
          <w:sz w:val="22"/>
          <w:szCs w:val="22"/>
        </w:rPr>
        <w:t xml:space="preserve"> </w:t>
      </w:r>
      <w:r w:rsidR="00F527CC">
        <w:rPr>
          <w:rFonts w:hint="eastAsia"/>
          <w:color w:val="000000"/>
          <w:sz w:val="22"/>
          <w:szCs w:val="22"/>
        </w:rPr>
        <w:t>令和</w:t>
      </w:r>
      <w:r w:rsidR="008766A4">
        <w:rPr>
          <w:rFonts w:hint="eastAsia"/>
          <w:color w:val="000000"/>
          <w:sz w:val="22"/>
          <w:szCs w:val="22"/>
        </w:rPr>
        <w:t>7</w:t>
      </w:r>
      <w:r w:rsidR="00F527CC">
        <w:rPr>
          <w:rFonts w:hint="eastAsia"/>
          <w:color w:val="000000"/>
          <w:sz w:val="22"/>
          <w:szCs w:val="22"/>
        </w:rPr>
        <w:t>年</w:t>
      </w:r>
      <w:r w:rsidR="00F527CC">
        <w:rPr>
          <w:rFonts w:hint="eastAsia"/>
          <w:color w:val="000000"/>
          <w:sz w:val="22"/>
          <w:szCs w:val="22"/>
        </w:rPr>
        <w:t>1</w:t>
      </w:r>
      <w:r w:rsidR="00AD56D6">
        <w:rPr>
          <w:color w:val="000000"/>
          <w:sz w:val="22"/>
          <w:szCs w:val="22"/>
        </w:rPr>
        <w:t>1</w:t>
      </w:r>
      <w:r w:rsidRPr="009A3C79">
        <w:rPr>
          <w:rFonts w:hint="eastAsia"/>
          <w:color w:val="000000"/>
          <w:sz w:val="22"/>
          <w:szCs w:val="22"/>
        </w:rPr>
        <w:t>月</w:t>
      </w:r>
      <w:r w:rsidR="008766A4">
        <w:rPr>
          <w:rFonts w:hint="eastAsia"/>
          <w:color w:val="000000"/>
          <w:sz w:val="22"/>
          <w:szCs w:val="22"/>
        </w:rPr>
        <w:t>7</w:t>
      </w:r>
      <w:r w:rsidRPr="009A3C79">
        <w:rPr>
          <w:rFonts w:hint="eastAsia"/>
          <w:color w:val="000000"/>
          <w:sz w:val="22"/>
          <w:szCs w:val="22"/>
        </w:rPr>
        <w:t>日（</w:t>
      </w:r>
      <w:r w:rsidR="008766A4">
        <w:rPr>
          <w:rFonts w:hint="eastAsia"/>
          <w:color w:val="000000"/>
          <w:sz w:val="22"/>
          <w:szCs w:val="22"/>
        </w:rPr>
        <w:t>金</w:t>
      </w:r>
      <w:r w:rsidRPr="009A3C79">
        <w:rPr>
          <w:rFonts w:hint="eastAsia"/>
          <w:color w:val="000000"/>
          <w:sz w:val="22"/>
          <w:szCs w:val="22"/>
        </w:rPr>
        <w:t>）　午前</w:t>
      </w:r>
      <w:r w:rsidR="002C51A8">
        <w:rPr>
          <w:rFonts w:hint="eastAsia"/>
          <w:color w:val="000000"/>
          <w:sz w:val="22"/>
          <w:szCs w:val="22"/>
        </w:rPr>
        <w:t>1</w:t>
      </w:r>
      <w:r w:rsidR="00AD56D6">
        <w:rPr>
          <w:rFonts w:hint="eastAsia"/>
          <w:color w:val="000000"/>
          <w:sz w:val="22"/>
          <w:szCs w:val="22"/>
        </w:rPr>
        <w:t>0</w:t>
      </w:r>
      <w:r w:rsidRPr="009A3C79">
        <w:rPr>
          <w:rFonts w:hint="eastAsia"/>
          <w:color w:val="000000"/>
          <w:sz w:val="22"/>
          <w:szCs w:val="22"/>
        </w:rPr>
        <w:t>時</w:t>
      </w:r>
      <w:r w:rsidR="009B031E">
        <w:rPr>
          <w:rFonts w:hint="eastAsia"/>
          <w:color w:val="000000"/>
          <w:sz w:val="22"/>
          <w:szCs w:val="22"/>
        </w:rPr>
        <w:t>～</w:t>
      </w:r>
    </w:p>
    <w:p w14:paraId="4D309FFF" w14:textId="77777777" w:rsidR="00B07E97" w:rsidRPr="00307DD3" w:rsidRDefault="00B07E97" w:rsidP="009B031E">
      <w:pPr>
        <w:ind w:firstLineChars="150" w:firstLine="330"/>
        <w:rPr>
          <w:sz w:val="22"/>
          <w:szCs w:val="22"/>
        </w:rPr>
      </w:pPr>
      <w:r>
        <w:rPr>
          <w:rFonts w:hint="eastAsia"/>
          <w:sz w:val="22"/>
          <w:szCs w:val="22"/>
        </w:rPr>
        <w:t xml:space="preserve">②　</w:t>
      </w:r>
      <w:r w:rsidRPr="008F0DD1">
        <w:rPr>
          <w:rFonts w:hint="eastAsia"/>
          <w:sz w:val="22"/>
          <w:szCs w:val="22"/>
        </w:rPr>
        <w:t xml:space="preserve">場　　所　　　</w:t>
      </w:r>
      <w:r w:rsidRPr="00307DD3">
        <w:rPr>
          <w:rFonts w:hint="eastAsia"/>
          <w:sz w:val="22"/>
          <w:szCs w:val="22"/>
        </w:rPr>
        <w:t xml:space="preserve"> </w:t>
      </w:r>
      <w:r w:rsidRPr="00307DD3">
        <w:rPr>
          <w:rFonts w:hint="eastAsia"/>
          <w:sz w:val="22"/>
          <w:szCs w:val="22"/>
        </w:rPr>
        <w:t xml:space="preserve">佐賀県有明水産振興センター　</w:t>
      </w:r>
      <w:r w:rsidRPr="00307DD3">
        <w:rPr>
          <w:rFonts w:hint="eastAsia"/>
          <w:sz w:val="22"/>
          <w:szCs w:val="22"/>
        </w:rPr>
        <w:t>1</w:t>
      </w:r>
      <w:r w:rsidRPr="00307DD3">
        <w:rPr>
          <w:rFonts w:hint="eastAsia"/>
          <w:sz w:val="22"/>
          <w:szCs w:val="22"/>
        </w:rPr>
        <w:t>階会議室</w:t>
      </w:r>
    </w:p>
    <w:p w14:paraId="1692FD79" w14:textId="77777777" w:rsidR="001D261A" w:rsidRPr="004977A9" w:rsidRDefault="001D261A" w:rsidP="004977A9">
      <w:pPr>
        <w:ind w:leftChars="-128" w:left="361" w:hangingChars="300" w:hanging="630"/>
        <w:rPr>
          <w:szCs w:val="21"/>
        </w:rPr>
      </w:pPr>
    </w:p>
    <w:p w14:paraId="2012D716" w14:textId="77777777" w:rsidR="00440F41" w:rsidRPr="004977A9" w:rsidRDefault="00440F41" w:rsidP="00E52CFB">
      <w:pPr>
        <w:rPr>
          <w:szCs w:val="21"/>
        </w:rPr>
      </w:pPr>
      <w:r w:rsidRPr="004977A9">
        <w:rPr>
          <w:rFonts w:hint="eastAsia"/>
          <w:szCs w:val="21"/>
        </w:rPr>
        <w:t>４</w:t>
      </w:r>
      <w:r w:rsidR="0078204B" w:rsidRPr="004977A9">
        <w:rPr>
          <w:rFonts w:hint="eastAsia"/>
          <w:szCs w:val="21"/>
        </w:rPr>
        <w:t xml:space="preserve">　</w:t>
      </w:r>
      <w:r w:rsidR="00D965F3">
        <w:rPr>
          <w:rFonts w:hint="eastAsia"/>
          <w:szCs w:val="21"/>
        </w:rPr>
        <w:t>その他</w:t>
      </w:r>
    </w:p>
    <w:p w14:paraId="0DD22F74" w14:textId="77777777" w:rsidR="003F5D0D" w:rsidRPr="00307DD3" w:rsidRDefault="00440F41" w:rsidP="003F5D0D">
      <w:pPr>
        <w:rPr>
          <w:sz w:val="22"/>
          <w:szCs w:val="22"/>
        </w:rPr>
      </w:pPr>
      <w:r w:rsidRPr="004977A9">
        <w:rPr>
          <w:rFonts w:hint="eastAsia"/>
          <w:szCs w:val="21"/>
        </w:rPr>
        <w:t xml:space="preserve">　</w:t>
      </w:r>
      <w:r w:rsidR="003F5D0D" w:rsidRPr="008F0DD1">
        <w:rPr>
          <w:rFonts w:hint="eastAsia"/>
          <w:sz w:val="22"/>
          <w:szCs w:val="22"/>
        </w:rPr>
        <w:t>（１</w:t>
      </w:r>
      <w:r w:rsidR="003F5D0D" w:rsidRPr="00307DD3">
        <w:rPr>
          <w:rFonts w:hint="eastAsia"/>
          <w:sz w:val="22"/>
          <w:szCs w:val="22"/>
        </w:rPr>
        <w:t>）入札保証金及び契約保証金</w:t>
      </w:r>
    </w:p>
    <w:p w14:paraId="53731B0E" w14:textId="77777777" w:rsidR="003F5D0D" w:rsidRPr="00307DD3" w:rsidRDefault="003F5D0D" w:rsidP="003F5D0D">
      <w:pPr>
        <w:ind w:leftChars="114" w:left="239" w:firstLineChars="100" w:firstLine="220"/>
        <w:rPr>
          <w:sz w:val="22"/>
          <w:szCs w:val="22"/>
        </w:rPr>
      </w:pPr>
      <w:r w:rsidRPr="00307DD3">
        <w:rPr>
          <w:rFonts w:hint="eastAsia"/>
          <w:sz w:val="22"/>
          <w:szCs w:val="22"/>
        </w:rPr>
        <w:t>①　入札保証金</w:t>
      </w:r>
    </w:p>
    <w:p w14:paraId="01E1BE7B" w14:textId="77777777" w:rsidR="003F5D0D" w:rsidRPr="00307DD3" w:rsidRDefault="002D22FD" w:rsidP="002D22FD">
      <w:pPr>
        <w:tabs>
          <w:tab w:val="left" w:pos="709"/>
        </w:tabs>
        <w:ind w:leftChars="337" w:left="708" w:firstLineChars="67" w:firstLine="141"/>
        <w:rPr>
          <w:rFonts w:ascii="ＭＳ 明朝" w:hAnsi="ＭＳ 明朝"/>
          <w:szCs w:val="21"/>
        </w:rPr>
      </w:pPr>
      <w:r w:rsidRPr="00307DD3">
        <w:rPr>
          <w:rFonts w:ascii="ＭＳ 明朝" w:hAnsi="ＭＳ 明朝" w:hint="eastAsia"/>
          <w:szCs w:val="21"/>
        </w:rPr>
        <w:t>見積金額（消費税及び地方消費税を含む）に分析予定検体数を乗じて得た額の100分の5以上の金額を納付すること。ただし、</w:t>
      </w:r>
      <w:r w:rsidR="003F5D0D" w:rsidRPr="00307DD3">
        <w:rPr>
          <w:rFonts w:hint="eastAsia"/>
          <w:sz w:val="22"/>
          <w:szCs w:val="22"/>
        </w:rPr>
        <w:t>佐賀県財務規則</w:t>
      </w:r>
      <w:r w:rsidR="003F5D0D" w:rsidRPr="00307DD3">
        <w:rPr>
          <w:rFonts w:hint="eastAsia"/>
          <w:sz w:val="22"/>
          <w:szCs w:val="22"/>
        </w:rPr>
        <w:t>(</w:t>
      </w:r>
      <w:r w:rsidR="003F5D0D" w:rsidRPr="00307DD3">
        <w:rPr>
          <w:rFonts w:hint="eastAsia"/>
          <w:sz w:val="22"/>
          <w:szCs w:val="22"/>
        </w:rPr>
        <w:t>平成４年佐賀県規則第３５号</w:t>
      </w:r>
      <w:r w:rsidR="003F5D0D" w:rsidRPr="00307DD3">
        <w:rPr>
          <w:rFonts w:hint="eastAsia"/>
          <w:sz w:val="22"/>
          <w:szCs w:val="22"/>
        </w:rPr>
        <w:t>)</w:t>
      </w:r>
      <w:r w:rsidR="003F5D0D" w:rsidRPr="00307DD3">
        <w:rPr>
          <w:rFonts w:hint="eastAsia"/>
          <w:sz w:val="22"/>
          <w:szCs w:val="22"/>
        </w:rPr>
        <w:t>第</w:t>
      </w:r>
      <w:r w:rsidR="003F5D0D" w:rsidRPr="00307DD3">
        <w:rPr>
          <w:rFonts w:hint="eastAsia"/>
          <w:sz w:val="22"/>
          <w:szCs w:val="22"/>
        </w:rPr>
        <w:t>103</w:t>
      </w:r>
      <w:r w:rsidR="003F5D0D" w:rsidRPr="00307DD3">
        <w:rPr>
          <w:rFonts w:hint="eastAsia"/>
          <w:sz w:val="22"/>
          <w:szCs w:val="22"/>
        </w:rPr>
        <w:t>条第</w:t>
      </w:r>
      <w:r w:rsidR="003F5D0D" w:rsidRPr="00307DD3">
        <w:rPr>
          <w:rFonts w:hint="eastAsia"/>
          <w:sz w:val="22"/>
          <w:szCs w:val="22"/>
        </w:rPr>
        <w:t>3</w:t>
      </w:r>
      <w:r w:rsidR="003F5D0D" w:rsidRPr="00307DD3">
        <w:rPr>
          <w:rFonts w:hint="eastAsia"/>
          <w:sz w:val="22"/>
          <w:szCs w:val="22"/>
        </w:rPr>
        <w:t>項第</w:t>
      </w:r>
      <w:r w:rsidRPr="00307DD3">
        <w:rPr>
          <w:rFonts w:hint="eastAsia"/>
          <w:sz w:val="22"/>
          <w:szCs w:val="22"/>
        </w:rPr>
        <w:t>1</w:t>
      </w:r>
      <w:r w:rsidRPr="00307DD3">
        <w:rPr>
          <w:rFonts w:hint="eastAsia"/>
          <w:sz w:val="22"/>
          <w:szCs w:val="22"/>
        </w:rPr>
        <w:t>，</w:t>
      </w:r>
      <w:r w:rsidRPr="00307DD3">
        <w:rPr>
          <w:rFonts w:hint="eastAsia"/>
          <w:sz w:val="22"/>
          <w:szCs w:val="22"/>
        </w:rPr>
        <w:t>2</w:t>
      </w:r>
      <w:r w:rsidRPr="00307DD3">
        <w:rPr>
          <w:rFonts w:hint="eastAsia"/>
          <w:sz w:val="22"/>
          <w:szCs w:val="22"/>
        </w:rPr>
        <w:t>，</w:t>
      </w:r>
      <w:r w:rsidR="00661D57" w:rsidRPr="00307DD3">
        <w:rPr>
          <w:rFonts w:hint="eastAsia"/>
          <w:sz w:val="22"/>
          <w:szCs w:val="22"/>
        </w:rPr>
        <w:t>3</w:t>
      </w:r>
      <w:r w:rsidR="003F5D0D" w:rsidRPr="00307DD3">
        <w:rPr>
          <w:rFonts w:hint="eastAsia"/>
          <w:sz w:val="22"/>
          <w:szCs w:val="22"/>
        </w:rPr>
        <w:t>号の</w:t>
      </w:r>
      <w:r w:rsidRPr="00307DD3">
        <w:rPr>
          <w:rFonts w:hint="eastAsia"/>
          <w:sz w:val="22"/>
          <w:szCs w:val="22"/>
        </w:rPr>
        <w:t>いずれかの</w:t>
      </w:r>
      <w:r w:rsidR="003F5D0D" w:rsidRPr="00307DD3">
        <w:rPr>
          <w:rFonts w:hint="eastAsia"/>
          <w:sz w:val="22"/>
          <w:szCs w:val="22"/>
        </w:rPr>
        <w:t>規定</w:t>
      </w:r>
      <w:r w:rsidR="000F195E">
        <w:rPr>
          <w:rFonts w:hint="eastAsia"/>
          <w:sz w:val="22"/>
          <w:szCs w:val="22"/>
        </w:rPr>
        <w:t>に該当する場合は</w:t>
      </w:r>
      <w:r w:rsidR="003F5D0D" w:rsidRPr="00307DD3">
        <w:rPr>
          <w:rFonts w:hint="eastAsia"/>
          <w:sz w:val="22"/>
          <w:szCs w:val="22"/>
        </w:rPr>
        <w:t>免除します。</w:t>
      </w:r>
    </w:p>
    <w:p w14:paraId="4C5538B8" w14:textId="77777777" w:rsidR="003F5D0D" w:rsidRPr="00307DD3" w:rsidRDefault="003F5D0D" w:rsidP="003F5D0D">
      <w:pPr>
        <w:tabs>
          <w:tab w:val="left" w:pos="1620"/>
        </w:tabs>
        <w:ind w:firstLineChars="200" w:firstLine="440"/>
        <w:rPr>
          <w:sz w:val="22"/>
          <w:szCs w:val="22"/>
        </w:rPr>
      </w:pPr>
      <w:r w:rsidRPr="00307DD3">
        <w:rPr>
          <w:rFonts w:hint="eastAsia"/>
          <w:sz w:val="22"/>
          <w:szCs w:val="22"/>
        </w:rPr>
        <w:t>②　契約保証金</w:t>
      </w:r>
    </w:p>
    <w:p w14:paraId="7C6DC1FC" w14:textId="77777777" w:rsidR="003F5D0D" w:rsidRPr="00307DD3" w:rsidRDefault="002D22FD" w:rsidP="002D22FD">
      <w:pPr>
        <w:tabs>
          <w:tab w:val="left" w:pos="1620"/>
        </w:tabs>
        <w:ind w:leftChars="315" w:left="661" w:firstLineChars="100" w:firstLine="210"/>
        <w:rPr>
          <w:sz w:val="22"/>
          <w:szCs w:val="22"/>
        </w:rPr>
      </w:pPr>
      <w:r w:rsidRPr="00307DD3">
        <w:rPr>
          <w:rFonts w:ascii="ＭＳ 明朝" w:hAnsi="ＭＳ 明朝" w:hint="eastAsia"/>
          <w:szCs w:val="21"/>
        </w:rPr>
        <w:t>契約金額（消費税及び地方消費税を含む）に分析予定検体数を乗じて得た額の100分の10以上の金額を納付すること。ただし、</w:t>
      </w:r>
      <w:r w:rsidR="003F5D0D" w:rsidRPr="00307DD3">
        <w:rPr>
          <w:rFonts w:hint="eastAsia"/>
          <w:sz w:val="22"/>
          <w:szCs w:val="22"/>
        </w:rPr>
        <w:t>佐賀県財務規則</w:t>
      </w:r>
      <w:r w:rsidR="003F5D0D" w:rsidRPr="00307DD3">
        <w:rPr>
          <w:rFonts w:hint="eastAsia"/>
          <w:sz w:val="22"/>
          <w:szCs w:val="22"/>
        </w:rPr>
        <w:t>(</w:t>
      </w:r>
      <w:r w:rsidR="003F5D0D" w:rsidRPr="00307DD3">
        <w:rPr>
          <w:rFonts w:hint="eastAsia"/>
          <w:sz w:val="22"/>
          <w:szCs w:val="22"/>
        </w:rPr>
        <w:t>平成４年佐賀県規則第３５号</w:t>
      </w:r>
      <w:r w:rsidR="003F5D0D" w:rsidRPr="00307DD3">
        <w:rPr>
          <w:rFonts w:hint="eastAsia"/>
          <w:sz w:val="22"/>
          <w:szCs w:val="22"/>
        </w:rPr>
        <w:t>)</w:t>
      </w:r>
      <w:r w:rsidR="003F5D0D" w:rsidRPr="00307DD3">
        <w:rPr>
          <w:rFonts w:hint="eastAsia"/>
          <w:sz w:val="22"/>
          <w:szCs w:val="22"/>
        </w:rPr>
        <w:t>第</w:t>
      </w:r>
      <w:r w:rsidR="003F5D0D" w:rsidRPr="00307DD3">
        <w:rPr>
          <w:rFonts w:hint="eastAsia"/>
          <w:sz w:val="22"/>
          <w:szCs w:val="22"/>
        </w:rPr>
        <w:t>115</w:t>
      </w:r>
      <w:r w:rsidR="003F5D0D" w:rsidRPr="00307DD3">
        <w:rPr>
          <w:rFonts w:hint="eastAsia"/>
          <w:sz w:val="22"/>
          <w:szCs w:val="22"/>
        </w:rPr>
        <w:t>条第</w:t>
      </w:r>
      <w:r w:rsidR="003F5D0D" w:rsidRPr="00307DD3">
        <w:rPr>
          <w:rFonts w:hint="eastAsia"/>
          <w:sz w:val="22"/>
          <w:szCs w:val="22"/>
        </w:rPr>
        <w:t>3</w:t>
      </w:r>
      <w:r w:rsidR="003F5D0D" w:rsidRPr="00307DD3">
        <w:rPr>
          <w:rFonts w:hint="eastAsia"/>
          <w:sz w:val="22"/>
          <w:szCs w:val="22"/>
        </w:rPr>
        <w:t>項第</w:t>
      </w:r>
      <w:r w:rsidRPr="00307DD3">
        <w:rPr>
          <w:rFonts w:hint="eastAsia"/>
          <w:sz w:val="22"/>
          <w:szCs w:val="22"/>
        </w:rPr>
        <w:t>1</w:t>
      </w:r>
      <w:r w:rsidRPr="00307DD3">
        <w:rPr>
          <w:rFonts w:hint="eastAsia"/>
          <w:sz w:val="22"/>
          <w:szCs w:val="22"/>
        </w:rPr>
        <w:t>，</w:t>
      </w:r>
      <w:r w:rsidRPr="00307DD3">
        <w:rPr>
          <w:rFonts w:hint="eastAsia"/>
          <w:sz w:val="22"/>
          <w:szCs w:val="22"/>
        </w:rPr>
        <w:t>2</w:t>
      </w:r>
      <w:r w:rsidRPr="00307DD3">
        <w:rPr>
          <w:rFonts w:hint="eastAsia"/>
          <w:sz w:val="22"/>
          <w:szCs w:val="22"/>
        </w:rPr>
        <w:t>，</w:t>
      </w:r>
      <w:r w:rsidRPr="00307DD3">
        <w:rPr>
          <w:rFonts w:hint="eastAsia"/>
          <w:sz w:val="22"/>
          <w:szCs w:val="22"/>
        </w:rPr>
        <w:t>3</w:t>
      </w:r>
      <w:r w:rsidRPr="00307DD3">
        <w:rPr>
          <w:rFonts w:hint="eastAsia"/>
          <w:sz w:val="22"/>
          <w:szCs w:val="22"/>
        </w:rPr>
        <w:t>，</w:t>
      </w:r>
      <w:r w:rsidR="00661D57" w:rsidRPr="00307DD3">
        <w:rPr>
          <w:rFonts w:hint="eastAsia"/>
          <w:sz w:val="22"/>
          <w:szCs w:val="22"/>
        </w:rPr>
        <w:t>4</w:t>
      </w:r>
      <w:r w:rsidR="003F5D0D" w:rsidRPr="00307DD3">
        <w:rPr>
          <w:rFonts w:hint="eastAsia"/>
          <w:sz w:val="22"/>
          <w:szCs w:val="22"/>
        </w:rPr>
        <w:t>号の</w:t>
      </w:r>
      <w:r w:rsidRPr="00307DD3">
        <w:rPr>
          <w:rFonts w:hint="eastAsia"/>
          <w:sz w:val="22"/>
          <w:szCs w:val="22"/>
        </w:rPr>
        <w:t>いずれかの</w:t>
      </w:r>
      <w:r w:rsidR="003F5D0D" w:rsidRPr="00307DD3">
        <w:rPr>
          <w:rFonts w:hint="eastAsia"/>
          <w:sz w:val="22"/>
          <w:szCs w:val="22"/>
        </w:rPr>
        <w:t>規定に</w:t>
      </w:r>
      <w:r w:rsidRPr="00307DD3">
        <w:rPr>
          <w:rFonts w:hint="eastAsia"/>
          <w:sz w:val="22"/>
          <w:szCs w:val="22"/>
        </w:rPr>
        <w:t>該当する場合は</w:t>
      </w:r>
      <w:r w:rsidR="003F5D0D" w:rsidRPr="00307DD3">
        <w:rPr>
          <w:rFonts w:hint="eastAsia"/>
          <w:sz w:val="22"/>
          <w:szCs w:val="22"/>
        </w:rPr>
        <w:t>免除します。</w:t>
      </w:r>
    </w:p>
    <w:p w14:paraId="19B7DAE8" w14:textId="77777777" w:rsidR="003F5D0D" w:rsidRPr="00307DD3" w:rsidRDefault="003F5D0D" w:rsidP="003F5D0D">
      <w:pPr>
        <w:tabs>
          <w:tab w:val="left" w:pos="1620"/>
        </w:tabs>
        <w:rPr>
          <w:sz w:val="22"/>
          <w:szCs w:val="22"/>
        </w:rPr>
      </w:pPr>
      <w:r w:rsidRPr="00307DD3">
        <w:rPr>
          <w:rFonts w:hint="eastAsia"/>
          <w:sz w:val="22"/>
          <w:szCs w:val="22"/>
        </w:rPr>
        <w:t>（２）契約条項を示す場所</w:t>
      </w:r>
    </w:p>
    <w:p w14:paraId="3D55C196" w14:textId="77777777" w:rsidR="003F5D0D" w:rsidRPr="008F0DD1" w:rsidRDefault="003F5D0D" w:rsidP="003F5D0D">
      <w:pPr>
        <w:tabs>
          <w:tab w:val="left" w:pos="1620"/>
        </w:tabs>
        <w:rPr>
          <w:sz w:val="22"/>
          <w:szCs w:val="22"/>
        </w:rPr>
      </w:pPr>
      <w:r w:rsidRPr="008F0DD1">
        <w:rPr>
          <w:rFonts w:hint="eastAsia"/>
          <w:sz w:val="22"/>
          <w:szCs w:val="22"/>
        </w:rPr>
        <w:t xml:space="preserve">　　　</w:t>
      </w:r>
      <w:r w:rsidRPr="008F0DD1">
        <w:rPr>
          <w:rFonts w:hint="eastAsia"/>
          <w:sz w:val="22"/>
          <w:szCs w:val="22"/>
        </w:rPr>
        <w:t xml:space="preserve"> </w:t>
      </w:r>
      <w:r w:rsidRPr="008F0DD1">
        <w:rPr>
          <w:rFonts w:hint="eastAsia"/>
          <w:sz w:val="22"/>
          <w:szCs w:val="22"/>
        </w:rPr>
        <w:t>３（１）に同じ。</w:t>
      </w:r>
    </w:p>
    <w:p w14:paraId="29A0996D" w14:textId="75297B5C" w:rsidR="003F5D0D" w:rsidRPr="00637A34" w:rsidRDefault="003F5D0D" w:rsidP="00161086">
      <w:pPr>
        <w:tabs>
          <w:tab w:val="left" w:pos="1620"/>
        </w:tabs>
        <w:rPr>
          <w:sz w:val="22"/>
          <w:szCs w:val="22"/>
        </w:rPr>
      </w:pPr>
      <w:r w:rsidRPr="008F0DD1">
        <w:rPr>
          <w:rFonts w:hint="eastAsia"/>
          <w:sz w:val="22"/>
          <w:szCs w:val="22"/>
        </w:rPr>
        <w:t>（３）入札の方法に関する事項</w:t>
      </w:r>
    </w:p>
    <w:p w14:paraId="112ABCDF" w14:textId="77777777" w:rsidR="003F5D0D" w:rsidRPr="008F0DD1" w:rsidRDefault="00C92905" w:rsidP="00637A34">
      <w:pPr>
        <w:tabs>
          <w:tab w:val="left" w:pos="1620"/>
        </w:tabs>
        <w:ind w:leftChars="323" w:left="678" w:firstLineChars="34" w:firstLine="75"/>
        <w:rPr>
          <w:sz w:val="22"/>
          <w:szCs w:val="22"/>
        </w:rPr>
      </w:pPr>
      <w:r w:rsidRPr="00637A34">
        <w:rPr>
          <w:rFonts w:ascii="ＭＳ 明朝" w:hAnsi="ＭＳ 明朝" w:hint="eastAsia"/>
          <w:sz w:val="22"/>
          <w:szCs w:val="22"/>
        </w:rPr>
        <w:t>入札金額は、本委託業務に係る1検体あたりの分析等に要する費用とする。</w:t>
      </w:r>
      <w:r w:rsidR="003F5D0D" w:rsidRPr="00637A34">
        <w:rPr>
          <w:rFonts w:hint="eastAsia"/>
          <w:sz w:val="22"/>
          <w:szCs w:val="22"/>
        </w:rPr>
        <w:t>落札決</w:t>
      </w:r>
      <w:r w:rsidR="003F5D0D" w:rsidRPr="00307DD3">
        <w:rPr>
          <w:rFonts w:hint="eastAsia"/>
          <w:sz w:val="22"/>
          <w:szCs w:val="22"/>
        </w:rPr>
        <w:t>定に当</w:t>
      </w:r>
      <w:r w:rsidR="003F5D0D" w:rsidRPr="008F0DD1">
        <w:rPr>
          <w:rFonts w:hint="eastAsia"/>
          <w:sz w:val="22"/>
          <w:szCs w:val="22"/>
        </w:rPr>
        <w:t>たっては、入札書に記載された金額に</w:t>
      </w:r>
      <w:r w:rsidR="003F5D0D">
        <w:rPr>
          <w:rFonts w:hint="eastAsia"/>
          <w:sz w:val="22"/>
          <w:szCs w:val="22"/>
        </w:rPr>
        <w:t>当該</w:t>
      </w:r>
      <w:r w:rsidR="003F5D0D" w:rsidRPr="008F0DD1">
        <w:rPr>
          <w:rFonts w:hint="eastAsia"/>
          <w:sz w:val="22"/>
          <w:szCs w:val="22"/>
        </w:rPr>
        <w:t>金額の</w:t>
      </w:r>
      <w:r w:rsidR="003F5D0D" w:rsidRPr="008F0DD1">
        <w:rPr>
          <w:rFonts w:hint="eastAsia"/>
          <w:sz w:val="22"/>
          <w:szCs w:val="22"/>
        </w:rPr>
        <w:t>100</w:t>
      </w:r>
      <w:r w:rsidR="003F5D0D" w:rsidRPr="008F0DD1">
        <w:rPr>
          <w:rFonts w:hint="eastAsia"/>
          <w:sz w:val="22"/>
          <w:szCs w:val="22"/>
        </w:rPr>
        <w:t>分の</w:t>
      </w:r>
      <w:r w:rsidR="00F527CC">
        <w:rPr>
          <w:rFonts w:hint="eastAsia"/>
          <w:sz w:val="22"/>
          <w:szCs w:val="22"/>
        </w:rPr>
        <w:t>10</w:t>
      </w:r>
      <w:r w:rsidR="003F5D0D" w:rsidRPr="008F0DD1">
        <w:rPr>
          <w:rFonts w:hint="eastAsia"/>
          <w:sz w:val="22"/>
          <w:szCs w:val="22"/>
        </w:rPr>
        <w:t>に相当する金額を加算した金額（当該金額に１円未満の端数があるときは、その端数を切り捨てた金額）をもって落札価格としますので、入札者は、消費税及び地方消費税に係る課税事業者であるか免税事業者であるかを問わず、見積もった契約希望金額の</w:t>
      </w:r>
      <w:r w:rsidR="00D965F3">
        <w:rPr>
          <w:rFonts w:hint="eastAsia"/>
          <w:sz w:val="22"/>
          <w:szCs w:val="22"/>
        </w:rPr>
        <w:t>1</w:t>
      </w:r>
      <w:r w:rsidR="00F527CC">
        <w:rPr>
          <w:rFonts w:hint="eastAsia"/>
          <w:sz w:val="22"/>
          <w:szCs w:val="22"/>
        </w:rPr>
        <w:t>10</w:t>
      </w:r>
      <w:r w:rsidR="003F5D0D" w:rsidRPr="008F0DD1">
        <w:rPr>
          <w:rFonts w:hint="eastAsia"/>
          <w:sz w:val="22"/>
          <w:szCs w:val="22"/>
        </w:rPr>
        <w:t>分の</w:t>
      </w:r>
      <w:r w:rsidR="003F5D0D" w:rsidRPr="008F0DD1">
        <w:rPr>
          <w:rFonts w:hint="eastAsia"/>
          <w:sz w:val="22"/>
          <w:szCs w:val="22"/>
        </w:rPr>
        <w:t>100</w:t>
      </w:r>
      <w:r w:rsidR="003F5D0D">
        <w:rPr>
          <w:rFonts w:hint="eastAsia"/>
          <w:sz w:val="22"/>
          <w:szCs w:val="22"/>
        </w:rPr>
        <w:t>に</w:t>
      </w:r>
      <w:r w:rsidR="003F5D0D" w:rsidRPr="008F0DD1">
        <w:rPr>
          <w:rFonts w:hint="eastAsia"/>
          <w:sz w:val="22"/>
          <w:szCs w:val="22"/>
        </w:rPr>
        <w:t>相当する金額を入札書に記載してください。</w:t>
      </w:r>
    </w:p>
    <w:p w14:paraId="2F9C7B6C" w14:textId="77777777" w:rsidR="003F5D0D" w:rsidRPr="008F0DD1" w:rsidRDefault="003F5D0D" w:rsidP="003F5D0D">
      <w:pPr>
        <w:rPr>
          <w:sz w:val="22"/>
          <w:szCs w:val="22"/>
        </w:rPr>
      </w:pPr>
      <w:r w:rsidRPr="008F0DD1">
        <w:rPr>
          <w:rFonts w:hint="eastAsia"/>
          <w:sz w:val="22"/>
          <w:szCs w:val="22"/>
        </w:rPr>
        <w:t xml:space="preserve">（４）入札の無効　</w:t>
      </w:r>
    </w:p>
    <w:p w14:paraId="2137B1DB" w14:textId="77777777" w:rsidR="003F5D0D" w:rsidRPr="008F0DD1" w:rsidRDefault="003F5D0D" w:rsidP="003F5D0D">
      <w:pPr>
        <w:ind w:firstLineChars="300" w:firstLine="660"/>
        <w:rPr>
          <w:sz w:val="22"/>
          <w:szCs w:val="22"/>
        </w:rPr>
      </w:pPr>
      <w:r w:rsidRPr="008F0DD1">
        <w:rPr>
          <w:rFonts w:hint="eastAsia"/>
          <w:sz w:val="22"/>
          <w:szCs w:val="22"/>
        </w:rPr>
        <w:t>次の各号のいずれかに該当する者が行った入札は、無効とします。</w:t>
      </w:r>
    </w:p>
    <w:p w14:paraId="70AEED4E" w14:textId="77777777" w:rsidR="003F5D0D" w:rsidRPr="008F0DD1" w:rsidRDefault="003F5D0D" w:rsidP="003F5D0D">
      <w:pPr>
        <w:ind w:leftChars="428" w:left="899" w:firstLineChars="85" w:firstLine="187"/>
        <w:rPr>
          <w:sz w:val="22"/>
          <w:szCs w:val="22"/>
        </w:rPr>
      </w:pPr>
      <w:r w:rsidRPr="008F0DD1">
        <w:rPr>
          <w:rFonts w:hint="eastAsia"/>
          <w:sz w:val="22"/>
          <w:szCs w:val="22"/>
        </w:rPr>
        <w:t>①　参加する資格のない者</w:t>
      </w:r>
    </w:p>
    <w:p w14:paraId="01D2C5DF" w14:textId="77777777" w:rsidR="003F5D0D" w:rsidRPr="008F0DD1" w:rsidRDefault="003F5D0D" w:rsidP="003F5D0D">
      <w:pPr>
        <w:ind w:firstLineChars="500" w:firstLine="1100"/>
        <w:rPr>
          <w:sz w:val="22"/>
          <w:szCs w:val="22"/>
        </w:rPr>
      </w:pPr>
      <w:r w:rsidRPr="008F0DD1">
        <w:rPr>
          <w:rFonts w:hint="eastAsia"/>
          <w:sz w:val="22"/>
          <w:szCs w:val="22"/>
        </w:rPr>
        <w:t>②　当該入札について不正行為を行った者</w:t>
      </w:r>
    </w:p>
    <w:p w14:paraId="0DFDAB4B" w14:textId="77777777" w:rsidR="003F5D0D" w:rsidRPr="008F0DD1" w:rsidRDefault="003F5D0D" w:rsidP="003F5D0D">
      <w:pPr>
        <w:ind w:firstLineChars="500" w:firstLine="1100"/>
        <w:rPr>
          <w:sz w:val="22"/>
          <w:szCs w:val="22"/>
        </w:rPr>
      </w:pPr>
      <w:r w:rsidRPr="008F0DD1">
        <w:rPr>
          <w:rFonts w:hint="eastAsia"/>
          <w:sz w:val="22"/>
          <w:szCs w:val="22"/>
        </w:rPr>
        <w:t>③　入札書の金額、氏名及び印影について誤脱又は判読不可能なものを提出した者</w:t>
      </w:r>
    </w:p>
    <w:p w14:paraId="57A12753" w14:textId="77777777" w:rsidR="003F5D0D" w:rsidRPr="008F0DD1" w:rsidRDefault="003F5D0D" w:rsidP="003F5D0D">
      <w:pPr>
        <w:ind w:firstLineChars="500" w:firstLine="1100"/>
        <w:rPr>
          <w:sz w:val="22"/>
          <w:szCs w:val="22"/>
        </w:rPr>
      </w:pPr>
      <w:r w:rsidRPr="008F0DD1">
        <w:rPr>
          <w:rFonts w:hint="eastAsia"/>
          <w:sz w:val="22"/>
          <w:szCs w:val="22"/>
        </w:rPr>
        <w:t>④　入札書の文字及び記号について消滅しやすい方法で記入されたものを提出した者</w:t>
      </w:r>
    </w:p>
    <w:p w14:paraId="5C6E8C25" w14:textId="77777777" w:rsidR="003F5D0D" w:rsidRPr="008F0DD1" w:rsidRDefault="003F5D0D" w:rsidP="003F5D0D">
      <w:pPr>
        <w:ind w:leftChars="525" w:left="1543" w:hangingChars="200" w:hanging="440"/>
        <w:rPr>
          <w:sz w:val="22"/>
          <w:szCs w:val="22"/>
        </w:rPr>
      </w:pPr>
      <w:r w:rsidRPr="008F0DD1">
        <w:rPr>
          <w:rFonts w:hint="eastAsia"/>
          <w:sz w:val="22"/>
          <w:szCs w:val="22"/>
        </w:rPr>
        <w:t>⑤　入札書の金額の最初に￥の記号を記入していない、又は入札書の金額にアラビア数</w:t>
      </w:r>
      <w:r w:rsidRPr="008F0DD1">
        <w:rPr>
          <w:rFonts w:hint="eastAsia"/>
          <w:sz w:val="22"/>
          <w:szCs w:val="22"/>
        </w:rPr>
        <w:lastRenderedPageBreak/>
        <w:t>字を用いていないものを提出した者</w:t>
      </w:r>
    </w:p>
    <w:p w14:paraId="18033DFD" w14:textId="77777777" w:rsidR="003F5D0D" w:rsidRPr="008F0DD1" w:rsidRDefault="003F5D0D" w:rsidP="003F5D0D">
      <w:pPr>
        <w:ind w:leftChars="525" w:left="1543" w:hangingChars="200" w:hanging="440"/>
        <w:rPr>
          <w:sz w:val="22"/>
          <w:szCs w:val="22"/>
        </w:rPr>
      </w:pPr>
      <w:r w:rsidRPr="008F0DD1">
        <w:rPr>
          <w:rFonts w:hint="eastAsia"/>
          <w:sz w:val="22"/>
          <w:szCs w:val="22"/>
        </w:rPr>
        <w:t>⑥　入札書の金額を訂正したものを提出した者</w:t>
      </w:r>
    </w:p>
    <w:p w14:paraId="4F6DBE85" w14:textId="77777777" w:rsidR="003F5D0D" w:rsidRPr="008F0DD1" w:rsidRDefault="003F5D0D" w:rsidP="003F5D0D">
      <w:pPr>
        <w:ind w:leftChars="525" w:left="1543" w:hangingChars="200" w:hanging="440"/>
        <w:rPr>
          <w:sz w:val="22"/>
          <w:szCs w:val="22"/>
        </w:rPr>
      </w:pPr>
      <w:r w:rsidRPr="008F0DD1">
        <w:rPr>
          <w:rFonts w:hint="eastAsia"/>
          <w:sz w:val="22"/>
          <w:szCs w:val="22"/>
        </w:rPr>
        <w:t>⑦　入札書の誤字、脱字等により意思表示が不明瞭であるものを提出した者</w:t>
      </w:r>
    </w:p>
    <w:p w14:paraId="4032C337" w14:textId="77777777" w:rsidR="003F5D0D" w:rsidRPr="008F0DD1" w:rsidRDefault="003F5D0D" w:rsidP="003F5D0D">
      <w:pPr>
        <w:ind w:leftChars="525" w:left="1543" w:hangingChars="200" w:hanging="440"/>
        <w:rPr>
          <w:sz w:val="22"/>
          <w:szCs w:val="22"/>
        </w:rPr>
      </w:pPr>
      <w:r w:rsidRPr="008F0DD1">
        <w:rPr>
          <w:rFonts w:hint="eastAsia"/>
          <w:sz w:val="22"/>
          <w:szCs w:val="22"/>
        </w:rPr>
        <w:t>⑧　民法（明治</w:t>
      </w:r>
      <w:r w:rsidRPr="008F0DD1">
        <w:rPr>
          <w:rFonts w:hint="eastAsia"/>
          <w:sz w:val="22"/>
          <w:szCs w:val="22"/>
        </w:rPr>
        <w:t>29</w:t>
      </w:r>
      <w:r w:rsidRPr="008F0DD1">
        <w:rPr>
          <w:rFonts w:hint="eastAsia"/>
          <w:sz w:val="22"/>
          <w:szCs w:val="22"/>
        </w:rPr>
        <w:t>年法律第</w:t>
      </w:r>
      <w:r w:rsidRPr="008F0DD1">
        <w:rPr>
          <w:rFonts w:hint="eastAsia"/>
          <w:sz w:val="22"/>
          <w:szCs w:val="22"/>
        </w:rPr>
        <w:t>89</w:t>
      </w:r>
      <w:r w:rsidRPr="008F0DD1">
        <w:rPr>
          <w:rFonts w:hint="eastAsia"/>
          <w:sz w:val="22"/>
          <w:szCs w:val="22"/>
        </w:rPr>
        <w:t>号）第</w:t>
      </w:r>
      <w:r w:rsidRPr="008F0DD1">
        <w:rPr>
          <w:rFonts w:hint="eastAsia"/>
          <w:sz w:val="22"/>
          <w:szCs w:val="22"/>
        </w:rPr>
        <w:t>95</w:t>
      </w:r>
      <w:r w:rsidRPr="008F0DD1">
        <w:rPr>
          <w:rFonts w:hint="eastAsia"/>
          <w:sz w:val="22"/>
          <w:szCs w:val="22"/>
        </w:rPr>
        <w:t>条（錯誤）により無効と認められるものを提出した者</w:t>
      </w:r>
    </w:p>
    <w:p w14:paraId="739B8E3E" w14:textId="45CA1371" w:rsidR="003F5D0D" w:rsidRPr="008F0DD1" w:rsidRDefault="003F5D0D" w:rsidP="00161086">
      <w:pPr>
        <w:ind w:leftChars="400" w:left="840" w:firstLineChars="114" w:firstLine="251"/>
        <w:rPr>
          <w:sz w:val="22"/>
          <w:szCs w:val="22"/>
        </w:rPr>
      </w:pPr>
      <w:r w:rsidRPr="008F0DD1">
        <w:rPr>
          <w:rFonts w:hint="eastAsia"/>
          <w:sz w:val="22"/>
          <w:szCs w:val="22"/>
        </w:rPr>
        <w:t>⑨　１人で２以上の入札をした者</w:t>
      </w:r>
    </w:p>
    <w:p w14:paraId="31ACC4DB" w14:textId="2A236BB8" w:rsidR="003F5D0D" w:rsidRPr="008F0DD1" w:rsidRDefault="00161086" w:rsidP="003F5D0D">
      <w:pPr>
        <w:ind w:leftChars="400" w:left="840" w:firstLineChars="114" w:firstLine="251"/>
        <w:rPr>
          <w:sz w:val="22"/>
          <w:szCs w:val="22"/>
        </w:rPr>
      </w:pPr>
      <w:r>
        <w:rPr>
          <w:rFonts w:hint="eastAsia"/>
          <w:sz w:val="22"/>
          <w:szCs w:val="22"/>
        </w:rPr>
        <w:t>⑩</w:t>
      </w:r>
      <w:r w:rsidR="003F5D0D" w:rsidRPr="008F0DD1">
        <w:rPr>
          <w:rFonts w:hint="eastAsia"/>
          <w:sz w:val="22"/>
          <w:szCs w:val="22"/>
        </w:rPr>
        <w:t xml:space="preserve">　上記に掲げるもののほか、競争の条件に違反した者</w:t>
      </w:r>
    </w:p>
    <w:p w14:paraId="4C08C16D" w14:textId="77777777" w:rsidR="003F5D0D" w:rsidRPr="008F0DD1" w:rsidRDefault="003F5D0D" w:rsidP="003F5D0D">
      <w:pPr>
        <w:rPr>
          <w:sz w:val="22"/>
          <w:szCs w:val="22"/>
        </w:rPr>
      </w:pPr>
      <w:r w:rsidRPr="008F0DD1">
        <w:rPr>
          <w:rFonts w:hint="eastAsia"/>
          <w:sz w:val="22"/>
          <w:szCs w:val="22"/>
        </w:rPr>
        <w:t>（５）入札の取りやめ等</w:t>
      </w:r>
    </w:p>
    <w:p w14:paraId="06F15176" w14:textId="77777777" w:rsidR="003F5D0D" w:rsidRPr="008F0DD1" w:rsidRDefault="003F5D0D" w:rsidP="003F5D0D">
      <w:pPr>
        <w:ind w:leftChars="84" w:left="803" w:hangingChars="285" w:hanging="627"/>
        <w:rPr>
          <w:sz w:val="22"/>
          <w:szCs w:val="22"/>
        </w:rPr>
      </w:pPr>
      <w:r w:rsidRPr="008F0DD1">
        <w:rPr>
          <w:rFonts w:hint="eastAsia"/>
          <w:sz w:val="22"/>
          <w:szCs w:val="22"/>
        </w:rPr>
        <w:t xml:space="preserve">　　　入札の取りやめ等の取扱いは、次のとおりとします。この場合の損害は入札者の負担とします。</w:t>
      </w:r>
    </w:p>
    <w:p w14:paraId="72CECDB1" w14:textId="77777777" w:rsidR="003F5D0D" w:rsidRPr="008F0DD1" w:rsidRDefault="003F5D0D" w:rsidP="003F5D0D">
      <w:pPr>
        <w:ind w:leftChars="84" w:left="1276" w:hangingChars="500" w:hanging="1100"/>
        <w:rPr>
          <w:sz w:val="22"/>
          <w:szCs w:val="22"/>
        </w:rPr>
      </w:pPr>
      <w:r w:rsidRPr="008F0DD1">
        <w:rPr>
          <w:rFonts w:hint="eastAsia"/>
          <w:sz w:val="22"/>
          <w:szCs w:val="22"/>
        </w:rPr>
        <w:t xml:space="preserve">　</w:t>
      </w:r>
      <w:r>
        <w:rPr>
          <w:rFonts w:hint="eastAsia"/>
          <w:sz w:val="22"/>
          <w:szCs w:val="22"/>
        </w:rPr>
        <w:t xml:space="preserve">    </w:t>
      </w:r>
      <w:r w:rsidRPr="008F0DD1">
        <w:rPr>
          <w:rFonts w:hint="eastAsia"/>
          <w:sz w:val="22"/>
          <w:szCs w:val="22"/>
        </w:rPr>
        <w:t xml:space="preserve"> </w:t>
      </w:r>
      <w:r>
        <w:rPr>
          <w:rFonts w:hint="eastAsia"/>
          <w:sz w:val="22"/>
          <w:szCs w:val="22"/>
        </w:rPr>
        <w:t xml:space="preserve"> </w:t>
      </w:r>
      <w:r w:rsidRPr="008F0DD1">
        <w:rPr>
          <w:rFonts w:hint="eastAsia"/>
          <w:sz w:val="22"/>
          <w:szCs w:val="22"/>
        </w:rPr>
        <w:t>①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ります。</w:t>
      </w:r>
    </w:p>
    <w:p w14:paraId="02B5F77D" w14:textId="77777777" w:rsidR="003F5D0D" w:rsidRPr="00307DD3" w:rsidRDefault="003F5D0D" w:rsidP="003F5D0D">
      <w:pPr>
        <w:ind w:leftChars="506" w:left="1261" w:hangingChars="90" w:hanging="198"/>
        <w:rPr>
          <w:sz w:val="22"/>
          <w:szCs w:val="22"/>
        </w:rPr>
      </w:pPr>
      <w:r w:rsidRPr="00307DD3">
        <w:rPr>
          <w:rFonts w:hint="eastAsia"/>
          <w:sz w:val="22"/>
          <w:szCs w:val="22"/>
        </w:rPr>
        <w:t>②　天災その他やむを得ない理由により、入札又は開札を行うことができないときは、入札の執行を延期し、若しくは取りやめることがあります。</w:t>
      </w:r>
    </w:p>
    <w:p w14:paraId="19E43760" w14:textId="77777777" w:rsidR="003F5D0D" w:rsidRPr="00307DD3" w:rsidRDefault="003F5D0D" w:rsidP="003F5D0D">
      <w:pPr>
        <w:ind w:firstLineChars="50" w:firstLine="110"/>
        <w:rPr>
          <w:sz w:val="22"/>
          <w:szCs w:val="22"/>
        </w:rPr>
      </w:pPr>
      <w:r w:rsidRPr="00307DD3">
        <w:rPr>
          <w:rFonts w:hint="eastAsia"/>
          <w:sz w:val="22"/>
          <w:szCs w:val="22"/>
        </w:rPr>
        <w:t>（６）落札者の決定方法</w:t>
      </w:r>
    </w:p>
    <w:p w14:paraId="632D23DC" w14:textId="77777777" w:rsidR="003F5D0D" w:rsidRPr="008F0DD1" w:rsidRDefault="003F5D0D" w:rsidP="003F5D0D">
      <w:pPr>
        <w:ind w:leftChars="522" w:left="1316" w:hangingChars="100" w:hanging="220"/>
        <w:rPr>
          <w:sz w:val="22"/>
          <w:szCs w:val="22"/>
        </w:rPr>
      </w:pPr>
      <w:r w:rsidRPr="008F0DD1">
        <w:rPr>
          <w:rFonts w:hint="eastAsia"/>
          <w:sz w:val="22"/>
          <w:szCs w:val="22"/>
        </w:rPr>
        <w:t>①</w:t>
      </w:r>
      <w:r>
        <w:rPr>
          <w:rFonts w:hint="eastAsia"/>
          <w:sz w:val="22"/>
          <w:szCs w:val="22"/>
        </w:rPr>
        <w:t xml:space="preserve"> </w:t>
      </w:r>
      <w:r w:rsidRPr="008F0DD1">
        <w:rPr>
          <w:rFonts w:hint="eastAsia"/>
          <w:sz w:val="22"/>
          <w:szCs w:val="22"/>
        </w:rPr>
        <w:t xml:space="preserve"> </w:t>
      </w:r>
      <w:r w:rsidRPr="008F0DD1">
        <w:rPr>
          <w:rFonts w:hint="eastAsia"/>
          <w:sz w:val="22"/>
          <w:szCs w:val="22"/>
        </w:rPr>
        <w:t>予定価格の制限の範囲内で最低の価格をもって有効な入札を行った者を落札者とします。</w:t>
      </w:r>
    </w:p>
    <w:p w14:paraId="55C5926D" w14:textId="1732379C" w:rsidR="003F5D0D" w:rsidRPr="008F0DD1" w:rsidRDefault="003F5D0D" w:rsidP="003F5D0D">
      <w:pPr>
        <w:ind w:leftChars="511" w:left="1293" w:hangingChars="100" w:hanging="220"/>
        <w:rPr>
          <w:sz w:val="22"/>
          <w:szCs w:val="22"/>
        </w:rPr>
      </w:pPr>
      <w:r w:rsidRPr="008F0DD1">
        <w:rPr>
          <w:rFonts w:hint="eastAsia"/>
          <w:sz w:val="22"/>
          <w:szCs w:val="22"/>
        </w:rPr>
        <w:t>②</w:t>
      </w:r>
      <w:r w:rsidRPr="008F0DD1">
        <w:rPr>
          <w:rFonts w:hint="eastAsia"/>
          <w:sz w:val="22"/>
          <w:szCs w:val="22"/>
        </w:rPr>
        <w:t xml:space="preserve"> </w:t>
      </w:r>
      <w:r>
        <w:rPr>
          <w:rFonts w:hint="eastAsia"/>
          <w:sz w:val="22"/>
          <w:szCs w:val="22"/>
        </w:rPr>
        <w:t xml:space="preserve"> </w:t>
      </w:r>
      <w:r w:rsidR="00161086" w:rsidRPr="00E60A8A">
        <w:rPr>
          <w:rFonts w:ascii="ＭＳ 明朝" w:hAnsi="ＭＳ 明朝" w:hint="eastAsia"/>
          <w:sz w:val="22"/>
          <w:szCs w:val="22"/>
        </w:rPr>
        <w:t>落札者となるべき同価の入札をした者が２人以上あるときは、直ちに抽選を実施し、落札者を決定します。なお、抽選の方法については、別添に示す「同価抽選の方法」により決定</w:t>
      </w:r>
      <w:r w:rsidR="00161086">
        <w:rPr>
          <w:rFonts w:ascii="ＭＳ 明朝" w:hAnsi="ＭＳ 明朝" w:hint="eastAsia"/>
          <w:sz w:val="22"/>
          <w:szCs w:val="22"/>
        </w:rPr>
        <w:t>しま</w:t>
      </w:r>
      <w:r w:rsidR="00AD56D6">
        <w:rPr>
          <w:rFonts w:ascii="ＭＳ 明朝" w:hAnsi="ＭＳ 明朝" w:hint="eastAsia"/>
          <w:sz w:val="22"/>
          <w:szCs w:val="22"/>
        </w:rPr>
        <w:t>すので、入札書のくじ番号欄に任意の3桁の数字を記入して下さい。</w:t>
      </w:r>
    </w:p>
    <w:p w14:paraId="178F41D5" w14:textId="77777777" w:rsidR="003F5D0D" w:rsidRPr="008F0DD1" w:rsidRDefault="003F5D0D" w:rsidP="003F5D0D">
      <w:pPr>
        <w:ind w:left="1320" w:hangingChars="600" w:hanging="1320"/>
        <w:rPr>
          <w:rFonts w:ascii="ＭＳ 明朝"/>
          <w:color w:val="000000"/>
          <w:spacing w:val="2"/>
          <w:kern w:val="0"/>
          <w:sz w:val="22"/>
          <w:szCs w:val="22"/>
        </w:rPr>
      </w:pPr>
      <w:r w:rsidRPr="008F0DD1">
        <w:rPr>
          <w:rFonts w:hint="eastAsia"/>
          <w:sz w:val="22"/>
          <w:szCs w:val="22"/>
        </w:rPr>
        <w:t xml:space="preserve">  </w:t>
      </w:r>
      <w:r w:rsidRPr="008F0DD1">
        <w:rPr>
          <w:rFonts w:ascii="Times New Roman" w:hAnsi="Times New Roman"/>
          <w:color w:val="000000"/>
          <w:kern w:val="0"/>
          <w:sz w:val="22"/>
          <w:szCs w:val="22"/>
        </w:rPr>
        <w:t xml:space="preserve">  </w:t>
      </w:r>
      <w:r w:rsidRPr="008F0DD1">
        <w:rPr>
          <w:rFonts w:ascii="Times New Roman" w:hAnsi="Times New Roman" w:hint="eastAsia"/>
          <w:color w:val="000000"/>
          <w:kern w:val="0"/>
          <w:sz w:val="22"/>
          <w:szCs w:val="22"/>
        </w:rPr>
        <w:t xml:space="preserve">      </w:t>
      </w:r>
      <w:r w:rsidRPr="008F0DD1">
        <w:rPr>
          <w:rFonts w:ascii="Times New Roman" w:hAnsi="Times New Roman" w:hint="eastAsia"/>
          <w:color w:val="000000"/>
          <w:kern w:val="0"/>
          <w:sz w:val="22"/>
          <w:szCs w:val="22"/>
        </w:rPr>
        <w:t>③</w:t>
      </w:r>
      <w:r>
        <w:rPr>
          <w:rFonts w:ascii="Times New Roman" w:hAnsi="Times New Roman" w:hint="eastAsia"/>
          <w:color w:val="000000"/>
          <w:kern w:val="0"/>
          <w:sz w:val="22"/>
          <w:szCs w:val="22"/>
        </w:rPr>
        <w:t xml:space="preserve">  </w:t>
      </w:r>
      <w:r w:rsidRPr="008F0DD1">
        <w:rPr>
          <w:rFonts w:ascii="Times New Roman" w:hAnsi="Times New Roman" w:cs="ＭＳ 明朝" w:hint="eastAsia"/>
          <w:color w:val="000000"/>
          <w:kern w:val="0"/>
          <w:sz w:val="22"/>
          <w:szCs w:val="22"/>
        </w:rPr>
        <w:t>第１回目の開札の結果、落札者がいないとき（入札金額のうち、予定価格の制限の範囲内の価格の入札がない場合）は、再度入札</w:t>
      </w:r>
      <w:r w:rsidR="00307DD3">
        <w:rPr>
          <w:rFonts w:ascii="Times New Roman" w:hAnsi="Times New Roman" w:cs="ＭＳ 明朝" w:hint="eastAsia"/>
          <w:color w:val="000000"/>
          <w:kern w:val="0"/>
          <w:sz w:val="22"/>
          <w:szCs w:val="22"/>
        </w:rPr>
        <w:t>日を通知します</w:t>
      </w:r>
      <w:r w:rsidRPr="008F0DD1">
        <w:rPr>
          <w:rFonts w:ascii="Times New Roman" w:hAnsi="Times New Roman" w:cs="ＭＳ 明朝" w:hint="eastAsia"/>
          <w:color w:val="000000"/>
          <w:kern w:val="0"/>
          <w:sz w:val="22"/>
          <w:szCs w:val="22"/>
        </w:rPr>
        <w:t>。</w:t>
      </w:r>
    </w:p>
    <w:p w14:paraId="6DDD40DF" w14:textId="77777777" w:rsidR="003F5D0D" w:rsidRPr="008F0DD1" w:rsidRDefault="003F5D0D" w:rsidP="003F5D0D">
      <w:pPr>
        <w:overflowPunct w:val="0"/>
        <w:adjustRightInd w:val="0"/>
        <w:ind w:leftChars="506" w:left="1316" w:hangingChars="115" w:hanging="253"/>
        <w:textAlignment w:val="baseline"/>
        <w:rPr>
          <w:rFonts w:ascii="ＭＳ 明朝"/>
          <w:color w:val="000000"/>
          <w:spacing w:val="2"/>
          <w:kern w:val="0"/>
          <w:sz w:val="22"/>
          <w:szCs w:val="22"/>
        </w:rPr>
      </w:pPr>
      <w:r w:rsidRPr="008F0DD1">
        <w:rPr>
          <w:rFonts w:ascii="Times New Roman" w:hAnsi="Times New Roman" w:hint="eastAsia"/>
          <w:color w:val="000000"/>
          <w:kern w:val="0"/>
          <w:sz w:val="22"/>
          <w:szCs w:val="22"/>
        </w:rPr>
        <w:t>④</w:t>
      </w:r>
      <w:r>
        <w:rPr>
          <w:rFonts w:ascii="Times New Roman" w:hAnsi="Times New Roman" w:hint="eastAsia"/>
          <w:color w:val="000000"/>
          <w:kern w:val="0"/>
          <w:sz w:val="22"/>
          <w:szCs w:val="22"/>
        </w:rPr>
        <w:t xml:space="preserve">  </w:t>
      </w:r>
      <w:r w:rsidRPr="008F0DD1">
        <w:rPr>
          <w:rFonts w:ascii="Times New Roman" w:hAnsi="Times New Roman" w:cs="ＭＳ 明朝" w:hint="eastAsia"/>
          <w:color w:val="000000"/>
          <w:kern w:val="0"/>
          <w:sz w:val="22"/>
          <w:szCs w:val="22"/>
        </w:rPr>
        <w:t xml:space="preserve">入札の実施回数は３回を限度とし、落札者がいない場合は地方自治法施行令　　　</w:t>
      </w:r>
      <w:r w:rsidRPr="008F0DD1">
        <w:rPr>
          <w:rFonts w:ascii="Times New Roman" w:hAnsi="Times New Roman"/>
          <w:color w:val="000000"/>
          <w:kern w:val="0"/>
          <w:sz w:val="22"/>
          <w:szCs w:val="22"/>
        </w:rPr>
        <w:t xml:space="preserve">  </w:t>
      </w:r>
      <w:r w:rsidRPr="008F0DD1">
        <w:rPr>
          <w:rFonts w:ascii="Times New Roman" w:hAnsi="Times New Roman" w:cs="ＭＳ 明朝" w:hint="eastAsia"/>
          <w:color w:val="000000"/>
          <w:kern w:val="0"/>
          <w:sz w:val="22"/>
          <w:szCs w:val="22"/>
        </w:rPr>
        <w:t xml:space="preserve">第１６７条の２第１項第８号の規定により、最終の入札において有効な入札を　　　</w:t>
      </w:r>
      <w:r w:rsidRPr="008F0DD1">
        <w:rPr>
          <w:rFonts w:ascii="Times New Roman" w:hAnsi="Times New Roman"/>
          <w:color w:val="000000"/>
          <w:kern w:val="0"/>
          <w:sz w:val="22"/>
          <w:szCs w:val="22"/>
        </w:rPr>
        <w:t xml:space="preserve">  </w:t>
      </w:r>
      <w:r w:rsidRPr="008F0DD1">
        <w:rPr>
          <w:rFonts w:ascii="Times New Roman" w:hAnsi="Times New Roman" w:cs="ＭＳ 明朝" w:hint="eastAsia"/>
          <w:color w:val="000000"/>
          <w:kern w:val="0"/>
          <w:sz w:val="22"/>
          <w:szCs w:val="22"/>
        </w:rPr>
        <w:t xml:space="preserve">　行った者のうち、最低金額を記載した入札者と随意契約の交渉を行うことがあ　　　</w:t>
      </w:r>
      <w:r w:rsidRPr="008F0DD1">
        <w:rPr>
          <w:rFonts w:ascii="Times New Roman" w:hAnsi="Times New Roman"/>
          <w:color w:val="000000"/>
          <w:kern w:val="0"/>
          <w:sz w:val="22"/>
          <w:szCs w:val="22"/>
        </w:rPr>
        <w:t xml:space="preserve">  </w:t>
      </w:r>
      <w:r w:rsidRPr="008F0DD1">
        <w:rPr>
          <w:rFonts w:ascii="Times New Roman" w:hAnsi="Times New Roman" w:cs="ＭＳ 明朝" w:hint="eastAsia"/>
          <w:color w:val="000000"/>
          <w:kern w:val="0"/>
          <w:sz w:val="22"/>
          <w:szCs w:val="22"/>
        </w:rPr>
        <w:t xml:space="preserve">　ります。</w:t>
      </w:r>
    </w:p>
    <w:p w14:paraId="5C0EA990" w14:textId="77777777" w:rsidR="00F2345B" w:rsidRPr="004977A9" w:rsidRDefault="00324EE8" w:rsidP="004B4144">
      <w:pPr>
        <w:ind w:left="210"/>
        <w:rPr>
          <w:szCs w:val="21"/>
        </w:rPr>
      </w:pPr>
      <w:r w:rsidRPr="004977A9">
        <w:rPr>
          <w:rFonts w:hint="eastAsia"/>
          <w:szCs w:val="21"/>
        </w:rPr>
        <w:t xml:space="preserve"> </w:t>
      </w:r>
    </w:p>
    <w:sectPr w:rsidR="00F2345B" w:rsidRPr="004977A9" w:rsidSect="002E18DC">
      <w:pgSz w:w="11906" w:h="16838"/>
      <w:pgMar w:top="1260" w:right="1106"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D6B" w14:textId="77777777" w:rsidR="00874C4A" w:rsidRDefault="00874C4A" w:rsidP="008632B6">
      <w:r>
        <w:separator/>
      </w:r>
    </w:p>
  </w:endnote>
  <w:endnote w:type="continuationSeparator" w:id="0">
    <w:p w14:paraId="2AD7F5B3" w14:textId="77777777" w:rsidR="00874C4A" w:rsidRDefault="00874C4A" w:rsidP="0086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8DC9" w14:textId="77777777" w:rsidR="00874C4A" w:rsidRDefault="00874C4A" w:rsidP="008632B6">
      <w:r>
        <w:separator/>
      </w:r>
    </w:p>
  </w:footnote>
  <w:footnote w:type="continuationSeparator" w:id="0">
    <w:p w14:paraId="36100AE7" w14:textId="77777777" w:rsidR="00874C4A" w:rsidRDefault="00874C4A" w:rsidP="0086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7FA4"/>
    <w:multiLevelType w:val="hybridMultilevel"/>
    <w:tmpl w:val="252215CE"/>
    <w:lvl w:ilvl="0" w:tplc="35BAA6E4">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1" w15:restartNumberingAfterBreak="0">
    <w:nsid w:val="03655CAE"/>
    <w:multiLevelType w:val="hybridMultilevel"/>
    <w:tmpl w:val="187EF356"/>
    <w:lvl w:ilvl="0" w:tplc="B6903F24">
      <w:start w:val="1"/>
      <w:numFmt w:val="decimal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94431B9"/>
    <w:multiLevelType w:val="multilevel"/>
    <w:tmpl w:val="7F3C8762"/>
    <w:lvl w:ilvl="0">
      <w:start w:val="1"/>
      <w:numFmt w:val="decimalFullWidth"/>
      <w:lvlText w:val="（%1）"/>
      <w:lvlJc w:val="left"/>
      <w:pPr>
        <w:tabs>
          <w:tab w:val="num" w:pos="1080"/>
        </w:tabs>
        <w:ind w:left="108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0485A97"/>
    <w:multiLevelType w:val="multilevel"/>
    <w:tmpl w:val="C980ED1E"/>
    <w:lvl w:ilvl="0">
      <w:start w:val="3"/>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 w15:restartNumberingAfterBreak="0">
    <w:nsid w:val="141177AA"/>
    <w:multiLevelType w:val="multilevel"/>
    <w:tmpl w:val="D3C6D1A6"/>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2460"/>
        </w:tabs>
        <w:ind w:left="2460" w:hanging="420"/>
      </w:pPr>
    </w:lvl>
    <w:lvl w:ilvl="2">
      <w:start w:val="1"/>
      <w:numFmt w:val="decimalEnclosedCircle"/>
      <w:lvlText w:val="%3"/>
      <w:lvlJc w:val="left"/>
      <w:pPr>
        <w:tabs>
          <w:tab w:val="num" w:pos="2880"/>
        </w:tabs>
        <w:ind w:left="2880" w:hanging="420"/>
      </w:pPr>
    </w:lvl>
    <w:lvl w:ilvl="3">
      <w:start w:val="1"/>
      <w:numFmt w:val="decimal"/>
      <w:lvlText w:val="%4."/>
      <w:lvlJc w:val="left"/>
      <w:pPr>
        <w:tabs>
          <w:tab w:val="num" w:pos="3300"/>
        </w:tabs>
        <w:ind w:left="3300" w:hanging="420"/>
      </w:pPr>
    </w:lvl>
    <w:lvl w:ilvl="4">
      <w:start w:val="1"/>
      <w:numFmt w:val="aiueoFullWidth"/>
      <w:lvlText w:val="(%5)"/>
      <w:lvlJc w:val="left"/>
      <w:pPr>
        <w:tabs>
          <w:tab w:val="num" w:pos="3720"/>
        </w:tabs>
        <w:ind w:left="3720" w:hanging="420"/>
      </w:pPr>
    </w:lvl>
    <w:lvl w:ilvl="5">
      <w:start w:val="1"/>
      <w:numFmt w:val="decimalEnclosedCircle"/>
      <w:lvlText w:val="%6"/>
      <w:lvlJc w:val="left"/>
      <w:pPr>
        <w:tabs>
          <w:tab w:val="num" w:pos="4140"/>
        </w:tabs>
        <w:ind w:left="4140" w:hanging="420"/>
      </w:pPr>
    </w:lvl>
    <w:lvl w:ilvl="6">
      <w:start w:val="1"/>
      <w:numFmt w:val="decimal"/>
      <w:lvlText w:val="%7."/>
      <w:lvlJc w:val="left"/>
      <w:pPr>
        <w:tabs>
          <w:tab w:val="num" w:pos="4560"/>
        </w:tabs>
        <w:ind w:left="4560" w:hanging="420"/>
      </w:pPr>
    </w:lvl>
    <w:lvl w:ilvl="7">
      <w:start w:val="1"/>
      <w:numFmt w:val="aiueoFullWidth"/>
      <w:lvlText w:val="(%8)"/>
      <w:lvlJc w:val="left"/>
      <w:pPr>
        <w:tabs>
          <w:tab w:val="num" w:pos="4980"/>
        </w:tabs>
        <w:ind w:left="4980" w:hanging="420"/>
      </w:pPr>
    </w:lvl>
    <w:lvl w:ilvl="8">
      <w:start w:val="1"/>
      <w:numFmt w:val="decimalEnclosedCircle"/>
      <w:lvlText w:val="%9"/>
      <w:lvlJc w:val="left"/>
      <w:pPr>
        <w:tabs>
          <w:tab w:val="num" w:pos="5400"/>
        </w:tabs>
        <w:ind w:left="5400" w:hanging="420"/>
      </w:pPr>
    </w:lvl>
  </w:abstractNum>
  <w:abstractNum w:abstractNumId="5" w15:restartNumberingAfterBreak="0">
    <w:nsid w:val="16FF7CC1"/>
    <w:multiLevelType w:val="multilevel"/>
    <w:tmpl w:val="D3C6D1A6"/>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2460"/>
        </w:tabs>
        <w:ind w:left="2460" w:hanging="420"/>
      </w:pPr>
    </w:lvl>
    <w:lvl w:ilvl="2">
      <w:start w:val="1"/>
      <w:numFmt w:val="decimalEnclosedCircle"/>
      <w:lvlText w:val="%3"/>
      <w:lvlJc w:val="left"/>
      <w:pPr>
        <w:tabs>
          <w:tab w:val="num" w:pos="2880"/>
        </w:tabs>
        <w:ind w:left="2880" w:hanging="420"/>
      </w:pPr>
    </w:lvl>
    <w:lvl w:ilvl="3">
      <w:start w:val="1"/>
      <w:numFmt w:val="decimal"/>
      <w:lvlText w:val="%4."/>
      <w:lvlJc w:val="left"/>
      <w:pPr>
        <w:tabs>
          <w:tab w:val="num" w:pos="3300"/>
        </w:tabs>
        <w:ind w:left="3300" w:hanging="420"/>
      </w:pPr>
    </w:lvl>
    <w:lvl w:ilvl="4">
      <w:start w:val="1"/>
      <w:numFmt w:val="aiueoFullWidth"/>
      <w:lvlText w:val="(%5)"/>
      <w:lvlJc w:val="left"/>
      <w:pPr>
        <w:tabs>
          <w:tab w:val="num" w:pos="3720"/>
        </w:tabs>
        <w:ind w:left="3720" w:hanging="420"/>
      </w:pPr>
    </w:lvl>
    <w:lvl w:ilvl="5">
      <w:start w:val="1"/>
      <w:numFmt w:val="decimalEnclosedCircle"/>
      <w:lvlText w:val="%6"/>
      <w:lvlJc w:val="left"/>
      <w:pPr>
        <w:tabs>
          <w:tab w:val="num" w:pos="4140"/>
        </w:tabs>
        <w:ind w:left="4140" w:hanging="420"/>
      </w:pPr>
    </w:lvl>
    <w:lvl w:ilvl="6">
      <w:start w:val="1"/>
      <w:numFmt w:val="decimal"/>
      <w:lvlText w:val="%7."/>
      <w:lvlJc w:val="left"/>
      <w:pPr>
        <w:tabs>
          <w:tab w:val="num" w:pos="4560"/>
        </w:tabs>
        <w:ind w:left="4560" w:hanging="420"/>
      </w:pPr>
    </w:lvl>
    <w:lvl w:ilvl="7">
      <w:start w:val="1"/>
      <w:numFmt w:val="aiueoFullWidth"/>
      <w:lvlText w:val="(%8)"/>
      <w:lvlJc w:val="left"/>
      <w:pPr>
        <w:tabs>
          <w:tab w:val="num" w:pos="4980"/>
        </w:tabs>
        <w:ind w:left="4980" w:hanging="420"/>
      </w:pPr>
    </w:lvl>
    <w:lvl w:ilvl="8">
      <w:start w:val="1"/>
      <w:numFmt w:val="decimalEnclosedCircle"/>
      <w:lvlText w:val="%9"/>
      <w:lvlJc w:val="left"/>
      <w:pPr>
        <w:tabs>
          <w:tab w:val="num" w:pos="5400"/>
        </w:tabs>
        <w:ind w:left="5400" w:hanging="420"/>
      </w:pPr>
    </w:lvl>
  </w:abstractNum>
  <w:abstractNum w:abstractNumId="6" w15:restartNumberingAfterBreak="0">
    <w:nsid w:val="26CB7259"/>
    <w:multiLevelType w:val="multilevel"/>
    <w:tmpl w:val="D3C6D1A6"/>
    <w:lvl w:ilvl="0">
      <w:start w:val="1"/>
      <w:numFmt w:val="decimalFullWidth"/>
      <w:lvlText w:val="（%1）"/>
      <w:lvlJc w:val="left"/>
      <w:pPr>
        <w:tabs>
          <w:tab w:val="num" w:pos="1260"/>
        </w:tabs>
        <w:ind w:left="1260" w:hanging="720"/>
      </w:pPr>
      <w:rPr>
        <w:rFonts w:hint="default"/>
      </w:rPr>
    </w:lvl>
    <w:lvl w:ilvl="1">
      <w:start w:val="1"/>
      <w:numFmt w:val="aiueoFullWidth"/>
      <w:lvlText w:val="(%2)"/>
      <w:lvlJc w:val="left"/>
      <w:pPr>
        <w:tabs>
          <w:tab w:val="num" w:pos="2640"/>
        </w:tabs>
        <w:ind w:left="2640" w:hanging="420"/>
      </w:pPr>
    </w:lvl>
    <w:lvl w:ilvl="2">
      <w:start w:val="1"/>
      <w:numFmt w:val="decimalEnclosedCircle"/>
      <w:lvlText w:val="%3"/>
      <w:lvlJc w:val="left"/>
      <w:pPr>
        <w:tabs>
          <w:tab w:val="num" w:pos="3060"/>
        </w:tabs>
        <w:ind w:left="3060" w:hanging="420"/>
      </w:pPr>
    </w:lvl>
    <w:lvl w:ilvl="3">
      <w:start w:val="1"/>
      <w:numFmt w:val="decimal"/>
      <w:lvlText w:val="%4."/>
      <w:lvlJc w:val="left"/>
      <w:pPr>
        <w:tabs>
          <w:tab w:val="num" w:pos="3480"/>
        </w:tabs>
        <w:ind w:left="3480" w:hanging="420"/>
      </w:pPr>
    </w:lvl>
    <w:lvl w:ilvl="4">
      <w:start w:val="1"/>
      <w:numFmt w:val="aiueoFullWidth"/>
      <w:lvlText w:val="(%5)"/>
      <w:lvlJc w:val="left"/>
      <w:pPr>
        <w:tabs>
          <w:tab w:val="num" w:pos="3900"/>
        </w:tabs>
        <w:ind w:left="3900" w:hanging="420"/>
      </w:pPr>
    </w:lvl>
    <w:lvl w:ilvl="5">
      <w:start w:val="1"/>
      <w:numFmt w:val="decimalEnclosedCircle"/>
      <w:lvlText w:val="%6"/>
      <w:lvlJc w:val="left"/>
      <w:pPr>
        <w:tabs>
          <w:tab w:val="num" w:pos="4320"/>
        </w:tabs>
        <w:ind w:left="4320" w:hanging="420"/>
      </w:pPr>
    </w:lvl>
    <w:lvl w:ilvl="6">
      <w:start w:val="1"/>
      <w:numFmt w:val="decimal"/>
      <w:lvlText w:val="%7."/>
      <w:lvlJc w:val="left"/>
      <w:pPr>
        <w:tabs>
          <w:tab w:val="num" w:pos="4740"/>
        </w:tabs>
        <w:ind w:left="4740" w:hanging="420"/>
      </w:pPr>
    </w:lvl>
    <w:lvl w:ilvl="7">
      <w:start w:val="1"/>
      <w:numFmt w:val="aiueoFullWidth"/>
      <w:lvlText w:val="(%8)"/>
      <w:lvlJc w:val="left"/>
      <w:pPr>
        <w:tabs>
          <w:tab w:val="num" w:pos="5160"/>
        </w:tabs>
        <w:ind w:left="5160" w:hanging="420"/>
      </w:pPr>
    </w:lvl>
    <w:lvl w:ilvl="8">
      <w:start w:val="1"/>
      <w:numFmt w:val="decimalEnclosedCircle"/>
      <w:lvlText w:val="%9"/>
      <w:lvlJc w:val="left"/>
      <w:pPr>
        <w:tabs>
          <w:tab w:val="num" w:pos="5580"/>
        </w:tabs>
        <w:ind w:left="5580" w:hanging="420"/>
      </w:pPr>
    </w:lvl>
  </w:abstractNum>
  <w:abstractNum w:abstractNumId="7" w15:restartNumberingAfterBreak="0">
    <w:nsid w:val="27CF709E"/>
    <w:multiLevelType w:val="hybridMultilevel"/>
    <w:tmpl w:val="7DB064A6"/>
    <w:lvl w:ilvl="0" w:tplc="15886EE8">
      <w:start w:val="1"/>
      <w:numFmt w:val="decimal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0136DC"/>
    <w:multiLevelType w:val="hybridMultilevel"/>
    <w:tmpl w:val="BB4CE1E4"/>
    <w:lvl w:ilvl="0" w:tplc="106673EC">
      <w:start w:val="3"/>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0" w15:restartNumberingAfterBreak="0">
    <w:nsid w:val="2E2E60C5"/>
    <w:multiLevelType w:val="hybridMultilevel"/>
    <w:tmpl w:val="62A827FE"/>
    <w:lvl w:ilvl="0" w:tplc="87A6687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834672"/>
    <w:multiLevelType w:val="hybridMultilevel"/>
    <w:tmpl w:val="C3F400A6"/>
    <w:lvl w:ilvl="0" w:tplc="30F45692">
      <w:start w:val="3"/>
      <w:numFmt w:val="decimalFullWidth"/>
      <w:lvlText w:val="（%1）"/>
      <w:lvlJc w:val="left"/>
      <w:pPr>
        <w:tabs>
          <w:tab w:val="num" w:pos="720"/>
        </w:tabs>
        <w:ind w:left="720" w:hanging="720"/>
      </w:pPr>
      <w:rPr>
        <w:rFonts w:hint="default"/>
        <w:lang w:val="en-US"/>
      </w:rPr>
    </w:lvl>
    <w:lvl w:ilvl="1" w:tplc="4AB42F2C">
      <w:start w:val="3"/>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B82DEA"/>
    <w:multiLevelType w:val="hybridMultilevel"/>
    <w:tmpl w:val="A3F2F662"/>
    <w:lvl w:ilvl="0" w:tplc="FB5CBC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2540891"/>
    <w:multiLevelType w:val="multilevel"/>
    <w:tmpl w:val="8D0444E2"/>
    <w:lvl w:ilvl="0">
      <w:start w:val="1"/>
      <w:numFmt w:val="decimalFullWidth"/>
      <w:lvlText w:val="（%1）"/>
      <w:lvlJc w:val="left"/>
      <w:pPr>
        <w:tabs>
          <w:tab w:val="num" w:pos="1080"/>
        </w:tabs>
        <w:ind w:left="108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37D65B74"/>
    <w:multiLevelType w:val="hybridMultilevel"/>
    <w:tmpl w:val="C6485AF0"/>
    <w:lvl w:ilvl="0" w:tplc="20FA783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482"/>
        </w:tabs>
        <w:ind w:left="482" w:hanging="420"/>
      </w:pPr>
    </w:lvl>
    <w:lvl w:ilvl="2" w:tplc="04090011" w:tentative="1">
      <w:start w:val="1"/>
      <w:numFmt w:val="decimalEnclosedCircle"/>
      <w:lvlText w:val="%3"/>
      <w:lvlJc w:val="left"/>
      <w:pPr>
        <w:tabs>
          <w:tab w:val="num" w:pos="902"/>
        </w:tabs>
        <w:ind w:left="902" w:hanging="420"/>
      </w:pPr>
    </w:lvl>
    <w:lvl w:ilvl="3" w:tplc="0409000F" w:tentative="1">
      <w:start w:val="1"/>
      <w:numFmt w:val="decimal"/>
      <w:lvlText w:val="%4."/>
      <w:lvlJc w:val="left"/>
      <w:pPr>
        <w:tabs>
          <w:tab w:val="num" w:pos="1322"/>
        </w:tabs>
        <w:ind w:left="1322" w:hanging="420"/>
      </w:pPr>
    </w:lvl>
    <w:lvl w:ilvl="4" w:tplc="04090017" w:tentative="1">
      <w:start w:val="1"/>
      <w:numFmt w:val="aiueoFullWidth"/>
      <w:lvlText w:val="(%5)"/>
      <w:lvlJc w:val="left"/>
      <w:pPr>
        <w:tabs>
          <w:tab w:val="num" w:pos="1742"/>
        </w:tabs>
        <w:ind w:left="1742" w:hanging="420"/>
      </w:pPr>
    </w:lvl>
    <w:lvl w:ilvl="5" w:tplc="04090011" w:tentative="1">
      <w:start w:val="1"/>
      <w:numFmt w:val="decimalEnclosedCircle"/>
      <w:lvlText w:val="%6"/>
      <w:lvlJc w:val="left"/>
      <w:pPr>
        <w:tabs>
          <w:tab w:val="num" w:pos="2162"/>
        </w:tabs>
        <w:ind w:left="2162" w:hanging="420"/>
      </w:pPr>
    </w:lvl>
    <w:lvl w:ilvl="6" w:tplc="0409000F" w:tentative="1">
      <w:start w:val="1"/>
      <w:numFmt w:val="decimal"/>
      <w:lvlText w:val="%7."/>
      <w:lvlJc w:val="left"/>
      <w:pPr>
        <w:tabs>
          <w:tab w:val="num" w:pos="2582"/>
        </w:tabs>
        <w:ind w:left="2582" w:hanging="420"/>
      </w:pPr>
    </w:lvl>
    <w:lvl w:ilvl="7" w:tplc="04090017" w:tentative="1">
      <w:start w:val="1"/>
      <w:numFmt w:val="aiueoFullWidth"/>
      <w:lvlText w:val="(%8)"/>
      <w:lvlJc w:val="left"/>
      <w:pPr>
        <w:tabs>
          <w:tab w:val="num" w:pos="3002"/>
        </w:tabs>
        <w:ind w:left="3002" w:hanging="420"/>
      </w:pPr>
    </w:lvl>
    <w:lvl w:ilvl="8" w:tplc="04090011" w:tentative="1">
      <w:start w:val="1"/>
      <w:numFmt w:val="decimalEnclosedCircle"/>
      <w:lvlText w:val="%9"/>
      <w:lvlJc w:val="left"/>
      <w:pPr>
        <w:tabs>
          <w:tab w:val="num" w:pos="3422"/>
        </w:tabs>
        <w:ind w:left="3422" w:hanging="420"/>
      </w:pPr>
    </w:lvl>
  </w:abstractNum>
  <w:abstractNum w:abstractNumId="17" w15:restartNumberingAfterBreak="0">
    <w:nsid w:val="38F95F2E"/>
    <w:multiLevelType w:val="multilevel"/>
    <w:tmpl w:val="8D0444E2"/>
    <w:lvl w:ilvl="0">
      <w:start w:val="1"/>
      <w:numFmt w:val="decimalFullWidth"/>
      <w:lvlText w:val="（%1）"/>
      <w:lvlJc w:val="left"/>
      <w:pPr>
        <w:tabs>
          <w:tab w:val="num" w:pos="1080"/>
        </w:tabs>
        <w:ind w:left="108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AB45746"/>
    <w:multiLevelType w:val="multilevel"/>
    <w:tmpl w:val="62A827FE"/>
    <w:lvl w:ilvl="0">
      <w:start w:val="1"/>
      <w:numFmt w:val="decimalFullWidth"/>
      <w:lvlText w:val="（%1）"/>
      <w:lvlJc w:val="left"/>
      <w:pPr>
        <w:tabs>
          <w:tab w:val="num" w:pos="930"/>
        </w:tabs>
        <w:ind w:left="930" w:hanging="720"/>
      </w:pPr>
      <w:rPr>
        <w:rFonts w:hint="default"/>
        <w:lang w:val="en-US"/>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9" w15:restartNumberingAfterBreak="0">
    <w:nsid w:val="3CEA1868"/>
    <w:multiLevelType w:val="multilevel"/>
    <w:tmpl w:val="4F8E7468"/>
    <w:lvl w:ilvl="0">
      <w:start w:val="6"/>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D6D3F85"/>
    <w:multiLevelType w:val="hybridMultilevel"/>
    <w:tmpl w:val="E270A2AE"/>
    <w:lvl w:ilvl="0" w:tplc="CF48A6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F64298B"/>
    <w:multiLevelType w:val="multilevel"/>
    <w:tmpl w:val="D3C6D1A6"/>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2820"/>
        </w:tabs>
        <w:ind w:left="2820" w:hanging="420"/>
      </w:pPr>
    </w:lvl>
    <w:lvl w:ilvl="2">
      <w:start w:val="1"/>
      <w:numFmt w:val="decimalEnclosedCircle"/>
      <w:lvlText w:val="%3"/>
      <w:lvlJc w:val="left"/>
      <w:pPr>
        <w:tabs>
          <w:tab w:val="num" w:pos="3240"/>
        </w:tabs>
        <w:ind w:left="3240" w:hanging="420"/>
      </w:pPr>
    </w:lvl>
    <w:lvl w:ilvl="3">
      <w:start w:val="1"/>
      <w:numFmt w:val="decimal"/>
      <w:lvlText w:val="%4."/>
      <w:lvlJc w:val="left"/>
      <w:pPr>
        <w:tabs>
          <w:tab w:val="num" w:pos="3660"/>
        </w:tabs>
        <w:ind w:left="3660" w:hanging="420"/>
      </w:pPr>
    </w:lvl>
    <w:lvl w:ilvl="4">
      <w:start w:val="1"/>
      <w:numFmt w:val="aiueoFullWidth"/>
      <w:lvlText w:val="(%5)"/>
      <w:lvlJc w:val="left"/>
      <w:pPr>
        <w:tabs>
          <w:tab w:val="num" w:pos="4080"/>
        </w:tabs>
        <w:ind w:left="4080" w:hanging="420"/>
      </w:pPr>
    </w:lvl>
    <w:lvl w:ilvl="5">
      <w:start w:val="1"/>
      <w:numFmt w:val="decimalEnclosedCircle"/>
      <w:lvlText w:val="%6"/>
      <w:lvlJc w:val="left"/>
      <w:pPr>
        <w:tabs>
          <w:tab w:val="num" w:pos="4500"/>
        </w:tabs>
        <w:ind w:left="4500" w:hanging="420"/>
      </w:pPr>
    </w:lvl>
    <w:lvl w:ilvl="6">
      <w:start w:val="1"/>
      <w:numFmt w:val="decimal"/>
      <w:lvlText w:val="%7."/>
      <w:lvlJc w:val="left"/>
      <w:pPr>
        <w:tabs>
          <w:tab w:val="num" w:pos="4920"/>
        </w:tabs>
        <w:ind w:left="4920" w:hanging="420"/>
      </w:pPr>
    </w:lvl>
    <w:lvl w:ilvl="7">
      <w:start w:val="1"/>
      <w:numFmt w:val="aiueoFullWidth"/>
      <w:lvlText w:val="(%8)"/>
      <w:lvlJc w:val="left"/>
      <w:pPr>
        <w:tabs>
          <w:tab w:val="num" w:pos="5340"/>
        </w:tabs>
        <w:ind w:left="5340" w:hanging="420"/>
      </w:pPr>
    </w:lvl>
    <w:lvl w:ilvl="8">
      <w:start w:val="1"/>
      <w:numFmt w:val="decimalEnclosedCircle"/>
      <w:lvlText w:val="%9"/>
      <w:lvlJc w:val="left"/>
      <w:pPr>
        <w:tabs>
          <w:tab w:val="num" w:pos="5760"/>
        </w:tabs>
        <w:ind w:left="5760" w:hanging="420"/>
      </w:pPr>
    </w:lvl>
  </w:abstractNum>
  <w:abstractNum w:abstractNumId="22" w15:restartNumberingAfterBreak="0">
    <w:nsid w:val="440D71C1"/>
    <w:multiLevelType w:val="hybridMultilevel"/>
    <w:tmpl w:val="2154189A"/>
    <w:lvl w:ilvl="0" w:tplc="3C1EC3A6">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D2723B"/>
    <w:multiLevelType w:val="hybridMultilevel"/>
    <w:tmpl w:val="CEF4F25E"/>
    <w:lvl w:ilvl="0" w:tplc="732002A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47B40485"/>
    <w:multiLevelType w:val="hybridMultilevel"/>
    <w:tmpl w:val="4F8E7468"/>
    <w:lvl w:ilvl="0" w:tplc="323A4B6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114D31"/>
    <w:multiLevelType w:val="hybridMultilevel"/>
    <w:tmpl w:val="16AC48FA"/>
    <w:lvl w:ilvl="0" w:tplc="35BAA6E4">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EF12D3"/>
    <w:multiLevelType w:val="hybridMultilevel"/>
    <w:tmpl w:val="2208D3D6"/>
    <w:lvl w:ilvl="0" w:tplc="4DF41F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A97E3F"/>
    <w:multiLevelType w:val="multilevel"/>
    <w:tmpl w:val="C980ED1E"/>
    <w:lvl w:ilvl="0">
      <w:start w:val="3"/>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8" w15:restartNumberingAfterBreak="0">
    <w:nsid w:val="4E1673B4"/>
    <w:multiLevelType w:val="hybridMultilevel"/>
    <w:tmpl w:val="D3C6D1A6"/>
    <w:lvl w:ilvl="0" w:tplc="35BAA6E4">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29"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525E1C6E"/>
    <w:multiLevelType w:val="multilevel"/>
    <w:tmpl w:val="16AC48F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CD0627A"/>
    <w:multiLevelType w:val="multilevel"/>
    <w:tmpl w:val="D3C6D1A6"/>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2460"/>
        </w:tabs>
        <w:ind w:left="2460" w:hanging="420"/>
      </w:pPr>
    </w:lvl>
    <w:lvl w:ilvl="2">
      <w:start w:val="1"/>
      <w:numFmt w:val="decimalEnclosedCircle"/>
      <w:lvlText w:val="%3"/>
      <w:lvlJc w:val="left"/>
      <w:pPr>
        <w:tabs>
          <w:tab w:val="num" w:pos="2880"/>
        </w:tabs>
        <w:ind w:left="2880" w:hanging="420"/>
      </w:pPr>
    </w:lvl>
    <w:lvl w:ilvl="3">
      <w:start w:val="1"/>
      <w:numFmt w:val="decimal"/>
      <w:lvlText w:val="%4."/>
      <w:lvlJc w:val="left"/>
      <w:pPr>
        <w:tabs>
          <w:tab w:val="num" w:pos="3300"/>
        </w:tabs>
        <w:ind w:left="3300" w:hanging="420"/>
      </w:pPr>
    </w:lvl>
    <w:lvl w:ilvl="4">
      <w:start w:val="1"/>
      <w:numFmt w:val="aiueoFullWidth"/>
      <w:lvlText w:val="(%5)"/>
      <w:lvlJc w:val="left"/>
      <w:pPr>
        <w:tabs>
          <w:tab w:val="num" w:pos="3720"/>
        </w:tabs>
        <w:ind w:left="3720" w:hanging="420"/>
      </w:pPr>
    </w:lvl>
    <w:lvl w:ilvl="5">
      <w:start w:val="1"/>
      <w:numFmt w:val="decimalEnclosedCircle"/>
      <w:lvlText w:val="%6"/>
      <w:lvlJc w:val="left"/>
      <w:pPr>
        <w:tabs>
          <w:tab w:val="num" w:pos="4140"/>
        </w:tabs>
        <w:ind w:left="4140" w:hanging="420"/>
      </w:pPr>
    </w:lvl>
    <w:lvl w:ilvl="6">
      <w:start w:val="1"/>
      <w:numFmt w:val="decimal"/>
      <w:lvlText w:val="%7."/>
      <w:lvlJc w:val="left"/>
      <w:pPr>
        <w:tabs>
          <w:tab w:val="num" w:pos="4560"/>
        </w:tabs>
        <w:ind w:left="4560" w:hanging="420"/>
      </w:pPr>
    </w:lvl>
    <w:lvl w:ilvl="7">
      <w:start w:val="1"/>
      <w:numFmt w:val="aiueoFullWidth"/>
      <w:lvlText w:val="(%8)"/>
      <w:lvlJc w:val="left"/>
      <w:pPr>
        <w:tabs>
          <w:tab w:val="num" w:pos="4980"/>
        </w:tabs>
        <w:ind w:left="4980" w:hanging="420"/>
      </w:pPr>
    </w:lvl>
    <w:lvl w:ilvl="8">
      <w:start w:val="1"/>
      <w:numFmt w:val="decimalEnclosedCircle"/>
      <w:lvlText w:val="%9"/>
      <w:lvlJc w:val="left"/>
      <w:pPr>
        <w:tabs>
          <w:tab w:val="num" w:pos="5400"/>
        </w:tabs>
        <w:ind w:left="5400" w:hanging="420"/>
      </w:pPr>
    </w:lvl>
  </w:abstractNum>
  <w:abstractNum w:abstractNumId="32" w15:restartNumberingAfterBreak="0">
    <w:nsid w:val="5E244ED8"/>
    <w:multiLevelType w:val="multilevel"/>
    <w:tmpl w:val="D3C6D1A6"/>
    <w:lvl w:ilvl="0">
      <w:start w:val="1"/>
      <w:numFmt w:val="decimalFullWidth"/>
      <w:lvlText w:val="（%1）"/>
      <w:lvlJc w:val="left"/>
      <w:pPr>
        <w:tabs>
          <w:tab w:val="num" w:pos="1260"/>
        </w:tabs>
        <w:ind w:left="1260" w:hanging="720"/>
      </w:pPr>
      <w:rPr>
        <w:rFonts w:hint="default"/>
      </w:rPr>
    </w:lvl>
    <w:lvl w:ilvl="1">
      <w:start w:val="1"/>
      <w:numFmt w:val="aiueoFullWidth"/>
      <w:lvlText w:val="(%2)"/>
      <w:lvlJc w:val="left"/>
      <w:pPr>
        <w:tabs>
          <w:tab w:val="num" w:pos="2640"/>
        </w:tabs>
        <w:ind w:left="2640" w:hanging="420"/>
      </w:pPr>
    </w:lvl>
    <w:lvl w:ilvl="2">
      <w:start w:val="1"/>
      <w:numFmt w:val="decimalEnclosedCircle"/>
      <w:lvlText w:val="%3"/>
      <w:lvlJc w:val="left"/>
      <w:pPr>
        <w:tabs>
          <w:tab w:val="num" w:pos="3060"/>
        </w:tabs>
        <w:ind w:left="3060" w:hanging="420"/>
      </w:pPr>
    </w:lvl>
    <w:lvl w:ilvl="3">
      <w:start w:val="1"/>
      <w:numFmt w:val="decimal"/>
      <w:lvlText w:val="%4."/>
      <w:lvlJc w:val="left"/>
      <w:pPr>
        <w:tabs>
          <w:tab w:val="num" w:pos="3480"/>
        </w:tabs>
        <w:ind w:left="3480" w:hanging="420"/>
      </w:pPr>
    </w:lvl>
    <w:lvl w:ilvl="4">
      <w:start w:val="1"/>
      <w:numFmt w:val="aiueoFullWidth"/>
      <w:lvlText w:val="(%5)"/>
      <w:lvlJc w:val="left"/>
      <w:pPr>
        <w:tabs>
          <w:tab w:val="num" w:pos="3900"/>
        </w:tabs>
        <w:ind w:left="3900" w:hanging="420"/>
      </w:pPr>
    </w:lvl>
    <w:lvl w:ilvl="5">
      <w:start w:val="1"/>
      <w:numFmt w:val="decimalEnclosedCircle"/>
      <w:lvlText w:val="%6"/>
      <w:lvlJc w:val="left"/>
      <w:pPr>
        <w:tabs>
          <w:tab w:val="num" w:pos="4320"/>
        </w:tabs>
        <w:ind w:left="4320" w:hanging="420"/>
      </w:pPr>
    </w:lvl>
    <w:lvl w:ilvl="6">
      <w:start w:val="1"/>
      <w:numFmt w:val="decimal"/>
      <w:lvlText w:val="%7."/>
      <w:lvlJc w:val="left"/>
      <w:pPr>
        <w:tabs>
          <w:tab w:val="num" w:pos="4740"/>
        </w:tabs>
        <w:ind w:left="4740" w:hanging="420"/>
      </w:pPr>
    </w:lvl>
    <w:lvl w:ilvl="7">
      <w:start w:val="1"/>
      <w:numFmt w:val="aiueoFullWidth"/>
      <w:lvlText w:val="(%8)"/>
      <w:lvlJc w:val="left"/>
      <w:pPr>
        <w:tabs>
          <w:tab w:val="num" w:pos="5160"/>
        </w:tabs>
        <w:ind w:left="5160" w:hanging="420"/>
      </w:pPr>
    </w:lvl>
    <w:lvl w:ilvl="8">
      <w:start w:val="1"/>
      <w:numFmt w:val="decimalEnclosedCircle"/>
      <w:lvlText w:val="%9"/>
      <w:lvlJc w:val="left"/>
      <w:pPr>
        <w:tabs>
          <w:tab w:val="num" w:pos="5580"/>
        </w:tabs>
        <w:ind w:left="5580" w:hanging="420"/>
      </w:pPr>
    </w:lvl>
  </w:abstractNum>
  <w:abstractNum w:abstractNumId="33" w15:restartNumberingAfterBreak="0">
    <w:nsid w:val="5E2B54D9"/>
    <w:multiLevelType w:val="multilevel"/>
    <w:tmpl w:val="80BE621A"/>
    <w:lvl w:ilvl="0">
      <w:start w:val="1"/>
      <w:numFmt w:val="decimalFullWidth"/>
      <w:lvlText w:val="（%1）"/>
      <w:lvlJc w:val="left"/>
      <w:pPr>
        <w:tabs>
          <w:tab w:val="num" w:pos="1080"/>
        </w:tabs>
        <w:ind w:left="108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1CF0A8B"/>
    <w:multiLevelType w:val="hybridMultilevel"/>
    <w:tmpl w:val="A63828E6"/>
    <w:lvl w:ilvl="0" w:tplc="17F0BCB4">
      <w:start w:val="1"/>
      <w:numFmt w:val="decimal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806B40"/>
    <w:multiLevelType w:val="multilevel"/>
    <w:tmpl w:val="EBBE58E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2100"/>
        </w:tabs>
        <w:ind w:left="2100" w:hanging="420"/>
      </w:pPr>
    </w:lvl>
    <w:lvl w:ilvl="2">
      <w:start w:val="1"/>
      <w:numFmt w:val="decimalEnclosedCircle"/>
      <w:lvlText w:val="%3"/>
      <w:lvlJc w:val="left"/>
      <w:pPr>
        <w:tabs>
          <w:tab w:val="num" w:pos="2520"/>
        </w:tabs>
        <w:ind w:left="2520" w:hanging="420"/>
      </w:pPr>
    </w:lvl>
    <w:lvl w:ilvl="3">
      <w:start w:val="1"/>
      <w:numFmt w:val="decimal"/>
      <w:lvlText w:val="%4."/>
      <w:lvlJc w:val="left"/>
      <w:pPr>
        <w:tabs>
          <w:tab w:val="num" w:pos="2940"/>
        </w:tabs>
        <w:ind w:left="2940" w:hanging="420"/>
      </w:pPr>
    </w:lvl>
    <w:lvl w:ilvl="4">
      <w:start w:val="1"/>
      <w:numFmt w:val="aiueoFullWidth"/>
      <w:lvlText w:val="(%5)"/>
      <w:lvlJc w:val="left"/>
      <w:pPr>
        <w:tabs>
          <w:tab w:val="num" w:pos="3360"/>
        </w:tabs>
        <w:ind w:left="3360" w:hanging="420"/>
      </w:pPr>
    </w:lvl>
    <w:lvl w:ilvl="5">
      <w:start w:val="1"/>
      <w:numFmt w:val="decimalEnclosedCircle"/>
      <w:lvlText w:val="%6"/>
      <w:lvlJc w:val="left"/>
      <w:pPr>
        <w:tabs>
          <w:tab w:val="num" w:pos="3780"/>
        </w:tabs>
        <w:ind w:left="3780" w:hanging="420"/>
      </w:pPr>
    </w:lvl>
    <w:lvl w:ilvl="6">
      <w:start w:val="1"/>
      <w:numFmt w:val="decimal"/>
      <w:lvlText w:val="%7."/>
      <w:lvlJc w:val="left"/>
      <w:pPr>
        <w:tabs>
          <w:tab w:val="num" w:pos="4200"/>
        </w:tabs>
        <w:ind w:left="4200" w:hanging="420"/>
      </w:pPr>
    </w:lvl>
    <w:lvl w:ilvl="7">
      <w:start w:val="1"/>
      <w:numFmt w:val="aiueoFullWidth"/>
      <w:lvlText w:val="(%8)"/>
      <w:lvlJc w:val="left"/>
      <w:pPr>
        <w:tabs>
          <w:tab w:val="num" w:pos="4620"/>
        </w:tabs>
        <w:ind w:left="4620" w:hanging="420"/>
      </w:pPr>
    </w:lvl>
    <w:lvl w:ilvl="8">
      <w:start w:val="1"/>
      <w:numFmt w:val="decimalEnclosedCircle"/>
      <w:lvlText w:val="%9"/>
      <w:lvlJc w:val="left"/>
      <w:pPr>
        <w:tabs>
          <w:tab w:val="num" w:pos="5040"/>
        </w:tabs>
        <w:ind w:left="5040" w:hanging="420"/>
      </w:pPr>
    </w:lvl>
  </w:abstractNum>
  <w:abstractNum w:abstractNumId="36" w15:restartNumberingAfterBreak="0">
    <w:nsid w:val="6F8060F9"/>
    <w:multiLevelType w:val="multilevel"/>
    <w:tmpl w:val="D3C6D1A6"/>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2100"/>
        </w:tabs>
        <w:ind w:left="2100" w:hanging="420"/>
      </w:pPr>
    </w:lvl>
    <w:lvl w:ilvl="2">
      <w:start w:val="1"/>
      <w:numFmt w:val="decimalEnclosedCircle"/>
      <w:lvlText w:val="%3"/>
      <w:lvlJc w:val="left"/>
      <w:pPr>
        <w:tabs>
          <w:tab w:val="num" w:pos="2520"/>
        </w:tabs>
        <w:ind w:left="2520" w:hanging="420"/>
      </w:pPr>
    </w:lvl>
    <w:lvl w:ilvl="3">
      <w:start w:val="1"/>
      <w:numFmt w:val="decimal"/>
      <w:lvlText w:val="%4."/>
      <w:lvlJc w:val="left"/>
      <w:pPr>
        <w:tabs>
          <w:tab w:val="num" w:pos="2940"/>
        </w:tabs>
        <w:ind w:left="2940" w:hanging="420"/>
      </w:pPr>
    </w:lvl>
    <w:lvl w:ilvl="4">
      <w:start w:val="1"/>
      <w:numFmt w:val="aiueoFullWidth"/>
      <w:lvlText w:val="(%5)"/>
      <w:lvlJc w:val="left"/>
      <w:pPr>
        <w:tabs>
          <w:tab w:val="num" w:pos="3360"/>
        </w:tabs>
        <w:ind w:left="3360" w:hanging="420"/>
      </w:pPr>
    </w:lvl>
    <w:lvl w:ilvl="5">
      <w:start w:val="1"/>
      <w:numFmt w:val="decimalEnclosedCircle"/>
      <w:lvlText w:val="%6"/>
      <w:lvlJc w:val="left"/>
      <w:pPr>
        <w:tabs>
          <w:tab w:val="num" w:pos="3780"/>
        </w:tabs>
        <w:ind w:left="3780" w:hanging="420"/>
      </w:pPr>
    </w:lvl>
    <w:lvl w:ilvl="6">
      <w:start w:val="1"/>
      <w:numFmt w:val="decimal"/>
      <w:lvlText w:val="%7."/>
      <w:lvlJc w:val="left"/>
      <w:pPr>
        <w:tabs>
          <w:tab w:val="num" w:pos="4200"/>
        </w:tabs>
        <w:ind w:left="4200" w:hanging="420"/>
      </w:pPr>
    </w:lvl>
    <w:lvl w:ilvl="7">
      <w:start w:val="1"/>
      <w:numFmt w:val="aiueoFullWidth"/>
      <w:lvlText w:val="(%8)"/>
      <w:lvlJc w:val="left"/>
      <w:pPr>
        <w:tabs>
          <w:tab w:val="num" w:pos="4620"/>
        </w:tabs>
        <w:ind w:left="4620" w:hanging="420"/>
      </w:pPr>
    </w:lvl>
    <w:lvl w:ilvl="8">
      <w:start w:val="1"/>
      <w:numFmt w:val="decimalEnclosedCircle"/>
      <w:lvlText w:val="%9"/>
      <w:lvlJc w:val="left"/>
      <w:pPr>
        <w:tabs>
          <w:tab w:val="num" w:pos="5040"/>
        </w:tabs>
        <w:ind w:left="5040" w:hanging="420"/>
      </w:pPr>
    </w:lvl>
  </w:abstractNum>
  <w:abstractNum w:abstractNumId="37" w15:restartNumberingAfterBreak="0">
    <w:nsid w:val="76463D15"/>
    <w:multiLevelType w:val="multilevel"/>
    <w:tmpl w:val="BB4CE1E4"/>
    <w:lvl w:ilvl="0">
      <w:start w:val="3"/>
      <w:numFmt w:val="decimalFullWidth"/>
      <w:lvlText w:val="（%1）"/>
      <w:lvlJc w:val="left"/>
      <w:pPr>
        <w:tabs>
          <w:tab w:val="num" w:pos="900"/>
        </w:tabs>
        <w:ind w:left="90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EFF4A27"/>
    <w:multiLevelType w:val="hybridMultilevel"/>
    <w:tmpl w:val="C980ED1E"/>
    <w:lvl w:ilvl="0" w:tplc="106673EC">
      <w:start w:val="3"/>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005329529">
    <w:abstractNumId w:val="34"/>
  </w:num>
  <w:num w:numId="2" w16cid:durableId="1121220183">
    <w:abstractNumId w:val="22"/>
  </w:num>
  <w:num w:numId="3" w16cid:durableId="267083978">
    <w:abstractNumId w:val="29"/>
  </w:num>
  <w:num w:numId="4" w16cid:durableId="916786794">
    <w:abstractNumId w:val="28"/>
  </w:num>
  <w:num w:numId="5" w16cid:durableId="1870795027">
    <w:abstractNumId w:val="11"/>
  </w:num>
  <w:num w:numId="6" w16cid:durableId="336883757">
    <w:abstractNumId w:val="15"/>
  </w:num>
  <w:num w:numId="7" w16cid:durableId="1606960954">
    <w:abstractNumId w:val="9"/>
  </w:num>
  <w:num w:numId="8" w16cid:durableId="634061733">
    <w:abstractNumId w:val="1"/>
  </w:num>
  <w:num w:numId="9" w16cid:durableId="887688657">
    <w:abstractNumId w:val="23"/>
  </w:num>
  <w:num w:numId="10" w16cid:durableId="617375131">
    <w:abstractNumId w:val="10"/>
  </w:num>
  <w:num w:numId="11" w16cid:durableId="217281573">
    <w:abstractNumId w:val="35"/>
  </w:num>
  <w:num w:numId="12" w16cid:durableId="1959794118">
    <w:abstractNumId w:val="25"/>
  </w:num>
  <w:num w:numId="13" w16cid:durableId="1257012649">
    <w:abstractNumId w:val="30"/>
  </w:num>
  <w:num w:numId="14" w16cid:durableId="1443962437">
    <w:abstractNumId w:val="36"/>
  </w:num>
  <w:num w:numId="15" w16cid:durableId="451753275">
    <w:abstractNumId w:val="6"/>
  </w:num>
  <w:num w:numId="16" w16cid:durableId="212547502">
    <w:abstractNumId w:val="21"/>
  </w:num>
  <w:num w:numId="17" w16cid:durableId="1890411600">
    <w:abstractNumId w:val="31"/>
  </w:num>
  <w:num w:numId="18" w16cid:durableId="1151407542">
    <w:abstractNumId w:val="5"/>
  </w:num>
  <w:num w:numId="19" w16cid:durableId="1284309111">
    <w:abstractNumId w:val="4"/>
  </w:num>
  <w:num w:numId="20" w16cid:durableId="148058342">
    <w:abstractNumId w:val="32"/>
  </w:num>
  <w:num w:numId="21" w16cid:durableId="991980729">
    <w:abstractNumId w:val="0"/>
  </w:num>
  <w:num w:numId="22" w16cid:durableId="941306343">
    <w:abstractNumId w:val="38"/>
  </w:num>
  <w:num w:numId="23" w16cid:durableId="1146119973">
    <w:abstractNumId w:val="33"/>
  </w:num>
  <w:num w:numId="24" w16cid:durableId="1855537987">
    <w:abstractNumId w:val="2"/>
  </w:num>
  <w:num w:numId="25" w16cid:durableId="93014069">
    <w:abstractNumId w:val="14"/>
  </w:num>
  <w:num w:numId="26" w16cid:durableId="1478302332">
    <w:abstractNumId w:val="17"/>
  </w:num>
  <w:num w:numId="27" w16cid:durableId="1857840547">
    <w:abstractNumId w:val="24"/>
  </w:num>
  <w:num w:numId="28" w16cid:durableId="557589894">
    <w:abstractNumId w:val="19"/>
  </w:num>
  <w:num w:numId="29" w16cid:durableId="947270598">
    <w:abstractNumId w:val="27"/>
  </w:num>
  <w:num w:numId="30" w16cid:durableId="647517341">
    <w:abstractNumId w:val="3"/>
  </w:num>
  <w:num w:numId="31" w16cid:durableId="267658499">
    <w:abstractNumId w:val="8"/>
  </w:num>
  <w:num w:numId="32" w16cid:durableId="1692030027">
    <w:abstractNumId w:val="37"/>
  </w:num>
  <w:num w:numId="33" w16cid:durableId="1891334036">
    <w:abstractNumId w:val="16"/>
  </w:num>
  <w:num w:numId="34" w16cid:durableId="1077753483">
    <w:abstractNumId w:val="18"/>
  </w:num>
  <w:num w:numId="35" w16cid:durableId="27802489">
    <w:abstractNumId w:val="7"/>
  </w:num>
  <w:num w:numId="36" w16cid:durableId="1558710491">
    <w:abstractNumId w:val="26"/>
  </w:num>
  <w:num w:numId="37" w16cid:durableId="2129810322">
    <w:abstractNumId w:val="12"/>
  </w:num>
  <w:num w:numId="38" w16cid:durableId="1747149460">
    <w:abstractNumId w:val="13"/>
  </w:num>
  <w:num w:numId="39" w16cid:durableId="20826786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07DF0"/>
    <w:rsid w:val="000113A3"/>
    <w:rsid w:val="00016582"/>
    <w:rsid w:val="000235DD"/>
    <w:rsid w:val="00031032"/>
    <w:rsid w:val="00031D51"/>
    <w:rsid w:val="000551E3"/>
    <w:rsid w:val="000629CF"/>
    <w:rsid w:val="00064F70"/>
    <w:rsid w:val="00065F8A"/>
    <w:rsid w:val="00073880"/>
    <w:rsid w:val="00075AA5"/>
    <w:rsid w:val="000827F8"/>
    <w:rsid w:val="00086EFB"/>
    <w:rsid w:val="000871B0"/>
    <w:rsid w:val="00087E4E"/>
    <w:rsid w:val="000A1365"/>
    <w:rsid w:val="000B2DA0"/>
    <w:rsid w:val="000C493A"/>
    <w:rsid w:val="000C4AEC"/>
    <w:rsid w:val="000E0659"/>
    <w:rsid w:val="000F195E"/>
    <w:rsid w:val="000F4B01"/>
    <w:rsid w:val="000F6C73"/>
    <w:rsid w:val="00100C96"/>
    <w:rsid w:val="00103AD4"/>
    <w:rsid w:val="001059E9"/>
    <w:rsid w:val="00106C68"/>
    <w:rsid w:val="001101FB"/>
    <w:rsid w:val="00114D98"/>
    <w:rsid w:val="00124E61"/>
    <w:rsid w:val="00125DB3"/>
    <w:rsid w:val="001320D4"/>
    <w:rsid w:val="00146CDD"/>
    <w:rsid w:val="00161086"/>
    <w:rsid w:val="00163DFC"/>
    <w:rsid w:val="0016723D"/>
    <w:rsid w:val="00171DE3"/>
    <w:rsid w:val="001827F1"/>
    <w:rsid w:val="00184E5D"/>
    <w:rsid w:val="00187C42"/>
    <w:rsid w:val="00193B5B"/>
    <w:rsid w:val="001959F8"/>
    <w:rsid w:val="001B695D"/>
    <w:rsid w:val="001D1695"/>
    <w:rsid w:val="001D1AC2"/>
    <w:rsid w:val="001D261A"/>
    <w:rsid w:val="001E66EC"/>
    <w:rsid w:val="001E6C00"/>
    <w:rsid w:val="001F5FC0"/>
    <w:rsid w:val="00206A49"/>
    <w:rsid w:val="00211494"/>
    <w:rsid w:val="00225F81"/>
    <w:rsid w:val="0024207D"/>
    <w:rsid w:val="0024342C"/>
    <w:rsid w:val="002474CE"/>
    <w:rsid w:val="00260DAF"/>
    <w:rsid w:val="00265299"/>
    <w:rsid w:val="00265F38"/>
    <w:rsid w:val="00267E83"/>
    <w:rsid w:val="00271BD4"/>
    <w:rsid w:val="0027592A"/>
    <w:rsid w:val="002977AB"/>
    <w:rsid w:val="002A0DE7"/>
    <w:rsid w:val="002C4057"/>
    <w:rsid w:val="002C51A8"/>
    <w:rsid w:val="002D0C77"/>
    <w:rsid w:val="002D22FD"/>
    <w:rsid w:val="002E18DC"/>
    <w:rsid w:val="002E26CD"/>
    <w:rsid w:val="002F0BA9"/>
    <w:rsid w:val="00302000"/>
    <w:rsid w:val="00307DD3"/>
    <w:rsid w:val="0031366F"/>
    <w:rsid w:val="00324EE8"/>
    <w:rsid w:val="00333A24"/>
    <w:rsid w:val="00361282"/>
    <w:rsid w:val="00363FBD"/>
    <w:rsid w:val="00370217"/>
    <w:rsid w:val="00380C3F"/>
    <w:rsid w:val="00386EBC"/>
    <w:rsid w:val="00397302"/>
    <w:rsid w:val="003C36C3"/>
    <w:rsid w:val="003D6C85"/>
    <w:rsid w:val="003E14BF"/>
    <w:rsid w:val="003E1FF0"/>
    <w:rsid w:val="003E4DF3"/>
    <w:rsid w:val="003F0DF7"/>
    <w:rsid w:val="003F3F3C"/>
    <w:rsid w:val="003F5D0D"/>
    <w:rsid w:val="00414769"/>
    <w:rsid w:val="00416132"/>
    <w:rsid w:val="00423494"/>
    <w:rsid w:val="00424488"/>
    <w:rsid w:val="00427E0B"/>
    <w:rsid w:val="00435EEF"/>
    <w:rsid w:val="00440120"/>
    <w:rsid w:val="00440F41"/>
    <w:rsid w:val="0044469A"/>
    <w:rsid w:val="004457B0"/>
    <w:rsid w:val="0044653C"/>
    <w:rsid w:val="004467FF"/>
    <w:rsid w:val="004569CB"/>
    <w:rsid w:val="00473C0D"/>
    <w:rsid w:val="0048199A"/>
    <w:rsid w:val="0048518E"/>
    <w:rsid w:val="004915A0"/>
    <w:rsid w:val="0049485D"/>
    <w:rsid w:val="004977A9"/>
    <w:rsid w:val="004A11BD"/>
    <w:rsid w:val="004B4144"/>
    <w:rsid w:val="004C0FCA"/>
    <w:rsid w:val="004F3829"/>
    <w:rsid w:val="004F4503"/>
    <w:rsid w:val="005008D9"/>
    <w:rsid w:val="00506395"/>
    <w:rsid w:val="00507BD8"/>
    <w:rsid w:val="005421CB"/>
    <w:rsid w:val="00554C85"/>
    <w:rsid w:val="005568B7"/>
    <w:rsid w:val="00562C7D"/>
    <w:rsid w:val="005648FB"/>
    <w:rsid w:val="005809B7"/>
    <w:rsid w:val="00582DAB"/>
    <w:rsid w:val="00586F67"/>
    <w:rsid w:val="005A1ADF"/>
    <w:rsid w:val="005A5775"/>
    <w:rsid w:val="005A5E96"/>
    <w:rsid w:val="005D2F68"/>
    <w:rsid w:val="005D63E9"/>
    <w:rsid w:val="005E306E"/>
    <w:rsid w:val="00614004"/>
    <w:rsid w:val="00616106"/>
    <w:rsid w:val="006167F5"/>
    <w:rsid w:val="006178C7"/>
    <w:rsid w:val="0062700F"/>
    <w:rsid w:val="006300EA"/>
    <w:rsid w:val="00630456"/>
    <w:rsid w:val="00637A34"/>
    <w:rsid w:val="00647E95"/>
    <w:rsid w:val="00651847"/>
    <w:rsid w:val="00652CFE"/>
    <w:rsid w:val="00653F99"/>
    <w:rsid w:val="0065756E"/>
    <w:rsid w:val="00661D57"/>
    <w:rsid w:val="006667C4"/>
    <w:rsid w:val="00676B5E"/>
    <w:rsid w:val="00680106"/>
    <w:rsid w:val="00681552"/>
    <w:rsid w:val="006A4A10"/>
    <w:rsid w:val="006A7E93"/>
    <w:rsid w:val="006C2A2A"/>
    <w:rsid w:val="006C6B3B"/>
    <w:rsid w:val="006D231D"/>
    <w:rsid w:val="006E75AC"/>
    <w:rsid w:val="006F42BB"/>
    <w:rsid w:val="0070240A"/>
    <w:rsid w:val="0071527A"/>
    <w:rsid w:val="0073181B"/>
    <w:rsid w:val="007401F1"/>
    <w:rsid w:val="00740AD5"/>
    <w:rsid w:val="00744127"/>
    <w:rsid w:val="007621D4"/>
    <w:rsid w:val="007773E2"/>
    <w:rsid w:val="0078204B"/>
    <w:rsid w:val="00792040"/>
    <w:rsid w:val="00796A7C"/>
    <w:rsid w:val="00797A04"/>
    <w:rsid w:val="007A646C"/>
    <w:rsid w:val="007B40A0"/>
    <w:rsid w:val="007C261D"/>
    <w:rsid w:val="007C7A2A"/>
    <w:rsid w:val="007D50AC"/>
    <w:rsid w:val="007D53CA"/>
    <w:rsid w:val="007F0405"/>
    <w:rsid w:val="007F2104"/>
    <w:rsid w:val="007F46CB"/>
    <w:rsid w:val="007F5456"/>
    <w:rsid w:val="0081570D"/>
    <w:rsid w:val="00816DFF"/>
    <w:rsid w:val="0081730A"/>
    <w:rsid w:val="008303F2"/>
    <w:rsid w:val="00832B35"/>
    <w:rsid w:val="00835B69"/>
    <w:rsid w:val="00841229"/>
    <w:rsid w:val="00850B01"/>
    <w:rsid w:val="00862E00"/>
    <w:rsid w:val="008632B6"/>
    <w:rsid w:val="0087278E"/>
    <w:rsid w:val="00874C4A"/>
    <w:rsid w:val="008766A4"/>
    <w:rsid w:val="008770F0"/>
    <w:rsid w:val="008A7B8B"/>
    <w:rsid w:val="008E0BFD"/>
    <w:rsid w:val="008E1B38"/>
    <w:rsid w:val="00911044"/>
    <w:rsid w:val="00912368"/>
    <w:rsid w:val="00915C46"/>
    <w:rsid w:val="00927EEE"/>
    <w:rsid w:val="00930AAF"/>
    <w:rsid w:val="00943A63"/>
    <w:rsid w:val="00962482"/>
    <w:rsid w:val="009626D2"/>
    <w:rsid w:val="00975A16"/>
    <w:rsid w:val="009972AB"/>
    <w:rsid w:val="009A13DD"/>
    <w:rsid w:val="009A3029"/>
    <w:rsid w:val="009A3C79"/>
    <w:rsid w:val="009A5935"/>
    <w:rsid w:val="009B031E"/>
    <w:rsid w:val="009F10F0"/>
    <w:rsid w:val="009F5DA6"/>
    <w:rsid w:val="00A34BB9"/>
    <w:rsid w:val="00A375F1"/>
    <w:rsid w:val="00A42F5F"/>
    <w:rsid w:val="00A46FDA"/>
    <w:rsid w:val="00A53659"/>
    <w:rsid w:val="00A7376F"/>
    <w:rsid w:val="00A91BA7"/>
    <w:rsid w:val="00A95327"/>
    <w:rsid w:val="00A9751C"/>
    <w:rsid w:val="00AA055B"/>
    <w:rsid w:val="00AC0D55"/>
    <w:rsid w:val="00AC5D45"/>
    <w:rsid w:val="00AD56D6"/>
    <w:rsid w:val="00AF3729"/>
    <w:rsid w:val="00AF7217"/>
    <w:rsid w:val="00B04E37"/>
    <w:rsid w:val="00B07DA1"/>
    <w:rsid w:val="00B07E97"/>
    <w:rsid w:val="00B1672C"/>
    <w:rsid w:val="00B37607"/>
    <w:rsid w:val="00B51054"/>
    <w:rsid w:val="00B565D7"/>
    <w:rsid w:val="00B56949"/>
    <w:rsid w:val="00B8427C"/>
    <w:rsid w:val="00B84CB6"/>
    <w:rsid w:val="00BA0A8A"/>
    <w:rsid w:val="00BD1DD0"/>
    <w:rsid w:val="00BD2C63"/>
    <w:rsid w:val="00BE3221"/>
    <w:rsid w:val="00BF4C47"/>
    <w:rsid w:val="00BF6012"/>
    <w:rsid w:val="00C027E2"/>
    <w:rsid w:val="00C30013"/>
    <w:rsid w:val="00C32726"/>
    <w:rsid w:val="00C34195"/>
    <w:rsid w:val="00C41907"/>
    <w:rsid w:val="00C70B4C"/>
    <w:rsid w:val="00C82E19"/>
    <w:rsid w:val="00C92905"/>
    <w:rsid w:val="00C97C13"/>
    <w:rsid w:val="00CA43DE"/>
    <w:rsid w:val="00CA4C8E"/>
    <w:rsid w:val="00CB2FC3"/>
    <w:rsid w:val="00CB73BF"/>
    <w:rsid w:val="00CE701F"/>
    <w:rsid w:val="00CF4152"/>
    <w:rsid w:val="00CF7DFC"/>
    <w:rsid w:val="00D05A08"/>
    <w:rsid w:val="00D11F1B"/>
    <w:rsid w:val="00D14652"/>
    <w:rsid w:val="00D21A08"/>
    <w:rsid w:val="00D43C18"/>
    <w:rsid w:val="00D47BB4"/>
    <w:rsid w:val="00D65981"/>
    <w:rsid w:val="00D7623B"/>
    <w:rsid w:val="00D8524F"/>
    <w:rsid w:val="00D920F2"/>
    <w:rsid w:val="00D965F3"/>
    <w:rsid w:val="00DD5B6B"/>
    <w:rsid w:val="00DE6ED7"/>
    <w:rsid w:val="00DF2E94"/>
    <w:rsid w:val="00E05245"/>
    <w:rsid w:val="00E17DFB"/>
    <w:rsid w:val="00E23E94"/>
    <w:rsid w:val="00E26BD4"/>
    <w:rsid w:val="00E36A76"/>
    <w:rsid w:val="00E4204C"/>
    <w:rsid w:val="00E44F40"/>
    <w:rsid w:val="00E52CFB"/>
    <w:rsid w:val="00E55067"/>
    <w:rsid w:val="00E56A6D"/>
    <w:rsid w:val="00E6040B"/>
    <w:rsid w:val="00E6139B"/>
    <w:rsid w:val="00E642B8"/>
    <w:rsid w:val="00E85AB2"/>
    <w:rsid w:val="00E915B7"/>
    <w:rsid w:val="00E94EED"/>
    <w:rsid w:val="00EB6C51"/>
    <w:rsid w:val="00EC0780"/>
    <w:rsid w:val="00ED5F69"/>
    <w:rsid w:val="00EE72DA"/>
    <w:rsid w:val="00EF6AB9"/>
    <w:rsid w:val="00F2345B"/>
    <w:rsid w:val="00F26D0B"/>
    <w:rsid w:val="00F360A8"/>
    <w:rsid w:val="00F46D08"/>
    <w:rsid w:val="00F527CC"/>
    <w:rsid w:val="00F53B11"/>
    <w:rsid w:val="00F609D5"/>
    <w:rsid w:val="00F81892"/>
    <w:rsid w:val="00F83EF5"/>
    <w:rsid w:val="00FA2F7A"/>
    <w:rsid w:val="00FB030F"/>
    <w:rsid w:val="00FC38FF"/>
    <w:rsid w:val="00FC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4A75E4"/>
  <w15:chartTrackingRefBased/>
  <w15:docId w15:val="{4753FFC3-CE74-497A-B896-B205B3F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header"/>
    <w:basedOn w:val="a"/>
    <w:link w:val="a6"/>
    <w:rsid w:val="008632B6"/>
    <w:pPr>
      <w:tabs>
        <w:tab w:val="center" w:pos="4252"/>
        <w:tab w:val="right" w:pos="8504"/>
      </w:tabs>
      <w:snapToGrid w:val="0"/>
    </w:pPr>
  </w:style>
  <w:style w:type="character" w:customStyle="1" w:styleId="a6">
    <w:name w:val="ヘッダー (文字)"/>
    <w:link w:val="a5"/>
    <w:rsid w:val="008632B6"/>
    <w:rPr>
      <w:kern w:val="2"/>
      <w:sz w:val="21"/>
      <w:szCs w:val="24"/>
    </w:rPr>
  </w:style>
  <w:style w:type="paragraph" w:styleId="a7">
    <w:name w:val="footer"/>
    <w:basedOn w:val="a"/>
    <w:link w:val="a8"/>
    <w:rsid w:val="008632B6"/>
    <w:pPr>
      <w:tabs>
        <w:tab w:val="center" w:pos="4252"/>
        <w:tab w:val="right" w:pos="8504"/>
      </w:tabs>
      <w:snapToGrid w:val="0"/>
    </w:pPr>
  </w:style>
  <w:style w:type="character" w:customStyle="1" w:styleId="a8">
    <w:name w:val="フッター (文字)"/>
    <w:link w:val="a7"/>
    <w:rsid w:val="008632B6"/>
    <w:rPr>
      <w:kern w:val="2"/>
      <w:sz w:val="21"/>
      <w:szCs w:val="24"/>
    </w:rPr>
  </w:style>
  <w:style w:type="paragraph" w:styleId="a9">
    <w:name w:val="Balloon Text"/>
    <w:basedOn w:val="a"/>
    <w:link w:val="aa"/>
    <w:rsid w:val="00E915B7"/>
    <w:rPr>
      <w:rFonts w:ascii="Arial" w:eastAsia="ＭＳ ゴシック" w:hAnsi="Arial"/>
      <w:sz w:val="18"/>
      <w:szCs w:val="18"/>
    </w:rPr>
  </w:style>
  <w:style w:type="character" w:customStyle="1" w:styleId="aa">
    <w:name w:val="吹き出し (文字)"/>
    <w:link w:val="a9"/>
    <w:rsid w:val="00E915B7"/>
    <w:rPr>
      <w:rFonts w:ascii="Arial" w:eastAsia="ＭＳ ゴシック" w:hAnsi="Arial" w:cs="Times New Roman"/>
      <w:kern w:val="2"/>
      <w:sz w:val="18"/>
      <w:szCs w:val="18"/>
    </w:rPr>
  </w:style>
  <w:style w:type="paragraph" w:styleId="ab">
    <w:name w:val="List Paragraph"/>
    <w:basedOn w:val="a"/>
    <w:uiPriority w:val="34"/>
    <w:qFormat/>
    <w:rsid w:val="003E14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48119">
      <w:bodyDiv w:val="1"/>
      <w:marLeft w:val="0"/>
      <w:marRight w:val="0"/>
      <w:marTop w:val="0"/>
      <w:marBottom w:val="0"/>
      <w:divBdr>
        <w:top w:val="none" w:sz="0" w:space="0" w:color="auto"/>
        <w:left w:val="none" w:sz="0" w:space="0" w:color="auto"/>
        <w:bottom w:val="none" w:sz="0" w:space="0" w:color="auto"/>
        <w:right w:val="none" w:sz="0" w:space="0" w:color="auto"/>
      </w:divBdr>
      <w:divsChild>
        <w:div w:id="721903868">
          <w:marLeft w:val="0"/>
          <w:marRight w:val="0"/>
          <w:marTop w:val="0"/>
          <w:marBottom w:val="0"/>
          <w:divBdr>
            <w:top w:val="none" w:sz="0" w:space="0" w:color="auto"/>
            <w:left w:val="none" w:sz="0" w:space="0" w:color="auto"/>
            <w:bottom w:val="none" w:sz="0" w:space="0" w:color="auto"/>
            <w:right w:val="none" w:sz="0" w:space="0" w:color="auto"/>
          </w:divBdr>
        </w:div>
      </w:divsChild>
    </w:div>
    <w:div w:id="1657687308">
      <w:bodyDiv w:val="1"/>
      <w:marLeft w:val="0"/>
      <w:marRight w:val="0"/>
      <w:marTop w:val="0"/>
      <w:marBottom w:val="0"/>
      <w:divBdr>
        <w:top w:val="none" w:sz="0" w:space="0" w:color="auto"/>
        <w:left w:val="none" w:sz="0" w:space="0" w:color="auto"/>
        <w:bottom w:val="none" w:sz="0" w:space="0" w:color="auto"/>
        <w:right w:val="none" w:sz="0" w:space="0" w:color="auto"/>
      </w:divBdr>
      <w:divsChild>
        <w:div w:id="1301106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4</Pages>
  <Words>3442</Words>
  <Characters>429</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土井　大生（有明水産振興センター）</cp:lastModifiedBy>
  <cp:revision>14</cp:revision>
  <cp:lastPrinted>2018-10-22T06:56:00Z</cp:lastPrinted>
  <dcterms:created xsi:type="dcterms:W3CDTF">2021-10-07T04:16:00Z</dcterms:created>
  <dcterms:modified xsi:type="dcterms:W3CDTF">2025-10-20T08:17:00Z</dcterms:modified>
</cp:coreProperties>
</file>