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EF3F" w14:textId="6E88D9C8" w:rsidR="00507A90" w:rsidRPr="00870ABE" w:rsidRDefault="00507A90" w:rsidP="00246F61">
      <w:pPr>
        <w:spacing w:line="240" w:lineRule="auto"/>
        <w:rPr>
          <w:rFonts w:asciiTheme="minorEastAsia" w:eastAsiaTheme="minorEastAsia" w:hAnsiTheme="minorEastAsia" w:cs="Times New Roman"/>
          <w:szCs w:val="24"/>
        </w:rPr>
      </w:pPr>
    </w:p>
    <w:p w14:paraId="29FDF288" w14:textId="119BE2BF" w:rsidR="007919BB" w:rsidRPr="00870ABE" w:rsidRDefault="007919BB" w:rsidP="1379E4EC">
      <w:pPr>
        <w:spacing w:line="240" w:lineRule="auto"/>
        <w:rPr>
          <w:rFonts w:asciiTheme="minorEastAsia" w:eastAsiaTheme="minorEastAsia" w:hAnsiTheme="minorEastAsia" w:cs="Times New Roman"/>
        </w:rPr>
      </w:pPr>
    </w:p>
    <w:p w14:paraId="34E1768D" w14:textId="4CA63B0F" w:rsidR="00F47C26" w:rsidRPr="00870ABE" w:rsidRDefault="00F47C26" w:rsidP="19BF5386">
      <w:pPr>
        <w:spacing w:line="240" w:lineRule="auto"/>
        <w:ind w:firstLine="210"/>
        <w:rPr>
          <w:rFonts w:asciiTheme="minorEastAsia" w:eastAsiaTheme="minorEastAsia" w:hAnsiTheme="minorEastAsia" w:cs="Times New Roman"/>
        </w:rPr>
      </w:pPr>
    </w:p>
    <w:p w14:paraId="488DDAB6" w14:textId="74086B0B" w:rsidR="00F47C26" w:rsidRPr="00870ABE" w:rsidRDefault="00F47C26" w:rsidP="00F47C26">
      <w:pPr>
        <w:spacing w:line="240" w:lineRule="auto"/>
        <w:ind w:firstLine="210"/>
        <w:rPr>
          <w:rFonts w:asciiTheme="minorEastAsia" w:eastAsiaTheme="minorEastAsia" w:hAnsiTheme="minorEastAsia" w:cs="Times New Roman"/>
          <w:szCs w:val="24"/>
        </w:rPr>
      </w:pPr>
      <w:bookmarkStart w:id="0" w:name="_Hlk64030779"/>
      <w:bookmarkEnd w:id="0"/>
    </w:p>
    <w:p w14:paraId="206E25F6" w14:textId="6C27D6F3" w:rsidR="00E7511F" w:rsidRPr="00870ABE" w:rsidRDefault="00E7511F" w:rsidP="00F47C26">
      <w:pPr>
        <w:spacing w:line="240" w:lineRule="auto"/>
        <w:ind w:firstLine="210"/>
        <w:rPr>
          <w:rFonts w:asciiTheme="minorEastAsia" w:eastAsiaTheme="minorEastAsia" w:hAnsiTheme="minorEastAsia" w:cs="Times New Roman"/>
          <w:szCs w:val="24"/>
        </w:rPr>
      </w:pPr>
    </w:p>
    <w:p w14:paraId="3AADE964" w14:textId="23112C9C" w:rsidR="00E7511F" w:rsidRPr="00870ABE" w:rsidRDefault="00E7511F" w:rsidP="00F47C26">
      <w:pPr>
        <w:spacing w:line="240" w:lineRule="auto"/>
        <w:ind w:firstLine="210"/>
        <w:rPr>
          <w:rFonts w:asciiTheme="minorEastAsia" w:eastAsiaTheme="minorEastAsia" w:hAnsiTheme="minorEastAsia" w:cs="Times New Roman"/>
          <w:szCs w:val="24"/>
        </w:rPr>
      </w:pPr>
    </w:p>
    <w:p w14:paraId="63CA1AB2" w14:textId="77777777" w:rsidR="00E7511F" w:rsidRPr="00870ABE" w:rsidRDefault="00E7511F" w:rsidP="00F47C26">
      <w:pPr>
        <w:spacing w:line="240" w:lineRule="auto"/>
        <w:ind w:firstLine="210"/>
        <w:rPr>
          <w:rFonts w:asciiTheme="minorEastAsia" w:eastAsiaTheme="minorEastAsia" w:hAnsiTheme="minorEastAsia" w:cs="Times New Roman"/>
          <w:szCs w:val="24"/>
        </w:rPr>
      </w:pPr>
    </w:p>
    <w:p w14:paraId="50D4DE42" w14:textId="59434AC5" w:rsidR="00E7511F" w:rsidRPr="00870ABE" w:rsidRDefault="00E7511F" w:rsidP="00F47C26">
      <w:pPr>
        <w:spacing w:line="240" w:lineRule="auto"/>
        <w:ind w:firstLine="210"/>
        <w:rPr>
          <w:rFonts w:asciiTheme="minorEastAsia" w:eastAsiaTheme="minorEastAsia" w:hAnsiTheme="minorEastAsia" w:cs="Times New Roman"/>
          <w:szCs w:val="24"/>
        </w:rPr>
      </w:pPr>
    </w:p>
    <w:p w14:paraId="16F792E6" w14:textId="1B3C9C15" w:rsidR="00E7511F" w:rsidRPr="00870ABE" w:rsidRDefault="00E7511F" w:rsidP="00F47C26">
      <w:pPr>
        <w:spacing w:line="240" w:lineRule="auto"/>
        <w:ind w:firstLine="210"/>
        <w:rPr>
          <w:rFonts w:asciiTheme="minorEastAsia" w:eastAsiaTheme="minorEastAsia" w:hAnsiTheme="minorEastAsia" w:cs="Times New Roman"/>
          <w:szCs w:val="24"/>
        </w:rPr>
      </w:pPr>
    </w:p>
    <w:p w14:paraId="0D3B32FF" w14:textId="10928FD5" w:rsidR="004F4F54" w:rsidRPr="00870ABE" w:rsidRDefault="004F4F54" w:rsidP="00665F44">
      <w:pPr>
        <w:keepNext/>
        <w:keepLines/>
        <w:widowControl/>
        <w:pBdr>
          <w:bottom w:val="single" w:sz="12" w:space="14" w:color="000000"/>
        </w:pBdr>
        <w:spacing w:before="240" w:after="280" w:line="240" w:lineRule="auto"/>
        <w:ind w:leftChars="86" w:left="724" w:hanging="543"/>
        <w:jc w:val="center"/>
        <w:textAlignment w:val="baseline"/>
        <w:rPr>
          <w:rFonts w:asciiTheme="minorEastAsia" w:hAnsiTheme="minorEastAsia" w:cs="Times New Roman"/>
          <w:b/>
          <w:sz w:val="36"/>
          <w:szCs w:val="36"/>
          <w:lang w:bidi="he-IL"/>
        </w:rPr>
      </w:pPr>
      <w:r w:rsidRPr="00870ABE">
        <w:rPr>
          <w:rFonts w:asciiTheme="minorEastAsia" w:hAnsiTheme="minorEastAsia" w:cs="Times New Roman" w:hint="eastAsia"/>
          <w:b/>
          <w:sz w:val="36"/>
          <w:szCs w:val="36"/>
          <w:lang w:bidi="he-IL"/>
        </w:rPr>
        <w:t>令和</w:t>
      </w:r>
      <w:r w:rsidR="005316EF" w:rsidRPr="00870ABE">
        <w:rPr>
          <w:rFonts w:asciiTheme="minorEastAsia" w:hAnsiTheme="minorEastAsia" w:cs="Times New Roman" w:hint="eastAsia"/>
          <w:b/>
          <w:sz w:val="36"/>
          <w:szCs w:val="36"/>
          <w:lang w:bidi="he-IL"/>
        </w:rPr>
        <w:t>7</w:t>
      </w:r>
      <w:r w:rsidRPr="00870ABE">
        <w:rPr>
          <w:rFonts w:asciiTheme="minorEastAsia" w:hAnsiTheme="minorEastAsia" w:cs="Times New Roman" w:hint="eastAsia"/>
          <w:b/>
          <w:sz w:val="36"/>
          <w:szCs w:val="36"/>
          <w:lang w:bidi="he-IL"/>
        </w:rPr>
        <w:t>年度</w:t>
      </w:r>
    </w:p>
    <w:p w14:paraId="4058155D" w14:textId="3CA86465" w:rsidR="00454F9D" w:rsidRPr="00870ABE" w:rsidRDefault="00351E57" w:rsidP="00665F44">
      <w:pPr>
        <w:keepNext/>
        <w:keepLines/>
        <w:widowControl/>
        <w:pBdr>
          <w:bottom w:val="single" w:sz="12" w:space="14" w:color="000000"/>
        </w:pBdr>
        <w:spacing w:before="240" w:after="280" w:line="240" w:lineRule="auto"/>
        <w:ind w:leftChars="86" w:left="362" w:hanging="181"/>
        <w:jc w:val="center"/>
        <w:textAlignment w:val="baseline"/>
        <w:rPr>
          <w:rFonts w:asciiTheme="minorEastAsia" w:hAnsiTheme="minorEastAsia" w:cs="Times New Roman"/>
          <w:b/>
          <w:sz w:val="36"/>
          <w:szCs w:val="36"/>
          <w:lang w:bidi="he-IL"/>
        </w:rPr>
      </w:pPr>
      <w:r>
        <w:rPr>
          <w:rFonts w:asciiTheme="minorEastAsia" w:hAnsiTheme="minorEastAsia" w:cs="Times New Roman" w:hint="eastAsia"/>
          <w:b/>
          <w:sz w:val="36"/>
          <w:szCs w:val="36"/>
          <w:lang w:bidi="he-IL"/>
        </w:rPr>
        <w:t>環境放射線テレメータシステム更新業務</w:t>
      </w:r>
    </w:p>
    <w:p w14:paraId="0E3860F6" w14:textId="254BCAB1" w:rsidR="00454F9D" w:rsidRPr="00870ABE" w:rsidRDefault="00A0660F" w:rsidP="00665F44">
      <w:pPr>
        <w:keepNext/>
        <w:keepLines/>
        <w:widowControl/>
        <w:pBdr>
          <w:bottom w:val="single" w:sz="12" w:space="14" w:color="000000"/>
        </w:pBdr>
        <w:spacing w:before="240" w:after="280" w:line="240" w:lineRule="auto"/>
        <w:ind w:leftChars="86" w:left="362" w:hanging="181"/>
        <w:jc w:val="center"/>
        <w:textAlignment w:val="baseline"/>
        <w:rPr>
          <w:rFonts w:asciiTheme="minorEastAsia" w:hAnsiTheme="minorEastAsia" w:cs="Times New Roman"/>
          <w:b/>
          <w:sz w:val="36"/>
          <w:szCs w:val="36"/>
          <w:lang w:eastAsia="zh-TW" w:bidi="he-IL"/>
        </w:rPr>
      </w:pPr>
      <w:r w:rsidRPr="00870ABE">
        <w:rPr>
          <w:rFonts w:asciiTheme="minorEastAsia" w:hAnsiTheme="minorEastAsia" w:cs="Times New Roman" w:hint="eastAsia"/>
          <w:b/>
          <w:sz w:val="36"/>
          <w:szCs w:val="36"/>
          <w:lang w:bidi="he-IL"/>
        </w:rPr>
        <w:t>仕様</w:t>
      </w:r>
      <w:r w:rsidR="00746EFD" w:rsidRPr="00870ABE">
        <w:rPr>
          <w:rFonts w:asciiTheme="minorEastAsia" w:hAnsiTheme="minorEastAsia" w:cs="Times New Roman" w:hint="eastAsia"/>
          <w:b/>
          <w:sz w:val="36"/>
          <w:szCs w:val="36"/>
          <w:lang w:bidi="he-IL"/>
        </w:rPr>
        <w:t>書</w:t>
      </w:r>
    </w:p>
    <w:p w14:paraId="38154862"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23869DD0"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7E60EF9A"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37614BF9"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2AAC68C6"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333C3B30"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28B77050"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205C78AB"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168DF62A"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5F296C04" w14:textId="77777777" w:rsidR="00F47C26" w:rsidRPr="00870ABE" w:rsidRDefault="00F47C26" w:rsidP="00F47C26">
      <w:pPr>
        <w:spacing w:line="240" w:lineRule="auto"/>
        <w:ind w:firstLine="210"/>
        <w:rPr>
          <w:rFonts w:asciiTheme="minorEastAsia" w:eastAsiaTheme="minorEastAsia" w:hAnsiTheme="minorEastAsia" w:cs="Times New Roman"/>
          <w:szCs w:val="24"/>
          <w:lang w:eastAsia="zh-TW"/>
        </w:rPr>
      </w:pPr>
    </w:p>
    <w:p w14:paraId="3F3FEA23" w14:textId="77777777" w:rsidR="000D61B6" w:rsidRPr="00870ABE" w:rsidRDefault="000D61B6" w:rsidP="00F47C26">
      <w:pPr>
        <w:spacing w:line="240" w:lineRule="auto"/>
        <w:ind w:firstLine="210"/>
        <w:rPr>
          <w:rFonts w:asciiTheme="minorEastAsia" w:eastAsiaTheme="minorEastAsia" w:hAnsiTheme="minorEastAsia" w:cs="Times New Roman"/>
          <w:szCs w:val="24"/>
          <w:lang w:eastAsia="zh-TW"/>
        </w:rPr>
      </w:pPr>
    </w:p>
    <w:p w14:paraId="7FD2FE08" w14:textId="77777777" w:rsidR="00882588" w:rsidRPr="00870ABE" w:rsidRDefault="00882588" w:rsidP="00C76982">
      <w:pPr>
        <w:spacing w:line="240" w:lineRule="auto"/>
        <w:rPr>
          <w:rFonts w:asciiTheme="minorEastAsia" w:eastAsiaTheme="minorEastAsia" w:hAnsiTheme="minorEastAsia" w:cs="Times New Roman"/>
          <w:szCs w:val="24"/>
          <w:lang w:eastAsia="zh-TW"/>
        </w:rPr>
      </w:pPr>
    </w:p>
    <w:p w14:paraId="47C38A7D" w14:textId="08DD6634" w:rsidR="00384EB9" w:rsidRPr="00870ABE" w:rsidRDefault="00384EB9" w:rsidP="00C76982">
      <w:pPr>
        <w:spacing w:line="240" w:lineRule="auto"/>
        <w:jc w:val="center"/>
        <w:rPr>
          <w:rFonts w:asciiTheme="minorEastAsia" w:hAnsiTheme="minorEastAsia"/>
          <w:b/>
          <w:sz w:val="28"/>
          <w:szCs w:val="28"/>
          <w:lang w:eastAsia="zh-TW"/>
        </w:rPr>
      </w:pPr>
      <w:r w:rsidRPr="00870ABE">
        <w:rPr>
          <w:rFonts w:asciiTheme="minorEastAsia" w:hAnsiTheme="minorEastAsia" w:hint="eastAsia"/>
          <w:b/>
          <w:sz w:val="28"/>
          <w:szCs w:val="28"/>
          <w:lang w:eastAsia="zh-TW"/>
        </w:rPr>
        <w:t>令和</w:t>
      </w:r>
      <w:r w:rsidR="0013177D" w:rsidRPr="00870ABE">
        <w:rPr>
          <w:rFonts w:asciiTheme="minorEastAsia" w:hAnsiTheme="minorEastAsia" w:hint="eastAsia"/>
          <w:b/>
          <w:sz w:val="28"/>
          <w:szCs w:val="28"/>
        </w:rPr>
        <w:t>7</w:t>
      </w:r>
      <w:r w:rsidRPr="00870ABE">
        <w:rPr>
          <w:rFonts w:asciiTheme="minorEastAsia" w:hAnsiTheme="minorEastAsia" w:hint="eastAsia"/>
          <w:b/>
          <w:sz w:val="28"/>
          <w:szCs w:val="28"/>
          <w:lang w:eastAsia="zh-TW"/>
        </w:rPr>
        <w:t>年</w:t>
      </w:r>
      <w:r w:rsidR="007A17B4">
        <w:rPr>
          <w:rFonts w:asciiTheme="minorEastAsia" w:hAnsiTheme="minorEastAsia" w:hint="eastAsia"/>
          <w:b/>
          <w:sz w:val="28"/>
          <w:szCs w:val="28"/>
        </w:rPr>
        <w:t>５</w:t>
      </w:r>
      <w:r w:rsidRPr="00870ABE">
        <w:rPr>
          <w:rFonts w:asciiTheme="minorEastAsia" w:hAnsiTheme="minorEastAsia" w:hint="eastAsia"/>
          <w:b/>
          <w:sz w:val="28"/>
          <w:szCs w:val="28"/>
          <w:lang w:eastAsia="zh-TW"/>
        </w:rPr>
        <w:t>月</w:t>
      </w:r>
    </w:p>
    <w:p w14:paraId="33A4C304" w14:textId="09C407B2" w:rsidR="00384EB9" w:rsidRPr="00870ABE" w:rsidRDefault="00B36764" w:rsidP="00C76982">
      <w:pPr>
        <w:spacing w:line="240" w:lineRule="auto"/>
        <w:jc w:val="center"/>
        <w:rPr>
          <w:rFonts w:asciiTheme="minorEastAsia" w:hAnsiTheme="minorEastAsia"/>
          <w:b/>
          <w:sz w:val="28"/>
          <w:szCs w:val="28"/>
        </w:rPr>
      </w:pPr>
      <w:r w:rsidRPr="00870ABE">
        <w:rPr>
          <w:rFonts w:asciiTheme="minorEastAsia" w:hAnsiTheme="minorEastAsia" w:cs="ＭＳ ゴシック" w:hint="eastAsia"/>
          <w:b/>
          <w:sz w:val="28"/>
          <w:szCs w:val="28"/>
        </w:rPr>
        <w:t>佐賀</w:t>
      </w:r>
      <w:r w:rsidR="008F6222" w:rsidRPr="00870ABE">
        <w:rPr>
          <w:rFonts w:asciiTheme="minorEastAsia" w:hAnsiTheme="minorEastAsia" w:cs="ＭＳ ゴシック" w:hint="eastAsia"/>
          <w:b/>
          <w:sz w:val="28"/>
          <w:szCs w:val="28"/>
        </w:rPr>
        <w:t>県</w:t>
      </w:r>
    </w:p>
    <w:p w14:paraId="36709924" w14:textId="14CD7714" w:rsidR="00351E57" w:rsidRDefault="00351E57" w:rsidP="00F47C26">
      <w:pPr>
        <w:spacing w:line="240" w:lineRule="auto"/>
        <w:ind w:firstLine="210"/>
        <w:rPr>
          <w:rFonts w:asciiTheme="minorEastAsia" w:eastAsiaTheme="minorEastAsia" w:hAnsiTheme="minorEastAsia" w:cs="Times New Roman"/>
          <w:szCs w:val="24"/>
          <w:lang w:eastAsia="zh-TW"/>
        </w:rPr>
      </w:pPr>
      <w:r>
        <w:rPr>
          <w:rFonts w:asciiTheme="minorEastAsia" w:eastAsiaTheme="minorEastAsia" w:hAnsiTheme="minorEastAsia" w:cs="Times New Roman"/>
          <w:szCs w:val="24"/>
          <w:lang w:eastAsia="zh-TW"/>
        </w:rPr>
        <w:br w:type="page"/>
      </w:r>
    </w:p>
    <w:p w14:paraId="295DFFA7" w14:textId="450D2DA6" w:rsidR="00F47C26" w:rsidRPr="008914AD" w:rsidRDefault="00351E57" w:rsidP="008914AD">
      <w:pPr>
        <w:spacing w:line="240" w:lineRule="auto"/>
        <w:rPr>
          <w:rFonts w:asciiTheme="minorEastAsia" w:eastAsia="PMingLiU" w:hAnsiTheme="minorEastAsia" w:cs="Times New Roman"/>
          <w:szCs w:val="24"/>
          <w:lang w:eastAsia="zh-TW"/>
        </w:rPr>
      </w:pPr>
      <w:r>
        <w:rPr>
          <w:rFonts w:asciiTheme="minorEastAsia" w:eastAsiaTheme="minorEastAsia" w:hAnsiTheme="minorEastAsia" w:cs="Times New Roman" w:hint="eastAsia"/>
          <w:szCs w:val="24"/>
        </w:rPr>
        <w:lastRenderedPageBreak/>
        <w:t>目次</w:t>
      </w:r>
    </w:p>
    <w:p w14:paraId="356D6BB0" w14:textId="7CE66C09" w:rsidR="00E431C8" w:rsidRDefault="00303E9A" w:rsidP="00E431C8">
      <w:pPr>
        <w:pStyle w:val="12"/>
        <w:rPr>
          <w:rFonts w:eastAsiaTheme="minorEastAsia"/>
          <w:noProof/>
          <w:szCs w:val="22"/>
          <w14:ligatures w14:val="standardContextual"/>
        </w:rPr>
      </w:pPr>
      <w:r w:rsidRPr="00337449">
        <w:fldChar w:fldCharType="begin"/>
      </w:r>
      <w:r w:rsidRPr="00337449">
        <w:rPr>
          <w:rFonts w:hint="eastAsia"/>
          <w:lang w:eastAsia="zh-TW"/>
        </w:rPr>
        <w:instrText xml:space="preserve"> TOC \o "1-2" \h \z \u </w:instrText>
      </w:r>
      <w:r w:rsidRPr="00337449">
        <w:fldChar w:fldCharType="separate"/>
      </w:r>
      <w:hyperlink w:anchor="_Toc197688446" w:history="1">
        <w:r w:rsidR="00E431C8" w:rsidRPr="00096366">
          <w:rPr>
            <w:rStyle w:val="afc"/>
            <w:rFonts w:hAnsi="Meiryo UI" w:cs="Times New Roman"/>
            <w:noProof/>
          </w:rPr>
          <w:t>1.</w:t>
        </w:r>
        <w:r w:rsidR="00E431C8">
          <w:rPr>
            <w:rFonts w:eastAsiaTheme="minorEastAsia"/>
            <w:noProof/>
            <w:szCs w:val="22"/>
            <w14:ligatures w14:val="standardContextual"/>
          </w:rPr>
          <w:tab/>
        </w:r>
        <w:r w:rsidR="00E431C8" w:rsidRPr="00096366">
          <w:rPr>
            <w:rStyle w:val="afc"/>
            <w:rFonts w:asciiTheme="minorEastAsia" w:hAnsiTheme="minorEastAsia"/>
            <w:noProof/>
          </w:rPr>
          <w:t>はじめに</w:t>
        </w:r>
        <w:r w:rsidR="00E431C8">
          <w:rPr>
            <w:noProof/>
            <w:webHidden/>
          </w:rPr>
          <w:tab/>
        </w:r>
        <w:r w:rsidR="00E431C8">
          <w:rPr>
            <w:noProof/>
            <w:webHidden/>
          </w:rPr>
          <w:fldChar w:fldCharType="begin"/>
        </w:r>
        <w:r w:rsidR="00E431C8">
          <w:rPr>
            <w:noProof/>
            <w:webHidden/>
          </w:rPr>
          <w:instrText xml:space="preserve"> PAGEREF _Toc197688446 \h </w:instrText>
        </w:r>
        <w:r w:rsidR="00E431C8">
          <w:rPr>
            <w:noProof/>
            <w:webHidden/>
          </w:rPr>
        </w:r>
        <w:r w:rsidR="00E431C8">
          <w:rPr>
            <w:noProof/>
            <w:webHidden/>
          </w:rPr>
          <w:fldChar w:fldCharType="separate"/>
        </w:r>
        <w:r w:rsidR="00E431C8">
          <w:rPr>
            <w:noProof/>
            <w:webHidden/>
          </w:rPr>
          <w:t>1</w:t>
        </w:r>
        <w:r w:rsidR="00E431C8">
          <w:rPr>
            <w:noProof/>
            <w:webHidden/>
          </w:rPr>
          <w:fldChar w:fldCharType="end"/>
        </w:r>
      </w:hyperlink>
    </w:p>
    <w:p w14:paraId="41C91601" w14:textId="515C08D6" w:rsidR="00E431C8" w:rsidRDefault="00E431C8" w:rsidP="00665F44">
      <w:pPr>
        <w:pStyle w:val="21"/>
        <w:rPr>
          <w:rFonts w:eastAsiaTheme="minorEastAsia"/>
          <w:noProof/>
          <w:szCs w:val="22"/>
          <w14:ligatures w14:val="standardContextual"/>
        </w:rPr>
      </w:pPr>
      <w:hyperlink w:anchor="_Toc197688447" w:history="1">
        <w:r w:rsidRPr="00096366">
          <w:rPr>
            <w:rStyle w:val="afc"/>
            <w:rFonts w:asciiTheme="minorEastAsia" w:hAnsiTheme="minorEastAsia"/>
            <w:noProof/>
            <w14:scene3d>
              <w14:camera w14:prst="orthographicFront"/>
              <w14:lightRig w14:rig="threePt" w14:dir="t">
                <w14:rot w14:lat="0" w14:lon="0" w14:rev="0"/>
              </w14:lightRig>
            </w14:scene3d>
          </w:rPr>
          <w:t>1.1.</w:t>
        </w:r>
        <w:r>
          <w:rPr>
            <w:rFonts w:eastAsiaTheme="minorEastAsia"/>
            <w:noProof/>
            <w:szCs w:val="22"/>
            <w14:ligatures w14:val="standardContextual"/>
          </w:rPr>
          <w:tab/>
        </w:r>
        <w:r w:rsidRPr="00096366">
          <w:rPr>
            <w:rStyle w:val="afc"/>
            <w:noProof/>
          </w:rPr>
          <w:t>目的</w:t>
        </w:r>
        <w:r>
          <w:rPr>
            <w:noProof/>
            <w:webHidden/>
          </w:rPr>
          <w:tab/>
        </w:r>
        <w:r>
          <w:rPr>
            <w:noProof/>
            <w:webHidden/>
          </w:rPr>
          <w:fldChar w:fldCharType="begin"/>
        </w:r>
        <w:r>
          <w:rPr>
            <w:noProof/>
            <w:webHidden/>
          </w:rPr>
          <w:instrText xml:space="preserve"> PAGEREF _Toc197688447 \h </w:instrText>
        </w:r>
        <w:r>
          <w:rPr>
            <w:noProof/>
            <w:webHidden/>
          </w:rPr>
        </w:r>
        <w:r>
          <w:rPr>
            <w:noProof/>
            <w:webHidden/>
          </w:rPr>
          <w:fldChar w:fldCharType="separate"/>
        </w:r>
        <w:r>
          <w:rPr>
            <w:noProof/>
            <w:webHidden/>
          </w:rPr>
          <w:t>1</w:t>
        </w:r>
        <w:r>
          <w:rPr>
            <w:noProof/>
            <w:webHidden/>
          </w:rPr>
          <w:fldChar w:fldCharType="end"/>
        </w:r>
      </w:hyperlink>
    </w:p>
    <w:p w14:paraId="5A5E00C0" w14:textId="0258F84F" w:rsidR="00E431C8" w:rsidRDefault="00E431C8" w:rsidP="00665F44">
      <w:pPr>
        <w:pStyle w:val="21"/>
        <w:rPr>
          <w:rFonts w:eastAsiaTheme="minorEastAsia"/>
          <w:noProof/>
          <w:szCs w:val="22"/>
          <w14:ligatures w14:val="standardContextual"/>
        </w:rPr>
      </w:pPr>
      <w:hyperlink w:anchor="_Toc197688448" w:history="1">
        <w:r w:rsidRPr="00096366">
          <w:rPr>
            <w:rStyle w:val="afc"/>
            <w:rFonts w:asciiTheme="minorEastAsia" w:hAnsiTheme="minorEastAsia"/>
            <w:noProof/>
            <w14:scene3d>
              <w14:camera w14:prst="orthographicFront"/>
              <w14:lightRig w14:rig="threePt" w14:dir="t">
                <w14:rot w14:lat="0" w14:lon="0" w14:rev="0"/>
              </w14:lightRig>
            </w14:scene3d>
          </w:rPr>
          <w:t>1.2.</w:t>
        </w:r>
        <w:r>
          <w:rPr>
            <w:rFonts w:eastAsiaTheme="minorEastAsia"/>
            <w:noProof/>
            <w:szCs w:val="22"/>
            <w14:ligatures w14:val="standardContextual"/>
          </w:rPr>
          <w:tab/>
        </w:r>
        <w:r w:rsidRPr="00096366">
          <w:rPr>
            <w:rStyle w:val="afc"/>
            <w:noProof/>
          </w:rPr>
          <w:t>用語の定義</w:t>
        </w:r>
        <w:r>
          <w:rPr>
            <w:noProof/>
            <w:webHidden/>
          </w:rPr>
          <w:tab/>
        </w:r>
        <w:r>
          <w:rPr>
            <w:noProof/>
            <w:webHidden/>
          </w:rPr>
          <w:fldChar w:fldCharType="begin"/>
        </w:r>
        <w:r>
          <w:rPr>
            <w:noProof/>
            <w:webHidden/>
          </w:rPr>
          <w:instrText xml:space="preserve"> PAGEREF _Toc197688448 \h </w:instrText>
        </w:r>
        <w:r>
          <w:rPr>
            <w:noProof/>
            <w:webHidden/>
          </w:rPr>
        </w:r>
        <w:r>
          <w:rPr>
            <w:noProof/>
            <w:webHidden/>
          </w:rPr>
          <w:fldChar w:fldCharType="separate"/>
        </w:r>
        <w:r>
          <w:rPr>
            <w:noProof/>
            <w:webHidden/>
          </w:rPr>
          <w:t>1</w:t>
        </w:r>
        <w:r>
          <w:rPr>
            <w:noProof/>
            <w:webHidden/>
          </w:rPr>
          <w:fldChar w:fldCharType="end"/>
        </w:r>
      </w:hyperlink>
    </w:p>
    <w:p w14:paraId="634F9E2A" w14:textId="57852B3D" w:rsidR="00E431C8" w:rsidRDefault="00E431C8" w:rsidP="00E431C8">
      <w:pPr>
        <w:pStyle w:val="12"/>
        <w:rPr>
          <w:rFonts w:eastAsiaTheme="minorEastAsia"/>
          <w:noProof/>
          <w:szCs w:val="22"/>
          <w14:ligatures w14:val="standardContextual"/>
        </w:rPr>
      </w:pPr>
      <w:hyperlink w:anchor="_Toc197688449" w:history="1">
        <w:r w:rsidRPr="00096366">
          <w:rPr>
            <w:rStyle w:val="afc"/>
            <w:noProof/>
          </w:rPr>
          <w:t>2.</w:t>
        </w:r>
        <w:r>
          <w:rPr>
            <w:rFonts w:eastAsiaTheme="minorEastAsia"/>
            <w:noProof/>
            <w:szCs w:val="22"/>
            <w14:ligatures w14:val="standardContextual"/>
          </w:rPr>
          <w:tab/>
        </w:r>
        <w:r w:rsidRPr="00096366">
          <w:rPr>
            <w:rStyle w:val="afc"/>
            <w:noProof/>
          </w:rPr>
          <w:t>業務内容</w:t>
        </w:r>
        <w:r>
          <w:rPr>
            <w:noProof/>
            <w:webHidden/>
          </w:rPr>
          <w:tab/>
        </w:r>
        <w:r>
          <w:rPr>
            <w:noProof/>
            <w:webHidden/>
          </w:rPr>
          <w:fldChar w:fldCharType="begin"/>
        </w:r>
        <w:r>
          <w:rPr>
            <w:noProof/>
            <w:webHidden/>
          </w:rPr>
          <w:instrText xml:space="preserve"> PAGEREF _Toc197688449 \h </w:instrText>
        </w:r>
        <w:r>
          <w:rPr>
            <w:noProof/>
            <w:webHidden/>
          </w:rPr>
        </w:r>
        <w:r>
          <w:rPr>
            <w:noProof/>
            <w:webHidden/>
          </w:rPr>
          <w:fldChar w:fldCharType="separate"/>
        </w:r>
        <w:r>
          <w:rPr>
            <w:noProof/>
            <w:webHidden/>
          </w:rPr>
          <w:t>2</w:t>
        </w:r>
        <w:r>
          <w:rPr>
            <w:noProof/>
            <w:webHidden/>
          </w:rPr>
          <w:fldChar w:fldCharType="end"/>
        </w:r>
      </w:hyperlink>
    </w:p>
    <w:p w14:paraId="007397FD" w14:textId="1E774D38" w:rsidR="00E431C8" w:rsidRDefault="00E431C8" w:rsidP="00665F44">
      <w:pPr>
        <w:pStyle w:val="21"/>
        <w:rPr>
          <w:rFonts w:eastAsiaTheme="minorEastAsia"/>
          <w:noProof/>
          <w:szCs w:val="22"/>
          <w14:ligatures w14:val="standardContextual"/>
        </w:rPr>
      </w:pPr>
      <w:hyperlink w:anchor="_Toc197688450" w:history="1">
        <w:r w:rsidRPr="00096366">
          <w:rPr>
            <w:rStyle w:val="afc"/>
            <w:rFonts w:asciiTheme="minorEastAsia" w:hAnsiTheme="minorEastAsia"/>
            <w:noProof/>
            <w14:scene3d>
              <w14:camera w14:prst="orthographicFront"/>
              <w14:lightRig w14:rig="threePt" w14:dir="t">
                <w14:rot w14:lat="0" w14:lon="0" w14:rev="0"/>
              </w14:lightRig>
            </w14:scene3d>
          </w:rPr>
          <w:t>2.1.</w:t>
        </w:r>
        <w:r>
          <w:rPr>
            <w:rFonts w:eastAsiaTheme="minorEastAsia"/>
            <w:noProof/>
            <w:szCs w:val="22"/>
            <w14:ligatures w14:val="standardContextual"/>
          </w:rPr>
          <w:tab/>
        </w:r>
        <w:r w:rsidRPr="00096366">
          <w:rPr>
            <w:rStyle w:val="afc"/>
            <w:noProof/>
          </w:rPr>
          <w:t>業務概要</w:t>
        </w:r>
        <w:r>
          <w:rPr>
            <w:noProof/>
            <w:webHidden/>
          </w:rPr>
          <w:tab/>
        </w:r>
        <w:r>
          <w:rPr>
            <w:noProof/>
            <w:webHidden/>
          </w:rPr>
          <w:fldChar w:fldCharType="begin"/>
        </w:r>
        <w:r>
          <w:rPr>
            <w:noProof/>
            <w:webHidden/>
          </w:rPr>
          <w:instrText xml:space="preserve"> PAGEREF _Toc197688450 \h </w:instrText>
        </w:r>
        <w:r>
          <w:rPr>
            <w:noProof/>
            <w:webHidden/>
          </w:rPr>
        </w:r>
        <w:r>
          <w:rPr>
            <w:noProof/>
            <w:webHidden/>
          </w:rPr>
          <w:fldChar w:fldCharType="separate"/>
        </w:r>
        <w:r>
          <w:rPr>
            <w:noProof/>
            <w:webHidden/>
          </w:rPr>
          <w:t>2</w:t>
        </w:r>
        <w:r>
          <w:rPr>
            <w:noProof/>
            <w:webHidden/>
          </w:rPr>
          <w:fldChar w:fldCharType="end"/>
        </w:r>
      </w:hyperlink>
    </w:p>
    <w:p w14:paraId="6D9A7982" w14:textId="0396DF73" w:rsidR="00E431C8" w:rsidRDefault="00E431C8" w:rsidP="00665F44">
      <w:pPr>
        <w:pStyle w:val="21"/>
        <w:rPr>
          <w:rFonts w:eastAsiaTheme="minorEastAsia"/>
          <w:noProof/>
          <w:szCs w:val="22"/>
          <w14:ligatures w14:val="standardContextual"/>
        </w:rPr>
      </w:pPr>
      <w:hyperlink w:anchor="_Toc197688451" w:history="1">
        <w:r w:rsidRPr="00096366">
          <w:rPr>
            <w:rStyle w:val="afc"/>
            <w:rFonts w:asciiTheme="minorEastAsia" w:hAnsiTheme="minorEastAsia" w:cs="Times New Roman"/>
            <w:noProof/>
            <w14:scene3d>
              <w14:camera w14:prst="orthographicFront"/>
              <w14:lightRig w14:rig="threePt" w14:dir="t">
                <w14:rot w14:lat="0" w14:lon="0" w14:rev="0"/>
              </w14:lightRig>
            </w14:scene3d>
          </w:rPr>
          <w:t>2.2.</w:t>
        </w:r>
        <w:r>
          <w:rPr>
            <w:rFonts w:eastAsiaTheme="minorEastAsia"/>
            <w:noProof/>
            <w:szCs w:val="22"/>
            <w14:ligatures w14:val="standardContextual"/>
          </w:rPr>
          <w:tab/>
        </w:r>
        <w:r w:rsidRPr="00096366">
          <w:rPr>
            <w:rStyle w:val="afc"/>
            <w:rFonts w:hAnsi="Meiryo UI" w:cs="Times New Roman"/>
            <w:noProof/>
          </w:rPr>
          <w:t>業務の実施に係る要件</w:t>
        </w:r>
        <w:r>
          <w:rPr>
            <w:noProof/>
            <w:webHidden/>
          </w:rPr>
          <w:tab/>
        </w:r>
        <w:r>
          <w:rPr>
            <w:noProof/>
            <w:webHidden/>
          </w:rPr>
          <w:fldChar w:fldCharType="begin"/>
        </w:r>
        <w:r>
          <w:rPr>
            <w:noProof/>
            <w:webHidden/>
          </w:rPr>
          <w:instrText xml:space="preserve"> PAGEREF _Toc197688451 \h </w:instrText>
        </w:r>
        <w:r>
          <w:rPr>
            <w:noProof/>
            <w:webHidden/>
          </w:rPr>
        </w:r>
        <w:r>
          <w:rPr>
            <w:noProof/>
            <w:webHidden/>
          </w:rPr>
          <w:fldChar w:fldCharType="separate"/>
        </w:r>
        <w:r>
          <w:rPr>
            <w:noProof/>
            <w:webHidden/>
          </w:rPr>
          <w:t>6</w:t>
        </w:r>
        <w:r>
          <w:rPr>
            <w:noProof/>
            <w:webHidden/>
          </w:rPr>
          <w:fldChar w:fldCharType="end"/>
        </w:r>
      </w:hyperlink>
    </w:p>
    <w:p w14:paraId="5A345DB2" w14:textId="4BEAE436" w:rsidR="00E431C8" w:rsidRDefault="00E431C8" w:rsidP="00E431C8">
      <w:pPr>
        <w:pStyle w:val="12"/>
        <w:rPr>
          <w:rFonts w:eastAsiaTheme="minorEastAsia"/>
          <w:noProof/>
          <w:szCs w:val="22"/>
          <w14:ligatures w14:val="standardContextual"/>
        </w:rPr>
      </w:pPr>
      <w:hyperlink w:anchor="_Toc197688452" w:history="1">
        <w:r w:rsidRPr="00096366">
          <w:rPr>
            <w:rStyle w:val="afc"/>
            <w:noProof/>
          </w:rPr>
          <w:t>3.</w:t>
        </w:r>
        <w:r>
          <w:rPr>
            <w:rFonts w:eastAsiaTheme="minorEastAsia"/>
            <w:noProof/>
            <w:szCs w:val="22"/>
            <w14:ligatures w14:val="standardContextual"/>
          </w:rPr>
          <w:tab/>
        </w:r>
        <w:r w:rsidRPr="00096366">
          <w:rPr>
            <w:rStyle w:val="afc"/>
            <w:noProof/>
          </w:rPr>
          <w:t>調達に係る前提事項</w:t>
        </w:r>
        <w:r>
          <w:rPr>
            <w:noProof/>
            <w:webHidden/>
          </w:rPr>
          <w:tab/>
        </w:r>
        <w:r>
          <w:rPr>
            <w:noProof/>
            <w:webHidden/>
          </w:rPr>
          <w:fldChar w:fldCharType="begin"/>
        </w:r>
        <w:r>
          <w:rPr>
            <w:noProof/>
            <w:webHidden/>
          </w:rPr>
          <w:instrText xml:space="preserve"> PAGEREF _Toc197688452 \h </w:instrText>
        </w:r>
        <w:r>
          <w:rPr>
            <w:noProof/>
            <w:webHidden/>
          </w:rPr>
        </w:r>
        <w:r>
          <w:rPr>
            <w:noProof/>
            <w:webHidden/>
          </w:rPr>
          <w:fldChar w:fldCharType="separate"/>
        </w:r>
        <w:r>
          <w:rPr>
            <w:noProof/>
            <w:webHidden/>
          </w:rPr>
          <w:t>11</w:t>
        </w:r>
        <w:r>
          <w:rPr>
            <w:noProof/>
            <w:webHidden/>
          </w:rPr>
          <w:fldChar w:fldCharType="end"/>
        </w:r>
      </w:hyperlink>
    </w:p>
    <w:p w14:paraId="25FB6994" w14:textId="00185626" w:rsidR="00E431C8" w:rsidRDefault="00E431C8" w:rsidP="00665F44">
      <w:pPr>
        <w:pStyle w:val="21"/>
        <w:rPr>
          <w:rFonts w:eastAsiaTheme="minorEastAsia"/>
          <w:noProof/>
          <w:szCs w:val="22"/>
          <w14:ligatures w14:val="standardContextual"/>
        </w:rPr>
      </w:pPr>
      <w:hyperlink w:anchor="_Toc197688453" w:history="1">
        <w:r w:rsidRPr="00096366">
          <w:rPr>
            <w:rStyle w:val="afc"/>
            <w:rFonts w:asciiTheme="minorEastAsia" w:hAnsiTheme="minorEastAsia"/>
            <w:noProof/>
            <w14:scene3d>
              <w14:camera w14:prst="orthographicFront"/>
              <w14:lightRig w14:rig="threePt" w14:dir="t">
                <w14:rot w14:lat="0" w14:lon="0" w14:rev="0"/>
              </w14:lightRig>
            </w14:scene3d>
          </w:rPr>
          <w:t>3.1.</w:t>
        </w:r>
        <w:r>
          <w:rPr>
            <w:rFonts w:eastAsiaTheme="minorEastAsia"/>
            <w:noProof/>
            <w:szCs w:val="22"/>
            <w14:ligatures w14:val="standardContextual"/>
          </w:rPr>
          <w:tab/>
        </w:r>
        <w:r w:rsidRPr="00096366">
          <w:rPr>
            <w:rStyle w:val="afc"/>
            <w:noProof/>
          </w:rPr>
          <w:t>実施場所</w:t>
        </w:r>
        <w:r>
          <w:rPr>
            <w:noProof/>
            <w:webHidden/>
          </w:rPr>
          <w:tab/>
        </w:r>
        <w:r>
          <w:rPr>
            <w:noProof/>
            <w:webHidden/>
          </w:rPr>
          <w:fldChar w:fldCharType="begin"/>
        </w:r>
        <w:r>
          <w:rPr>
            <w:noProof/>
            <w:webHidden/>
          </w:rPr>
          <w:instrText xml:space="preserve"> PAGEREF _Toc197688453 \h </w:instrText>
        </w:r>
        <w:r>
          <w:rPr>
            <w:noProof/>
            <w:webHidden/>
          </w:rPr>
        </w:r>
        <w:r>
          <w:rPr>
            <w:noProof/>
            <w:webHidden/>
          </w:rPr>
          <w:fldChar w:fldCharType="separate"/>
        </w:r>
        <w:r>
          <w:rPr>
            <w:noProof/>
            <w:webHidden/>
          </w:rPr>
          <w:t>11</w:t>
        </w:r>
        <w:r>
          <w:rPr>
            <w:noProof/>
            <w:webHidden/>
          </w:rPr>
          <w:fldChar w:fldCharType="end"/>
        </w:r>
      </w:hyperlink>
    </w:p>
    <w:p w14:paraId="390E2C88" w14:textId="3B8EB607" w:rsidR="00E431C8" w:rsidRDefault="00E431C8" w:rsidP="00665F44">
      <w:pPr>
        <w:pStyle w:val="21"/>
        <w:rPr>
          <w:rFonts w:eastAsiaTheme="minorEastAsia"/>
          <w:noProof/>
          <w:szCs w:val="22"/>
          <w14:ligatures w14:val="standardContextual"/>
        </w:rPr>
      </w:pPr>
      <w:hyperlink w:anchor="_Toc197688454" w:history="1">
        <w:r w:rsidRPr="00096366">
          <w:rPr>
            <w:rStyle w:val="afc"/>
            <w:rFonts w:asciiTheme="minorEastAsia" w:hAnsiTheme="minorEastAsia"/>
            <w:noProof/>
            <w14:scene3d>
              <w14:camera w14:prst="orthographicFront"/>
              <w14:lightRig w14:rig="threePt" w14:dir="t">
                <w14:rot w14:lat="0" w14:lon="0" w14:rev="0"/>
              </w14:lightRig>
            </w14:scene3d>
          </w:rPr>
          <w:t>3.2.</w:t>
        </w:r>
        <w:r>
          <w:rPr>
            <w:rFonts w:eastAsiaTheme="minorEastAsia"/>
            <w:noProof/>
            <w:szCs w:val="22"/>
            <w14:ligatures w14:val="standardContextual"/>
          </w:rPr>
          <w:tab/>
        </w:r>
        <w:r w:rsidRPr="00096366">
          <w:rPr>
            <w:rStyle w:val="afc"/>
            <w:noProof/>
          </w:rPr>
          <w:t>実施期間</w:t>
        </w:r>
        <w:r>
          <w:rPr>
            <w:noProof/>
            <w:webHidden/>
          </w:rPr>
          <w:tab/>
        </w:r>
        <w:r>
          <w:rPr>
            <w:noProof/>
            <w:webHidden/>
          </w:rPr>
          <w:fldChar w:fldCharType="begin"/>
        </w:r>
        <w:r>
          <w:rPr>
            <w:noProof/>
            <w:webHidden/>
          </w:rPr>
          <w:instrText xml:space="preserve"> PAGEREF _Toc197688454 \h </w:instrText>
        </w:r>
        <w:r>
          <w:rPr>
            <w:noProof/>
            <w:webHidden/>
          </w:rPr>
        </w:r>
        <w:r>
          <w:rPr>
            <w:noProof/>
            <w:webHidden/>
          </w:rPr>
          <w:fldChar w:fldCharType="separate"/>
        </w:r>
        <w:r>
          <w:rPr>
            <w:noProof/>
            <w:webHidden/>
          </w:rPr>
          <w:t>11</w:t>
        </w:r>
        <w:r>
          <w:rPr>
            <w:noProof/>
            <w:webHidden/>
          </w:rPr>
          <w:fldChar w:fldCharType="end"/>
        </w:r>
      </w:hyperlink>
    </w:p>
    <w:p w14:paraId="6FCF281B" w14:textId="6B2E636B" w:rsidR="00E431C8" w:rsidRDefault="00E431C8" w:rsidP="00665F44">
      <w:pPr>
        <w:pStyle w:val="21"/>
        <w:rPr>
          <w:rFonts w:eastAsiaTheme="minorEastAsia"/>
          <w:noProof/>
          <w:szCs w:val="22"/>
          <w14:ligatures w14:val="standardContextual"/>
        </w:rPr>
      </w:pPr>
      <w:hyperlink w:anchor="_Toc197688455" w:history="1">
        <w:r w:rsidRPr="00096366">
          <w:rPr>
            <w:rStyle w:val="afc"/>
            <w:rFonts w:asciiTheme="minorEastAsia" w:hAnsiTheme="minorEastAsia"/>
            <w:noProof/>
            <w14:scene3d>
              <w14:camera w14:prst="orthographicFront"/>
              <w14:lightRig w14:rig="threePt" w14:dir="t">
                <w14:rot w14:lat="0" w14:lon="0" w14:rev="0"/>
              </w14:lightRig>
            </w14:scene3d>
          </w:rPr>
          <w:t>3.3.</w:t>
        </w:r>
        <w:r>
          <w:rPr>
            <w:rFonts w:eastAsiaTheme="minorEastAsia"/>
            <w:noProof/>
            <w:szCs w:val="22"/>
            <w14:ligatures w14:val="standardContextual"/>
          </w:rPr>
          <w:tab/>
        </w:r>
        <w:r w:rsidRPr="00096366">
          <w:rPr>
            <w:rStyle w:val="afc"/>
            <w:noProof/>
          </w:rPr>
          <w:t>実施責任者及び実施体制</w:t>
        </w:r>
        <w:r>
          <w:rPr>
            <w:noProof/>
            <w:webHidden/>
          </w:rPr>
          <w:tab/>
        </w:r>
        <w:r>
          <w:rPr>
            <w:noProof/>
            <w:webHidden/>
          </w:rPr>
          <w:fldChar w:fldCharType="begin"/>
        </w:r>
        <w:r>
          <w:rPr>
            <w:noProof/>
            <w:webHidden/>
          </w:rPr>
          <w:instrText xml:space="preserve"> PAGEREF _Toc197688455 \h </w:instrText>
        </w:r>
        <w:r>
          <w:rPr>
            <w:noProof/>
            <w:webHidden/>
          </w:rPr>
        </w:r>
        <w:r>
          <w:rPr>
            <w:noProof/>
            <w:webHidden/>
          </w:rPr>
          <w:fldChar w:fldCharType="separate"/>
        </w:r>
        <w:r>
          <w:rPr>
            <w:noProof/>
            <w:webHidden/>
          </w:rPr>
          <w:t>11</w:t>
        </w:r>
        <w:r>
          <w:rPr>
            <w:noProof/>
            <w:webHidden/>
          </w:rPr>
          <w:fldChar w:fldCharType="end"/>
        </w:r>
      </w:hyperlink>
    </w:p>
    <w:p w14:paraId="794297AE" w14:textId="55C6EF83" w:rsidR="00E431C8" w:rsidRDefault="00E431C8" w:rsidP="00665F44">
      <w:pPr>
        <w:pStyle w:val="21"/>
        <w:rPr>
          <w:rFonts w:eastAsiaTheme="minorEastAsia"/>
          <w:noProof/>
          <w:szCs w:val="22"/>
          <w14:ligatures w14:val="standardContextual"/>
        </w:rPr>
      </w:pPr>
      <w:hyperlink w:anchor="_Toc197688456" w:history="1">
        <w:r w:rsidRPr="00096366">
          <w:rPr>
            <w:rStyle w:val="afc"/>
            <w:rFonts w:asciiTheme="minorEastAsia" w:hAnsiTheme="minorEastAsia"/>
            <w:noProof/>
            <w14:scene3d>
              <w14:camera w14:prst="orthographicFront"/>
              <w14:lightRig w14:rig="threePt" w14:dir="t">
                <w14:rot w14:lat="0" w14:lon="0" w14:rev="0"/>
              </w14:lightRig>
            </w14:scene3d>
          </w:rPr>
          <w:t>3.4.</w:t>
        </w:r>
        <w:r>
          <w:rPr>
            <w:rFonts w:eastAsiaTheme="minorEastAsia"/>
            <w:noProof/>
            <w:szCs w:val="22"/>
            <w14:ligatures w14:val="standardContextual"/>
          </w:rPr>
          <w:tab/>
        </w:r>
        <w:r w:rsidRPr="00096366">
          <w:rPr>
            <w:rStyle w:val="afc"/>
            <w:noProof/>
          </w:rPr>
          <w:t>提出書類及び納品品目</w:t>
        </w:r>
        <w:r>
          <w:rPr>
            <w:noProof/>
            <w:webHidden/>
          </w:rPr>
          <w:tab/>
        </w:r>
        <w:r>
          <w:rPr>
            <w:noProof/>
            <w:webHidden/>
          </w:rPr>
          <w:fldChar w:fldCharType="begin"/>
        </w:r>
        <w:r>
          <w:rPr>
            <w:noProof/>
            <w:webHidden/>
          </w:rPr>
          <w:instrText xml:space="preserve"> PAGEREF _Toc197688456 \h </w:instrText>
        </w:r>
        <w:r>
          <w:rPr>
            <w:noProof/>
            <w:webHidden/>
          </w:rPr>
        </w:r>
        <w:r>
          <w:rPr>
            <w:noProof/>
            <w:webHidden/>
          </w:rPr>
          <w:fldChar w:fldCharType="separate"/>
        </w:r>
        <w:r>
          <w:rPr>
            <w:noProof/>
            <w:webHidden/>
          </w:rPr>
          <w:t>12</w:t>
        </w:r>
        <w:r>
          <w:rPr>
            <w:noProof/>
            <w:webHidden/>
          </w:rPr>
          <w:fldChar w:fldCharType="end"/>
        </w:r>
      </w:hyperlink>
    </w:p>
    <w:p w14:paraId="0AC1E26E" w14:textId="1F6B52F9" w:rsidR="00E431C8" w:rsidRDefault="00E431C8" w:rsidP="00665F44">
      <w:pPr>
        <w:pStyle w:val="21"/>
        <w:rPr>
          <w:rFonts w:eastAsiaTheme="minorEastAsia"/>
          <w:noProof/>
          <w:szCs w:val="22"/>
          <w14:ligatures w14:val="standardContextual"/>
        </w:rPr>
      </w:pPr>
      <w:hyperlink w:anchor="_Toc197688457" w:history="1">
        <w:r w:rsidRPr="00096366">
          <w:rPr>
            <w:rStyle w:val="afc"/>
            <w:rFonts w:asciiTheme="minorEastAsia" w:hAnsiTheme="minorEastAsia"/>
            <w:noProof/>
            <w14:scene3d>
              <w14:camera w14:prst="orthographicFront"/>
              <w14:lightRig w14:rig="threePt" w14:dir="t">
                <w14:rot w14:lat="0" w14:lon="0" w14:rev="0"/>
              </w14:lightRig>
            </w14:scene3d>
          </w:rPr>
          <w:t>3.5.</w:t>
        </w:r>
        <w:r>
          <w:rPr>
            <w:rFonts w:eastAsiaTheme="minorEastAsia"/>
            <w:noProof/>
            <w:szCs w:val="22"/>
            <w14:ligatures w14:val="standardContextual"/>
          </w:rPr>
          <w:tab/>
        </w:r>
        <w:r w:rsidRPr="00096366">
          <w:rPr>
            <w:rStyle w:val="afc"/>
            <w:noProof/>
          </w:rPr>
          <w:t>検収条件</w:t>
        </w:r>
        <w:r>
          <w:rPr>
            <w:noProof/>
            <w:webHidden/>
          </w:rPr>
          <w:tab/>
        </w:r>
        <w:r>
          <w:rPr>
            <w:noProof/>
            <w:webHidden/>
          </w:rPr>
          <w:fldChar w:fldCharType="begin"/>
        </w:r>
        <w:r>
          <w:rPr>
            <w:noProof/>
            <w:webHidden/>
          </w:rPr>
          <w:instrText xml:space="preserve"> PAGEREF _Toc197688457 \h </w:instrText>
        </w:r>
        <w:r>
          <w:rPr>
            <w:noProof/>
            <w:webHidden/>
          </w:rPr>
        </w:r>
        <w:r>
          <w:rPr>
            <w:noProof/>
            <w:webHidden/>
          </w:rPr>
          <w:fldChar w:fldCharType="separate"/>
        </w:r>
        <w:r>
          <w:rPr>
            <w:noProof/>
            <w:webHidden/>
          </w:rPr>
          <w:t>12</w:t>
        </w:r>
        <w:r>
          <w:rPr>
            <w:noProof/>
            <w:webHidden/>
          </w:rPr>
          <w:fldChar w:fldCharType="end"/>
        </w:r>
      </w:hyperlink>
    </w:p>
    <w:p w14:paraId="4B183EF2" w14:textId="01682177" w:rsidR="00E431C8" w:rsidRDefault="00E431C8" w:rsidP="00665F44">
      <w:pPr>
        <w:pStyle w:val="21"/>
        <w:rPr>
          <w:rFonts w:eastAsiaTheme="minorEastAsia"/>
          <w:noProof/>
          <w:szCs w:val="22"/>
          <w14:ligatures w14:val="standardContextual"/>
        </w:rPr>
      </w:pPr>
      <w:hyperlink w:anchor="_Toc197688458" w:history="1">
        <w:r w:rsidRPr="00096366">
          <w:rPr>
            <w:rStyle w:val="afc"/>
            <w:rFonts w:asciiTheme="minorEastAsia" w:hAnsiTheme="minorEastAsia"/>
            <w:noProof/>
            <w14:scene3d>
              <w14:camera w14:prst="orthographicFront"/>
              <w14:lightRig w14:rig="threePt" w14:dir="t">
                <w14:rot w14:lat="0" w14:lon="0" w14:rev="0"/>
              </w14:lightRig>
            </w14:scene3d>
          </w:rPr>
          <w:t>3.6.</w:t>
        </w:r>
        <w:r>
          <w:rPr>
            <w:rFonts w:eastAsiaTheme="minorEastAsia"/>
            <w:noProof/>
            <w:szCs w:val="22"/>
            <w14:ligatures w14:val="standardContextual"/>
          </w:rPr>
          <w:tab/>
        </w:r>
        <w:r w:rsidRPr="00096366">
          <w:rPr>
            <w:rStyle w:val="afc"/>
            <w:noProof/>
          </w:rPr>
          <w:t>情報セキュリティ</w:t>
        </w:r>
        <w:r>
          <w:rPr>
            <w:noProof/>
            <w:webHidden/>
          </w:rPr>
          <w:tab/>
        </w:r>
        <w:r>
          <w:rPr>
            <w:noProof/>
            <w:webHidden/>
          </w:rPr>
          <w:fldChar w:fldCharType="begin"/>
        </w:r>
        <w:r>
          <w:rPr>
            <w:noProof/>
            <w:webHidden/>
          </w:rPr>
          <w:instrText xml:space="preserve"> PAGEREF _Toc197688458 \h </w:instrText>
        </w:r>
        <w:r>
          <w:rPr>
            <w:noProof/>
            <w:webHidden/>
          </w:rPr>
        </w:r>
        <w:r>
          <w:rPr>
            <w:noProof/>
            <w:webHidden/>
          </w:rPr>
          <w:fldChar w:fldCharType="separate"/>
        </w:r>
        <w:r>
          <w:rPr>
            <w:noProof/>
            <w:webHidden/>
          </w:rPr>
          <w:t>12</w:t>
        </w:r>
        <w:r>
          <w:rPr>
            <w:noProof/>
            <w:webHidden/>
          </w:rPr>
          <w:fldChar w:fldCharType="end"/>
        </w:r>
      </w:hyperlink>
    </w:p>
    <w:p w14:paraId="7C33B176" w14:textId="3B732D77" w:rsidR="00E431C8" w:rsidRDefault="00E431C8" w:rsidP="00665F44">
      <w:pPr>
        <w:pStyle w:val="21"/>
        <w:rPr>
          <w:rFonts w:eastAsiaTheme="minorEastAsia"/>
          <w:noProof/>
          <w:szCs w:val="22"/>
          <w14:ligatures w14:val="standardContextual"/>
        </w:rPr>
      </w:pPr>
      <w:hyperlink w:anchor="_Toc197688459" w:history="1">
        <w:r w:rsidRPr="00096366">
          <w:rPr>
            <w:rStyle w:val="afc"/>
            <w:rFonts w:asciiTheme="minorEastAsia" w:hAnsiTheme="minorEastAsia"/>
            <w:noProof/>
            <w14:scene3d>
              <w14:camera w14:prst="orthographicFront"/>
              <w14:lightRig w14:rig="threePt" w14:dir="t">
                <w14:rot w14:lat="0" w14:lon="0" w14:rev="0"/>
              </w14:lightRig>
            </w14:scene3d>
          </w:rPr>
          <w:t>3.7.</w:t>
        </w:r>
        <w:r>
          <w:rPr>
            <w:rFonts w:eastAsiaTheme="minorEastAsia"/>
            <w:noProof/>
            <w:szCs w:val="22"/>
            <w14:ligatures w14:val="standardContextual"/>
          </w:rPr>
          <w:tab/>
        </w:r>
        <w:r w:rsidRPr="00096366">
          <w:rPr>
            <w:rStyle w:val="afc"/>
            <w:noProof/>
          </w:rPr>
          <w:t>資格要件</w:t>
        </w:r>
        <w:r>
          <w:rPr>
            <w:noProof/>
            <w:webHidden/>
          </w:rPr>
          <w:tab/>
        </w:r>
        <w:r>
          <w:rPr>
            <w:noProof/>
            <w:webHidden/>
          </w:rPr>
          <w:fldChar w:fldCharType="begin"/>
        </w:r>
        <w:r>
          <w:rPr>
            <w:noProof/>
            <w:webHidden/>
          </w:rPr>
          <w:instrText xml:space="preserve"> PAGEREF _Toc197688459 \h </w:instrText>
        </w:r>
        <w:r>
          <w:rPr>
            <w:noProof/>
            <w:webHidden/>
          </w:rPr>
        </w:r>
        <w:r>
          <w:rPr>
            <w:noProof/>
            <w:webHidden/>
          </w:rPr>
          <w:fldChar w:fldCharType="separate"/>
        </w:r>
        <w:r>
          <w:rPr>
            <w:noProof/>
            <w:webHidden/>
          </w:rPr>
          <w:t>13</w:t>
        </w:r>
        <w:r>
          <w:rPr>
            <w:noProof/>
            <w:webHidden/>
          </w:rPr>
          <w:fldChar w:fldCharType="end"/>
        </w:r>
      </w:hyperlink>
    </w:p>
    <w:p w14:paraId="662BFD1E" w14:textId="17C8CA7C" w:rsidR="00E431C8" w:rsidRDefault="00E431C8" w:rsidP="00665F44">
      <w:pPr>
        <w:pStyle w:val="21"/>
        <w:rPr>
          <w:rFonts w:eastAsiaTheme="minorEastAsia"/>
          <w:noProof/>
          <w:szCs w:val="22"/>
          <w14:ligatures w14:val="standardContextual"/>
        </w:rPr>
      </w:pPr>
      <w:hyperlink w:anchor="_Toc197688460" w:history="1">
        <w:r w:rsidRPr="00096366">
          <w:rPr>
            <w:rStyle w:val="afc"/>
            <w:rFonts w:asciiTheme="minorEastAsia" w:hAnsiTheme="minorEastAsia"/>
            <w:noProof/>
            <w14:scene3d>
              <w14:camera w14:prst="orthographicFront"/>
              <w14:lightRig w14:rig="threePt" w14:dir="t">
                <w14:rot w14:lat="0" w14:lon="0" w14:rev="0"/>
              </w14:lightRig>
            </w14:scene3d>
          </w:rPr>
          <w:t>3.8.</w:t>
        </w:r>
        <w:r>
          <w:rPr>
            <w:rFonts w:eastAsiaTheme="minorEastAsia"/>
            <w:noProof/>
            <w:szCs w:val="22"/>
            <w14:ligatures w14:val="standardContextual"/>
          </w:rPr>
          <w:tab/>
        </w:r>
        <w:r w:rsidRPr="00096366">
          <w:rPr>
            <w:rStyle w:val="afc"/>
            <w:noProof/>
          </w:rPr>
          <w:t>その他</w:t>
        </w:r>
        <w:r>
          <w:rPr>
            <w:noProof/>
            <w:webHidden/>
          </w:rPr>
          <w:tab/>
        </w:r>
        <w:r>
          <w:rPr>
            <w:noProof/>
            <w:webHidden/>
          </w:rPr>
          <w:fldChar w:fldCharType="begin"/>
        </w:r>
        <w:r>
          <w:rPr>
            <w:noProof/>
            <w:webHidden/>
          </w:rPr>
          <w:instrText xml:space="preserve"> PAGEREF _Toc197688460 \h </w:instrText>
        </w:r>
        <w:r>
          <w:rPr>
            <w:noProof/>
            <w:webHidden/>
          </w:rPr>
        </w:r>
        <w:r>
          <w:rPr>
            <w:noProof/>
            <w:webHidden/>
          </w:rPr>
          <w:fldChar w:fldCharType="separate"/>
        </w:r>
        <w:r>
          <w:rPr>
            <w:noProof/>
            <w:webHidden/>
          </w:rPr>
          <w:t>14</w:t>
        </w:r>
        <w:r>
          <w:rPr>
            <w:noProof/>
            <w:webHidden/>
          </w:rPr>
          <w:fldChar w:fldCharType="end"/>
        </w:r>
      </w:hyperlink>
    </w:p>
    <w:p w14:paraId="14EB1239" w14:textId="484E8AA0" w:rsidR="00C87831" w:rsidRPr="00337449" w:rsidRDefault="00303E9A" w:rsidP="005628C7">
      <w:pPr>
        <w:snapToGrid w:val="0"/>
        <w:rPr>
          <w:rFonts w:asciiTheme="minorEastAsia" w:eastAsiaTheme="minorEastAsia" w:hAnsiTheme="minorEastAsia"/>
        </w:rPr>
      </w:pPr>
      <w:r w:rsidRPr="00337449">
        <w:rPr>
          <w:rFonts w:asciiTheme="minorEastAsia" w:eastAsiaTheme="minorEastAsia" w:hAnsiTheme="minorEastAsia"/>
        </w:rPr>
        <w:fldChar w:fldCharType="end"/>
      </w:r>
    </w:p>
    <w:p w14:paraId="586516A9" w14:textId="20CB29D9" w:rsidR="00BA7509" w:rsidRPr="00870ABE" w:rsidRDefault="00BA7509">
      <w:pPr>
        <w:rPr>
          <w:rFonts w:asciiTheme="minorEastAsia" w:eastAsiaTheme="minorEastAsia" w:hAnsiTheme="minorEastAsia"/>
        </w:rPr>
      </w:pPr>
      <w:r w:rsidRPr="00870ABE">
        <w:rPr>
          <w:rFonts w:asciiTheme="minorEastAsia" w:eastAsiaTheme="minorEastAsia" w:hAnsiTheme="minorEastAsia"/>
        </w:rPr>
        <w:br w:type="page"/>
      </w:r>
    </w:p>
    <w:p w14:paraId="50AE4789" w14:textId="77777777" w:rsidR="00300D4E" w:rsidRPr="00870ABE" w:rsidRDefault="00300D4E">
      <w:pPr>
        <w:pStyle w:val="10"/>
        <w:spacing w:before="180" w:after="360"/>
        <w:rPr>
          <w:rFonts w:asciiTheme="minorEastAsia" w:eastAsiaTheme="minorEastAsia" w:hAnsiTheme="minorEastAsia"/>
        </w:rPr>
        <w:sectPr w:rsidR="00300D4E" w:rsidRPr="00870ABE" w:rsidSect="000D1634">
          <w:pgSz w:w="11906" w:h="16838" w:code="9"/>
          <w:pgMar w:top="1418" w:right="1418" w:bottom="1418" w:left="1418" w:header="851" w:footer="992" w:gutter="0"/>
          <w:pgNumType w:start="1"/>
          <w:cols w:space="425"/>
          <w:docGrid w:type="lines" w:linePitch="360"/>
        </w:sectPr>
      </w:pPr>
      <w:bookmarkStart w:id="1" w:name="_Toc119473043"/>
      <w:bookmarkStart w:id="2" w:name="_Ref175222834"/>
      <w:bookmarkEnd w:id="1"/>
    </w:p>
    <w:p w14:paraId="6831B219" w14:textId="77777777" w:rsidR="00E14699" w:rsidRPr="00870ABE" w:rsidRDefault="00E14699" w:rsidP="00E14699">
      <w:pPr>
        <w:pStyle w:val="10"/>
        <w:rPr>
          <w:rFonts w:hAnsi="Meiryo UI" w:cs="Times New Roman"/>
        </w:rPr>
      </w:pPr>
      <w:bookmarkStart w:id="3" w:name="_Toc119473455"/>
      <w:bookmarkStart w:id="4" w:name="_Toc119557218"/>
      <w:bookmarkStart w:id="5" w:name="_Toc119557311"/>
      <w:bookmarkStart w:id="6" w:name="_Toc119557404"/>
      <w:bookmarkStart w:id="7" w:name="_Toc119557497"/>
      <w:bookmarkStart w:id="8" w:name="_Toc119557588"/>
      <w:bookmarkStart w:id="9" w:name="_Toc119557679"/>
      <w:bookmarkStart w:id="10" w:name="_Toc119561573"/>
      <w:bookmarkStart w:id="11" w:name="_Toc120779647"/>
      <w:bookmarkStart w:id="12" w:name="_Toc120779891"/>
      <w:bookmarkStart w:id="13" w:name="_Toc120780000"/>
      <w:bookmarkStart w:id="14" w:name="_Toc120780115"/>
      <w:bookmarkStart w:id="15" w:name="_Toc120780239"/>
      <w:bookmarkStart w:id="16" w:name="_Toc120780056"/>
      <w:bookmarkStart w:id="17" w:name="_Toc120780210"/>
      <w:bookmarkStart w:id="18" w:name="_Toc120780358"/>
      <w:bookmarkStart w:id="19" w:name="_Toc120780475"/>
      <w:bookmarkStart w:id="20" w:name="_Toc121314315"/>
      <w:bookmarkStart w:id="21" w:name="_Toc122589996"/>
      <w:bookmarkStart w:id="22" w:name="_Toc122590158"/>
      <w:bookmarkStart w:id="23" w:name="_Toc122590320"/>
      <w:bookmarkStart w:id="24" w:name="_Toc122590475"/>
      <w:bookmarkStart w:id="25" w:name="_Toc124340247"/>
      <w:bookmarkStart w:id="26" w:name="_Toc124348209"/>
      <w:bookmarkStart w:id="27" w:name="_Toc124348324"/>
      <w:bookmarkStart w:id="28" w:name="_Toc124348439"/>
      <w:bookmarkStart w:id="29" w:name="_Toc124348552"/>
      <w:bookmarkStart w:id="30" w:name="_Toc124348665"/>
      <w:bookmarkStart w:id="31" w:name="_Toc124348783"/>
      <w:bookmarkStart w:id="32" w:name="_Toc124348905"/>
      <w:bookmarkStart w:id="33" w:name="_Toc124348988"/>
      <w:bookmarkStart w:id="34" w:name="_Toc124755121"/>
      <w:bookmarkStart w:id="35" w:name="_Toc124755198"/>
      <w:bookmarkStart w:id="36" w:name="_Toc124757086"/>
      <w:bookmarkStart w:id="37" w:name="_Toc124757186"/>
      <w:bookmarkStart w:id="38" w:name="_Toc124760943"/>
      <w:bookmarkStart w:id="39" w:name="_Toc124783084"/>
      <w:bookmarkStart w:id="40" w:name="_Toc19768844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870ABE">
        <w:rPr>
          <w:rFonts w:asciiTheme="minorEastAsia" w:eastAsiaTheme="minorEastAsia" w:hAnsiTheme="minorEastAsia" w:hint="eastAsia"/>
        </w:rPr>
        <w:lastRenderedPageBreak/>
        <w:t>はじめに</w:t>
      </w:r>
      <w:bookmarkEnd w:id="40"/>
    </w:p>
    <w:p w14:paraId="558A58B9" w14:textId="0F634969" w:rsidR="00E14699" w:rsidRPr="00351E57" w:rsidRDefault="004C5941" w:rsidP="008914AD">
      <w:pPr>
        <w:pStyle w:val="2"/>
        <w:spacing w:before="180"/>
      </w:pPr>
      <w:bookmarkStart w:id="41" w:name="_Toc181960420"/>
      <w:bookmarkStart w:id="42" w:name="_Toc197688447"/>
      <w:r w:rsidRPr="00351E57">
        <w:rPr>
          <w:rFonts w:hint="eastAsia"/>
        </w:rPr>
        <w:t>目的</w:t>
      </w:r>
      <w:bookmarkEnd w:id="41"/>
      <w:bookmarkEnd w:id="42"/>
    </w:p>
    <w:p w14:paraId="158AE717" w14:textId="6FFBA929" w:rsidR="00915BB7" w:rsidRPr="00870ABE" w:rsidRDefault="00915BB7" w:rsidP="00915BB7">
      <w:pPr>
        <w:ind w:firstLineChars="100" w:firstLine="210"/>
        <w:rPr>
          <w:rFonts w:ascii="Meiryo UI" w:hAnsi="Meiryo UI" w:cs="Times New Roman"/>
        </w:rPr>
      </w:pPr>
      <w:r w:rsidRPr="00870ABE">
        <w:rPr>
          <w:rFonts w:ascii="Meiryo UI" w:hAnsi="Meiryo UI" w:cs="Times New Roman" w:hint="eastAsia"/>
        </w:rPr>
        <w:t>本業務は、令和４年度行政事業レビューの公開プロセス対象事業として選定された「放射線監視等交付金」に係る事業及び関連する「環境放射能水準調査等事業」に</w:t>
      </w:r>
      <w:r w:rsidR="006541DD">
        <w:rPr>
          <w:rFonts w:ascii="Meiryo UI" w:hAnsi="Meiryo UI" w:cs="Times New Roman" w:hint="eastAsia"/>
        </w:rPr>
        <w:t>ついて、</w:t>
      </w:r>
      <w:r w:rsidR="006541DD" w:rsidRPr="006541DD">
        <w:rPr>
          <w:rFonts w:ascii="Meiryo UI" w:hAnsi="Meiryo UI" w:cs="Times New Roman" w:hint="eastAsia"/>
        </w:rPr>
        <w:t>原子力規制庁(以下、規制庁という)が、</w:t>
      </w:r>
      <w:r w:rsidRPr="00870ABE">
        <w:rPr>
          <w:rFonts w:ascii="Meiryo UI" w:hAnsi="Meiryo UI" w:cs="Times New Roman" w:hint="eastAsia"/>
        </w:rPr>
        <w:t>外部有識者から</w:t>
      </w:r>
      <w:r w:rsidR="006541DD">
        <w:rPr>
          <w:rFonts w:ascii="Meiryo UI" w:hAnsi="Meiryo UI" w:cs="Times New Roman" w:hint="eastAsia"/>
        </w:rPr>
        <w:t>受けた</w:t>
      </w:r>
      <w:r w:rsidRPr="00870ABE">
        <w:rPr>
          <w:rFonts w:ascii="Meiryo UI" w:hAnsi="Meiryo UI" w:cs="Times New Roman" w:hint="eastAsia"/>
        </w:rPr>
        <w:t>指摘を契機としている。具体的には、「放射線監視等交付金」に係る事業において、地方公共団体(以下、自治体という)が個別に管理するデータ処理・収集サーバ(以下、テレメータシステムという)を対象に「クラウドの活用等のシステムの更新については国が統一的に進め、経費を削減すること」等の指摘を受けたことが背景としてある。</w:t>
      </w:r>
    </w:p>
    <w:p w14:paraId="0CD022AB" w14:textId="77777777" w:rsidR="00915BB7" w:rsidRPr="00870ABE" w:rsidRDefault="00915BB7" w:rsidP="00915BB7">
      <w:pPr>
        <w:rPr>
          <w:rFonts w:ascii="Meiryo UI" w:hAnsi="Meiryo UI" w:cs="Times New Roman"/>
        </w:rPr>
      </w:pPr>
    </w:p>
    <w:p w14:paraId="27CEAE46" w14:textId="0470C87D" w:rsidR="00915BB7" w:rsidRPr="00870ABE" w:rsidRDefault="00915BB7" w:rsidP="00915BB7">
      <w:pPr>
        <w:ind w:firstLineChars="100" w:firstLine="210"/>
        <w:rPr>
          <w:rFonts w:ascii="Meiryo UI" w:hAnsi="Meiryo UI" w:cs="Times New Roman"/>
        </w:rPr>
      </w:pPr>
      <w:r w:rsidRPr="00870ABE">
        <w:rPr>
          <w:rFonts w:ascii="Meiryo UI" w:hAnsi="Meiryo UI" w:cs="Times New Roman" w:hint="eastAsia"/>
        </w:rPr>
        <w:t>本業務の目的は、データ収集、データ連携、解析などの機能を有するテレメータシステムを</w:t>
      </w:r>
      <w:r w:rsidR="006541DD">
        <w:rPr>
          <w:rFonts w:ascii="Meiryo UI" w:hAnsi="Meiryo UI" w:cs="Times New Roman" w:hint="eastAsia"/>
        </w:rPr>
        <w:t>、規制庁が整備する</w:t>
      </w:r>
      <w:r w:rsidRPr="00870ABE">
        <w:rPr>
          <w:rFonts w:ascii="Meiryo UI" w:hAnsi="Meiryo UI" w:cs="Times New Roman" w:hint="eastAsia"/>
        </w:rPr>
        <w:t>クラウド基盤上に統合することでコストを削減し、災害に強い高品質なシステムを整備することで災害対応を強化することである。</w:t>
      </w:r>
    </w:p>
    <w:p w14:paraId="3F007717" w14:textId="77777777" w:rsidR="00915BB7" w:rsidRPr="00870ABE" w:rsidRDefault="00915BB7" w:rsidP="00915BB7">
      <w:pPr>
        <w:rPr>
          <w:rFonts w:ascii="Meiryo UI" w:hAnsi="Meiryo UI" w:cs="Times New Roman"/>
        </w:rPr>
      </w:pPr>
    </w:p>
    <w:p w14:paraId="104B3AEB" w14:textId="6B8ADD84" w:rsidR="0062139B" w:rsidRPr="00870ABE" w:rsidRDefault="00355B25" w:rsidP="00355B25">
      <w:pPr>
        <w:ind w:firstLineChars="100" w:firstLine="210"/>
        <w:rPr>
          <w:rFonts w:ascii="Meiryo UI" w:hAnsi="Meiryo UI" w:cs="Times New Roman"/>
        </w:rPr>
      </w:pPr>
      <w:r w:rsidRPr="00870ABE">
        <w:rPr>
          <w:rFonts w:ascii="Meiryo UI" w:hAnsi="Meiryo UI" w:cs="Times New Roman" w:hint="eastAsia"/>
        </w:rPr>
        <w:t>なお、当該目的を実現させるため</w:t>
      </w:r>
      <w:r w:rsidR="00DA2D7F" w:rsidRPr="00870ABE">
        <w:rPr>
          <w:rFonts w:ascii="Meiryo UI" w:hAnsi="Meiryo UI" w:cs="Times New Roman" w:hint="eastAsia"/>
        </w:rPr>
        <w:t>規制庁と共に開発運用を行う</w:t>
      </w:r>
      <w:r w:rsidRPr="00870ABE">
        <w:rPr>
          <w:rFonts w:ascii="Meiryo UI" w:hAnsi="Meiryo UI" w:cs="Times New Roman" w:hint="eastAsia"/>
        </w:rPr>
        <w:t>システムを放射線モニタリングプラットフォーム（以下、RAMPという）と</w:t>
      </w:r>
      <w:r w:rsidR="005822D4" w:rsidRPr="00870ABE">
        <w:rPr>
          <w:rFonts w:ascii="Meiryo UI" w:hAnsi="Meiryo UI" w:cs="Times New Roman" w:hint="eastAsia"/>
        </w:rPr>
        <w:t>いう。</w:t>
      </w:r>
    </w:p>
    <w:p w14:paraId="360841EA" w14:textId="77777777" w:rsidR="0062139B" w:rsidRPr="00870ABE" w:rsidRDefault="0062139B" w:rsidP="00355B25">
      <w:pPr>
        <w:ind w:firstLineChars="100" w:firstLine="210"/>
        <w:rPr>
          <w:rFonts w:ascii="Meiryo UI" w:hAnsi="Meiryo UI" w:cs="Times New Roman"/>
        </w:rPr>
      </w:pPr>
    </w:p>
    <w:p w14:paraId="0FEABA2A" w14:textId="38B7F7E5" w:rsidR="00355B25" w:rsidRPr="00870ABE" w:rsidRDefault="00BB62A7" w:rsidP="00355B25">
      <w:pPr>
        <w:ind w:firstLineChars="100" w:firstLine="210"/>
        <w:rPr>
          <w:rFonts w:ascii="Meiryo UI" w:hAnsi="Meiryo UI" w:cs="Times New Roman"/>
        </w:rPr>
      </w:pPr>
      <w:bookmarkStart w:id="43" w:name="OLE_LINK11"/>
      <w:r w:rsidRPr="00870ABE">
        <w:rPr>
          <w:rFonts w:ascii="Meiryo UI" w:hAnsi="Meiryo UI" w:cs="Times New Roman" w:hint="eastAsia"/>
        </w:rPr>
        <w:t>テレメータシステムのRAMPへの移行においては、自治体側での調達する範囲と、規制庁で調達する範囲を分ける。放射線量を計測する測定器及び測定器を集約する子局装置からなるエッジサイドと、測定器データを集約して解析・公表等を実装するサーバサイドの2つに大きく分けたとき、エッジサイドは自治体が、サーバサイドは規制庁が調達</w:t>
      </w:r>
      <w:r w:rsidR="00D411A5" w:rsidRPr="00870ABE">
        <w:rPr>
          <w:rFonts w:ascii="Meiryo UI" w:hAnsi="Meiryo UI" w:cs="Times New Roman" w:hint="eastAsia"/>
        </w:rPr>
        <w:t>(</w:t>
      </w:r>
      <w:r w:rsidR="00FF6DFF" w:rsidRPr="00870ABE">
        <w:rPr>
          <w:rFonts w:ascii="Meiryo UI" w:hAnsi="Meiryo UI" w:cs="Times New Roman" w:hint="eastAsia"/>
        </w:rPr>
        <w:t>以下、</w:t>
      </w:r>
      <w:r w:rsidR="00D411A5" w:rsidRPr="00870ABE">
        <w:rPr>
          <w:rFonts w:ascii="Meiryo UI" w:hAnsi="Meiryo UI" w:cs="Times New Roman" w:hint="eastAsia"/>
        </w:rPr>
        <w:t>RAMP本体</w:t>
      </w:r>
      <w:r w:rsidR="00FF6DFF" w:rsidRPr="00870ABE">
        <w:rPr>
          <w:rFonts w:ascii="Meiryo UI" w:hAnsi="Meiryo UI" w:cs="Times New Roman" w:hint="eastAsia"/>
        </w:rPr>
        <w:t>調達という</w:t>
      </w:r>
      <w:r w:rsidR="00D411A5" w:rsidRPr="00870ABE">
        <w:rPr>
          <w:rFonts w:ascii="Meiryo UI" w:hAnsi="Meiryo UI" w:cs="Times New Roman" w:hint="eastAsia"/>
        </w:rPr>
        <w:t>)</w:t>
      </w:r>
      <w:r w:rsidRPr="00870ABE">
        <w:rPr>
          <w:rFonts w:ascii="Meiryo UI" w:hAnsi="Meiryo UI" w:cs="Times New Roman" w:hint="eastAsia"/>
        </w:rPr>
        <w:t>をそれぞれ行う。</w:t>
      </w:r>
      <w:r w:rsidR="00D411A5" w:rsidRPr="00870ABE">
        <w:rPr>
          <w:rFonts w:ascii="Meiryo UI" w:hAnsi="Meiryo UI" w:cs="Times New Roman" w:hint="eastAsia"/>
        </w:rPr>
        <w:t>本業務</w:t>
      </w:r>
      <w:r w:rsidR="00A072F6" w:rsidRPr="00870ABE">
        <w:rPr>
          <w:rFonts w:ascii="Meiryo UI" w:hAnsi="Meiryo UI" w:cs="Times New Roman" w:hint="eastAsia"/>
        </w:rPr>
        <w:t>はエッジサイド</w:t>
      </w:r>
      <w:r w:rsidR="004C4C53" w:rsidRPr="00870ABE">
        <w:rPr>
          <w:rFonts w:ascii="Meiryo UI" w:hAnsi="Meiryo UI" w:cs="Times New Roman" w:hint="eastAsia"/>
        </w:rPr>
        <w:t>の</w:t>
      </w:r>
      <w:r w:rsidR="00A01ED5" w:rsidRPr="00870ABE">
        <w:rPr>
          <w:rFonts w:ascii="Meiryo UI" w:hAnsi="Meiryo UI" w:cs="Times New Roman" w:hint="eastAsia"/>
        </w:rPr>
        <w:t>業務にあたる。本業務の</w:t>
      </w:r>
      <w:r w:rsidR="00D411A5" w:rsidRPr="00870ABE">
        <w:rPr>
          <w:rFonts w:ascii="Meiryo UI" w:hAnsi="Meiryo UI" w:cs="Times New Roman" w:hint="eastAsia"/>
        </w:rPr>
        <w:t>応札、受注にあたっては</w:t>
      </w:r>
      <w:r w:rsidR="00EB3791" w:rsidRPr="00870ABE">
        <w:rPr>
          <w:rFonts w:ascii="Meiryo UI" w:hAnsi="Meiryo UI" w:cs="Times New Roman" w:hint="eastAsia"/>
        </w:rPr>
        <w:t>RAMP本体調達</w:t>
      </w:r>
      <w:r w:rsidR="009F05A3" w:rsidRPr="00870ABE">
        <w:rPr>
          <w:rFonts w:ascii="Meiryo UI" w:hAnsi="Meiryo UI" w:cs="Times New Roman" w:hint="eastAsia"/>
        </w:rPr>
        <w:t>の</w:t>
      </w:r>
      <w:r w:rsidR="00776931" w:rsidRPr="00870ABE">
        <w:rPr>
          <w:rFonts w:ascii="Meiryo UI" w:hAnsi="Meiryo UI" w:cs="Times New Roman" w:hint="eastAsia"/>
        </w:rPr>
        <w:t>資料閲覧を申し込み</w:t>
      </w:r>
      <w:r w:rsidR="00D47FD9" w:rsidRPr="00870ABE">
        <w:rPr>
          <w:rFonts w:ascii="Meiryo UI" w:hAnsi="Meiryo UI" w:cs="Times New Roman" w:hint="eastAsia"/>
        </w:rPr>
        <w:t>、</w:t>
      </w:r>
      <w:r w:rsidR="00776931" w:rsidRPr="00870ABE">
        <w:rPr>
          <w:rFonts w:ascii="Meiryo UI" w:hAnsi="Meiryo UI" w:cs="Times New Roman" w:hint="eastAsia"/>
        </w:rPr>
        <w:t>RAMP本体側の要件定義書を</w:t>
      </w:r>
      <w:r w:rsidR="0040561F" w:rsidRPr="00870ABE">
        <w:rPr>
          <w:rFonts w:ascii="Meiryo UI" w:hAnsi="Meiryo UI" w:cs="Times New Roman" w:hint="eastAsia"/>
        </w:rPr>
        <w:t>理解</w:t>
      </w:r>
      <w:r w:rsidR="00FF6DFF" w:rsidRPr="00870ABE">
        <w:rPr>
          <w:rFonts w:ascii="Meiryo UI" w:hAnsi="Meiryo UI" w:cs="Times New Roman" w:hint="eastAsia"/>
        </w:rPr>
        <w:t>することを条件とする。</w:t>
      </w:r>
      <w:bookmarkEnd w:id="43"/>
    </w:p>
    <w:p w14:paraId="0B8023C1" w14:textId="77777777" w:rsidR="00D345E0" w:rsidRPr="00870ABE" w:rsidRDefault="00D345E0" w:rsidP="00355B25">
      <w:pPr>
        <w:ind w:firstLineChars="100" w:firstLine="210"/>
        <w:rPr>
          <w:rFonts w:ascii="Meiryo UI" w:hAnsi="Meiryo UI" w:cs="Times New Roman"/>
        </w:rPr>
      </w:pPr>
    </w:p>
    <w:p w14:paraId="09FAA11B" w14:textId="77777777" w:rsidR="00EC1809" w:rsidRPr="00870ABE" w:rsidRDefault="00D345E0" w:rsidP="0032657F">
      <w:pPr>
        <w:ind w:firstLineChars="200" w:firstLine="420"/>
        <w:rPr>
          <w:rFonts w:ascii="Meiryo UI" w:hAnsi="Meiryo UI" w:cs="Times New Roman"/>
        </w:rPr>
      </w:pPr>
      <w:r w:rsidRPr="00870ABE">
        <w:rPr>
          <w:rFonts w:ascii="Meiryo UI" w:hAnsi="Meiryo UI" w:cs="Times New Roman" w:hint="eastAsia"/>
        </w:rPr>
        <w:t>公告</w:t>
      </w:r>
      <w:r w:rsidR="005A168D" w:rsidRPr="00870ABE">
        <w:rPr>
          <w:rFonts w:ascii="Meiryo UI" w:hAnsi="Meiryo UI" w:cs="Times New Roman" w:hint="eastAsia"/>
        </w:rPr>
        <w:t>リンク</w:t>
      </w:r>
      <w:r w:rsidRPr="00870ABE">
        <w:rPr>
          <w:rFonts w:ascii="Meiryo UI" w:hAnsi="Meiryo UI" w:cs="Times New Roman" w:hint="eastAsia"/>
        </w:rPr>
        <w:t>：</w:t>
      </w:r>
    </w:p>
    <w:p w14:paraId="2497A869" w14:textId="24102D82" w:rsidR="00D345E0" w:rsidRPr="00870ABE" w:rsidRDefault="00665F44" w:rsidP="0032657F">
      <w:pPr>
        <w:ind w:firstLineChars="200" w:firstLine="420"/>
        <w:rPr>
          <w:rFonts w:ascii="Meiryo UI" w:hAnsi="Meiryo UI" w:cs="Times New Roman"/>
        </w:rPr>
      </w:pPr>
      <w:hyperlink r:id="rId11" w:history="1">
        <w:r w:rsidR="004666BA" w:rsidRPr="00870ABE">
          <w:rPr>
            <w:rStyle w:val="afc"/>
            <w:rFonts w:ascii="Meiryo UI" w:hAnsi="Meiryo UI" w:cs="Times New Roman"/>
            <w:color w:val="auto"/>
          </w:rPr>
          <w:t>https://www.nra.go.jp/nra/chotatsu/buppin-itaku/buppin/040002823.html</w:t>
        </w:r>
      </w:hyperlink>
    </w:p>
    <w:p w14:paraId="54AF0376" w14:textId="157E4930" w:rsidR="004666BA" w:rsidRPr="00870ABE" w:rsidRDefault="00665F44" w:rsidP="0032657F">
      <w:pPr>
        <w:ind w:firstLineChars="200" w:firstLine="420"/>
        <w:rPr>
          <w:rFonts w:ascii="Meiryo UI" w:hAnsi="Meiryo UI" w:cs="Times New Roman"/>
        </w:rPr>
      </w:pPr>
      <w:hyperlink r:id="rId12" w:history="1">
        <w:r w:rsidR="004666BA" w:rsidRPr="00870ABE">
          <w:rPr>
            <w:rStyle w:val="afc"/>
            <w:rFonts w:ascii="Meiryo UI" w:hAnsi="Meiryo UI" w:cs="Times New Roman"/>
            <w:color w:val="auto"/>
          </w:rPr>
          <w:t>https://www.nra.go.jp/nra/chotatsu/buppin-itaku/buppin/040002824.html</w:t>
        </w:r>
      </w:hyperlink>
    </w:p>
    <w:p w14:paraId="04D0238C" w14:textId="7C673879" w:rsidR="004666BA" w:rsidRPr="00870ABE" w:rsidRDefault="00665F44" w:rsidP="0032657F">
      <w:pPr>
        <w:ind w:firstLineChars="200" w:firstLine="420"/>
        <w:rPr>
          <w:rFonts w:ascii="Meiryo UI" w:hAnsi="Meiryo UI" w:cs="Times New Roman"/>
        </w:rPr>
      </w:pPr>
      <w:hyperlink r:id="rId13" w:history="1">
        <w:r w:rsidR="004666BA" w:rsidRPr="00870ABE">
          <w:rPr>
            <w:rStyle w:val="afc"/>
            <w:rFonts w:ascii="Meiryo UI" w:hAnsi="Meiryo UI" w:cs="Times New Roman"/>
            <w:color w:val="auto"/>
          </w:rPr>
          <w:t>https://www.nra.go.jp/nra/chotatsu/buppin-itaku/buppin/040002825.html</w:t>
        </w:r>
      </w:hyperlink>
    </w:p>
    <w:p w14:paraId="5EB4BA55" w14:textId="77777777" w:rsidR="003024BE" w:rsidRPr="00870ABE" w:rsidRDefault="003024BE" w:rsidP="00355B25">
      <w:pPr>
        <w:ind w:firstLineChars="100" w:firstLine="210"/>
        <w:rPr>
          <w:rFonts w:ascii="Meiryo UI" w:hAnsi="Segoe UI" w:cs="ＭＳ Ｐゴシック"/>
        </w:rPr>
      </w:pPr>
    </w:p>
    <w:p w14:paraId="42518651" w14:textId="180D54E7" w:rsidR="00F8033F" w:rsidRPr="00351E57" w:rsidRDefault="00F8033F" w:rsidP="008914AD">
      <w:pPr>
        <w:pStyle w:val="2"/>
        <w:spacing w:before="180"/>
      </w:pPr>
      <w:bookmarkStart w:id="44" w:name="_Toc197688448"/>
      <w:r w:rsidRPr="00351E57">
        <w:rPr>
          <w:rFonts w:hint="eastAsia"/>
        </w:rPr>
        <w:t>用語の定義</w:t>
      </w:r>
      <w:bookmarkEnd w:id="44"/>
    </w:p>
    <w:p w14:paraId="6B7CDF70" w14:textId="069E5828" w:rsidR="00F8033F" w:rsidRPr="00870ABE" w:rsidRDefault="000D660B" w:rsidP="00355B25">
      <w:pPr>
        <w:ind w:firstLineChars="100" w:firstLine="210"/>
        <w:rPr>
          <w:rFonts w:ascii="Meiryo UI" w:hAnsi="Segoe UI" w:cs="ＭＳ Ｐゴシック"/>
        </w:rPr>
      </w:pPr>
      <w:bookmarkStart w:id="45" w:name="OLE_LINK9"/>
      <w:r w:rsidRPr="00870ABE">
        <w:rPr>
          <w:rFonts w:ascii="Meiryo UI" w:hAnsi="Segoe UI" w:cs="ＭＳ Ｐゴシック" w:hint="eastAsia"/>
        </w:rPr>
        <w:t>本仕様書で用いられる用語は、RAMP本体調達側の調達仕様書で示されている例に倣う。</w:t>
      </w:r>
      <w:bookmarkEnd w:id="45"/>
    </w:p>
    <w:p w14:paraId="4812887A" w14:textId="714F9644" w:rsidR="00F54DF5" w:rsidRPr="00870ABE" w:rsidRDefault="00F54DF5">
      <w:pPr>
        <w:widowControl/>
        <w:spacing w:line="400" w:lineRule="exact"/>
        <w:jc w:val="left"/>
        <w:rPr>
          <w:rFonts w:ascii="Meiryo UI" w:hAnsi="Segoe UI" w:cs="ＭＳ Ｐゴシック"/>
        </w:rPr>
      </w:pPr>
      <w:r w:rsidRPr="00870ABE">
        <w:rPr>
          <w:rFonts w:ascii="Meiryo UI" w:hAnsi="Segoe UI" w:cs="ＭＳ Ｐゴシック"/>
        </w:rPr>
        <w:br w:type="page"/>
      </w:r>
    </w:p>
    <w:p w14:paraId="5F41793E" w14:textId="7BF0BAA8" w:rsidR="00604545" w:rsidRPr="00870ABE" w:rsidRDefault="00456DBB" w:rsidP="003F48B0">
      <w:pPr>
        <w:pStyle w:val="10"/>
      </w:pPr>
      <w:bookmarkStart w:id="46" w:name="_Toc181983686"/>
      <w:bookmarkStart w:id="47" w:name="_Toc181983687"/>
      <w:bookmarkStart w:id="48" w:name="_Toc181983688"/>
      <w:bookmarkStart w:id="49" w:name="OLE_LINK7"/>
      <w:bookmarkStart w:id="50" w:name="_Toc197688449"/>
      <w:bookmarkEnd w:id="46"/>
      <w:bookmarkEnd w:id="47"/>
      <w:bookmarkEnd w:id="48"/>
      <w:r w:rsidRPr="00870ABE">
        <w:rPr>
          <w:rFonts w:hint="eastAsia"/>
        </w:rPr>
        <w:lastRenderedPageBreak/>
        <w:t>業務内容</w:t>
      </w:r>
      <w:bookmarkStart w:id="51" w:name="OLE_LINK3"/>
      <w:bookmarkEnd w:id="49"/>
      <w:bookmarkEnd w:id="50"/>
    </w:p>
    <w:p w14:paraId="72122F1F" w14:textId="1AEC8CB5" w:rsidR="00F8033F" w:rsidRPr="00870ABE" w:rsidRDefault="00F8033F" w:rsidP="008914AD">
      <w:pPr>
        <w:pStyle w:val="2"/>
        <w:spacing w:before="180"/>
      </w:pPr>
      <w:bookmarkStart w:id="52" w:name="_Toc181983690"/>
      <w:bookmarkStart w:id="53" w:name="_Toc197688450"/>
      <w:bookmarkEnd w:id="52"/>
      <w:r w:rsidRPr="00870ABE">
        <w:rPr>
          <w:rFonts w:hint="eastAsia"/>
        </w:rPr>
        <w:t>業務</w:t>
      </w:r>
      <w:r w:rsidR="00F15CC3" w:rsidRPr="00870ABE">
        <w:rPr>
          <w:rFonts w:hint="eastAsia"/>
        </w:rPr>
        <w:t>概要</w:t>
      </w:r>
      <w:bookmarkEnd w:id="53"/>
    </w:p>
    <w:p w14:paraId="0A5EFC53" w14:textId="499D3AA0" w:rsidR="006674CB" w:rsidRPr="00870ABE" w:rsidRDefault="000D349B" w:rsidP="006674CB">
      <w:pPr>
        <w:ind w:firstLine="210"/>
        <w:rPr>
          <w:rFonts w:asciiTheme="minorEastAsia" w:eastAsiaTheme="minorEastAsia" w:hAnsiTheme="minorEastAsia"/>
        </w:rPr>
      </w:pPr>
      <w:r w:rsidRPr="00870ABE">
        <w:rPr>
          <w:rFonts w:asciiTheme="minorEastAsia" w:eastAsiaTheme="minorEastAsia" w:hAnsiTheme="minorEastAsia" w:hint="eastAsia"/>
        </w:rPr>
        <w:t>本業務は、①</w:t>
      </w:r>
      <w:r w:rsidR="006674CB" w:rsidRPr="00870ABE">
        <w:rPr>
          <w:rFonts w:asciiTheme="minorEastAsia" w:eastAsiaTheme="minorEastAsia" w:hAnsiTheme="minorEastAsia" w:hint="eastAsia"/>
        </w:rPr>
        <w:t>回</w:t>
      </w:r>
      <w:bookmarkEnd w:id="51"/>
      <w:r w:rsidR="006674CB" w:rsidRPr="00870ABE">
        <w:rPr>
          <w:rFonts w:asciiTheme="minorEastAsia" w:eastAsiaTheme="minorEastAsia" w:hAnsiTheme="minorEastAsia" w:hint="eastAsia"/>
        </w:rPr>
        <w:t>線の敷設</w:t>
      </w:r>
      <w:r w:rsidR="004A315F" w:rsidRPr="00870ABE">
        <w:rPr>
          <w:rFonts w:asciiTheme="minorEastAsia" w:eastAsiaTheme="minorEastAsia" w:hAnsiTheme="minorEastAsia" w:hint="eastAsia"/>
        </w:rPr>
        <w:t>、</w:t>
      </w:r>
      <w:r w:rsidRPr="00870ABE">
        <w:rPr>
          <w:rFonts w:asciiTheme="minorEastAsia" w:eastAsiaTheme="minorEastAsia" w:hAnsiTheme="minorEastAsia" w:hint="eastAsia"/>
        </w:rPr>
        <w:t>②</w:t>
      </w:r>
      <w:r w:rsidR="006674CB" w:rsidRPr="00870ABE">
        <w:rPr>
          <w:rFonts w:asciiTheme="minorEastAsia" w:eastAsiaTheme="minorEastAsia" w:hAnsiTheme="minorEastAsia" w:hint="eastAsia"/>
        </w:rPr>
        <w:t>機器</w:t>
      </w:r>
      <w:r w:rsidR="007123F8" w:rsidRPr="00870ABE">
        <w:rPr>
          <w:rFonts w:asciiTheme="minorEastAsia" w:eastAsiaTheme="minorEastAsia" w:hAnsiTheme="minorEastAsia" w:hint="eastAsia"/>
        </w:rPr>
        <w:t>・ソフトウェア</w:t>
      </w:r>
      <w:r w:rsidR="006674CB" w:rsidRPr="00870ABE">
        <w:rPr>
          <w:rFonts w:asciiTheme="minorEastAsia" w:eastAsiaTheme="minorEastAsia" w:hAnsiTheme="minorEastAsia" w:hint="eastAsia"/>
        </w:rPr>
        <w:t>の</w:t>
      </w:r>
      <w:r w:rsidR="007123F8" w:rsidRPr="00870ABE">
        <w:rPr>
          <w:rFonts w:asciiTheme="minorEastAsia" w:eastAsiaTheme="minorEastAsia" w:hAnsiTheme="minorEastAsia" w:hint="eastAsia"/>
        </w:rPr>
        <w:t>導入</w:t>
      </w:r>
      <w:r w:rsidR="004A315F" w:rsidRPr="00870ABE">
        <w:rPr>
          <w:rFonts w:asciiTheme="minorEastAsia" w:eastAsiaTheme="minorEastAsia" w:hAnsiTheme="minorEastAsia" w:hint="eastAsia"/>
        </w:rPr>
        <w:t>、</w:t>
      </w:r>
      <w:r w:rsidRPr="00870ABE">
        <w:rPr>
          <w:rFonts w:asciiTheme="minorEastAsia" w:eastAsiaTheme="minorEastAsia" w:hAnsiTheme="minorEastAsia" w:hint="eastAsia"/>
        </w:rPr>
        <w:t>③</w:t>
      </w:r>
      <w:r w:rsidR="00716222" w:rsidRPr="00870ABE">
        <w:rPr>
          <w:rFonts w:asciiTheme="minorEastAsia" w:eastAsiaTheme="minorEastAsia" w:hAnsiTheme="minorEastAsia" w:hint="eastAsia"/>
        </w:rPr>
        <w:t>移行・テスト支援、④</w:t>
      </w:r>
      <w:r w:rsidR="007123F8" w:rsidRPr="00870ABE">
        <w:rPr>
          <w:rFonts w:asciiTheme="minorEastAsia" w:eastAsiaTheme="minorEastAsia" w:hAnsiTheme="minorEastAsia" w:hint="eastAsia"/>
        </w:rPr>
        <w:t>公開系</w:t>
      </w:r>
      <w:r w:rsidRPr="00870ABE">
        <w:rPr>
          <w:rFonts w:asciiTheme="minorEastAsia" w:eastAsiaTheme="minorEastAsia" w:hAnsiTheme="minorEastAsia" w:hint="eastAsia"/>
        </w:rPr>
        <w:t>コンテンツ作成</w:t>
      </w:r>
      <w:r w:rsidR="004A315F" w:rsidRPr="00870ABE">
        <w:rPr>
          <w:rFonts w:asciiTheme="minorEastAsia" w:eastAsiaTheme="minorEastAsia" w:hAnsiTheme="minorEastAsia" w:hint="eastAsia"/>
        </w:rPr>
        <w:t>、及び</w:t>
      </w:r>
      <w:r w:rsidR="00716222" w:rsidRPr="00870ABE">
        <w:rPr>
          <w:rFonts w:asciiTheme="minorEastAsia" w:eastAsiaTheme="minorEastAsia" w:hAnsiTheme="minorEastAsia" w:hint="eastAsia"/>
        </w:rPr>
        <w:t>⑤</w:t>
      </w:r>
      <w:r w:rsidR="006001EB" w:rsidRPr="00870ABE">
        <w:rPr>
          <w:rFonts w:asciiTheme="minorEastAsia" w:eastAsiaTheme="minorEastAsia" w:hAnsiTheme="minorEastAsia" w:hint="eastAsia"/>
        </w:rPr>
        <w:t>運用保守</w:t>
      </w:r>
      <w:r w:rsidR="00855272">
        <w:rPr>
          <w:rFonts w:asciiTheme="minorEastAsia" w:eastAsiaTheme="minorEastAsia" w:hAnsiTheme="minorEastAsia" w:hint="eastAsia"/>
        </w:rPr>
        <w:t>計画</w:t>
      </w:r>
      <w:r w:rsidR="002073C9">
        <w:rPr>
          <w:rFonts w:asciiTheme="minorEastAsia" w:eastAsiaTheme="minorEastAsia" w:hAnsiTheme="minorEastAsia" w:hint="eastAsia"/>
        </w:rPr>
        <w:t>の作成</w:t>
      </w:r>
      <w:r w:rsidR="006674CB" w:rsidRPr="00870ABE">
        <w:rPr>
          <w:rFonts w:asciiTheme="minorEastAsia" w:eastAsiaTheme="minorEastAsia" w:hAnsiTheme="minorEastAsia" w:hint="eastAsia"/>
        </w:rPr>
        <w:t>に大別され</w:t>
      </w:r>
      <w:r w:rsidR="002D5B04" w:rsidRPr="00870ABE">
        <w:rPr>
          <w:rFonts w:asciiTheme="minorEastAsia" w:eastAsiaTheme="minorEastAsia" w:hAnsiTheme="minorEastAsia" w:hint="eastAsia"/>
        </w:rPr>
        <w:t>る。</w:t>
      </w:r>
      <w:r w:rsidR="004A315F" w:rsidRPr="00870ABE">
        <w:rPr>
          <w:rFonts w:asciiTheme="minorEastAsia" w:eastAsiaTheme="minorEastAsia" w:hAnsiTheme="minorEastAsia" w:hint="eastAsia"/>
        </w:rPr>
        <w:t>想定される役務内容と</w:t>
      </w:r>
      <w:r w:rsidR="006674CB" w:rsidRPr="00870ABE">
        <w:rPr>
          <w:rFonts w:asciiTheme="minorEastAsia" w:eastAsiaTheme="minorEastAsia" w:hAnsiTheme="minorEastAsia" w:hint="eastAsia"/>
        </w:rPr>
        <w:t>対象となる観測局や機器の</w:t>
      </w:r>
      <w:r w:rsidR="002F035F" w:rsidRPr="00870ABE">
        <w:rPr>
          <w:rFonts w:asciiTheme="minorEastAsia" w:eastAsiaTheme="minorEastAsia" w:hAnsiTheme="minorEastAsia" w:hint="eastAsia"/>
        </w:rPr>
        <w:t>数量を</w:t>
      </w:r>
      <w:r w:rsidR="006674CB" w:rsidRPr="00870ABE">
        <w:rPr>
          <w:rFonts w:asciiTheme="minorEastAsia" w:eastAsiaTheme="minorEastAsia" w:hAnsiTheme="minorEastAsia" w:hint="eastAsia"/>
        </w:rPr>
        <w:t>下表に示す。</w:t>
      </w:r>
    </w:p>
    <w:p w14:paraId="6F4511FD" w14:textId="77777777" w:rsidR="002D5B04" w:rsidRPr="00870ABE" w:rsidRDefault="002D5B04" w:rsidP="006674CB">
      <w:pPr>
        <w:ind w:firstLine="210"/>
        <w:rPr>
          <w:rFonts w:asciiTheme="minorEastAsia" w:eastAsiaTheme="minorEastAsia" w:hAnsiTheme="minorEastAsia"/>
        </w:rPr>
      </w:pPr>
    </w:p>
    <w:p w14:paraId="456C7C89" w14:textId="2836E189" w:rsidR="006674CB" w:rsidRPr="00870ABE" w:rsidRDefault="006674CB" w:rsidP="0032657F">
      <w:pPr>
        <w:ind w:firstLineChars="100" w:firstLine="210"/>
        <w:jc w:val="center"/>
        <w:rPr>
          <w:rFonts w:ascii="Meiryo UI" w:hAnsi="Segoe UI" w:cs="ＭＳ Ｐゴシック"/>
        </w:rPr>
      </w:pPr>
      <w:r w:rsidRPr="00870ABE">
        <w:rPr>
          <w:rFonts w:asciiTheme="minorEastAsia" w:eastAsiaTheme="minorEastAsia" w:hAnsiTheme="minorEastAsia" w:hint="eastAsia"/>
        </w:rPr>
        <w:t xml:space="preserve">表 </w:t>
      </w:r>
      <w:r w:rsidR="00F52B10">
        <w:rPr>
          <w:rFonts w:asciiTheme="minorEastAsia" w:eastAsiaTheme="minorEastAsia" w:hAnsiTheme="minorEastAsia"/>
        </w:rPr>
        <w:fldChar w:fldCharType="begin"/>
      </w:r>
      <w:r w:rsidR="00F52B10">
        <w:rPr>
          <w:rFonts w:asciiTheme="minorEastAsia" w:eastAsiaTheme="minorEastAsia" w:hAnsiTheme="minorEastAsia"/>
        </w:rPr>
        <w:instrText xml:space="preserve"> </w:instrText>
      </w:r>
      <w:r w:rsidR="00F52B10">
        <w:rPr>
          <w:rFonts w:asciiTheme="minorEastAsia" w:eastAsiaTheme="minorEastAsia" w:hAnsiTheme="minorEastAsia" w:hint="eastAsia"/>
        </w:rPr>
        <w:instrText>STYLEREF 1 \s</w:instrText>
      </w:r>
      <w:r w:rsidR="00F52B10">
        <w:rPr>
          <w:rFonts w:asciiTheme="minorEastAsia" w:eastAsiaTheme="minorEastAsia" w:hAnsiTheme="minorEastAsia"/>
        </w:rPr>
        <w:instrText xml:space="preserve"> </w:instrText>
      </w:r>
      <w:r w:rsidR="00F52B10">
        <w:rPr>
          <w:rFonts w:asciiTheme="minorEastAsia" w:eastAsiaTheme="minorEastAsia" w:hAnsiTheme="minorEastAsia"/>
        </w:rPr>
        <w:fldChar w:fldCharType="separate"/>
      </w:r>
      <w:r w:rsidR="00C61A8B">
        <w:rPr>
          <w:rFonts w:asciiTheme="minorEastAsia" w:eastAsiaTheme="minorEastAsia" w:hAnsiTheme="minorEastAsia"/>
          <w:noProof/>
        </w:rPr>
        <w:t>2</w:t>
      </w:r>
      <w:r w:rsidR="00F52B10">
        <w:rPr>
          <w:rFonts w:asciiTheme="minorEastAsia" w:eastAsiaTheme="minorEastAsia" w:hAnsiTheme="minorEastAsia"/>
        </w:rPr>
        <w:fldChar w:fldCharType="end"/>
      </w:r>
      <w:r w:rsidR="00F52B10">
        <w:rPr>
          <w:rFonts w:asciiTheme="minorEastAsia" w:eastAsiaTheme="minorEastAsia" w:hAnsiTheme="minorEastAsia"/>
        </w:rPr>
        <w:noBreakHyphen/>
      </w:r>
      <w:r w:rsidR="00F52B10">
        <w:rPr>
          <w:rFonts w:asciiTheme="minorEastAsia" w:eastAsiaTheme="minorEastAsia" w:hAnsiTheme="minorEastAsia"/>
        </w:rPr>
        <w:fldChar w:fldCharType="begin"/>
      </w:r>
      <w:r w:rsidR="00F52B10">
        <w:rPr>
          <w:rFonts w:asciiTheme="minorEastAsia" w:eastAsiaTheme="minorEastAsia" w:hAnsiTheme="minorEastAsia"/>
        </w:rPr>
        <w:instrText xml:space="preserve"> </w:instrText>
      </w:r>
      <w:r w:rsidR="00F52B10">
        <w:rPr>
          <w:rFonts w:asciiTheme="minorEastAsia" w:eastAsiaTheme="minorEastAsia" w:hAnsiTheme="minorEastAsia" w:hint="eastAsia"/>
        </w:rPr>
        <w:instrText>SEQ 表 \* ARABIC \s 1</w:instrText>
      </w:r>
      <w:r w:rsidR="00F52B10">
        <w:rPr>
          <w:rFonts w:asciiTheme="minorEastAsia" w:eastAsiaTheme="minorEastAsia" w:hAnsiTheme="minorEastAsia"/>
        </w:rPr>
        <w:instrText xml:space="preserve"> </w:instrText>
      </w:r>
      <w:r w:rsidR="00F52B10">
        <w:rPr>
          <w:rFonts w:asciiTheme="minorEastAsia" w:eastAsiaTheme="minorEastAsia" w:hAnsiTheme="minorEastAsia"/>
        </w:rPr>
        <w:fldChar w:fldCharType="separate"/>
      </w:r>
      <w:r w:rsidR="00C61A8B">
        <w:rPr>
          <w:rFonts w:asciiTheme="minorEastAsia" w:eastAsiaTheme="minorEastAsia" w:hAnsiTheme="minorEastAsia"/>
          <w:noProof/>
        </w:rPr>
        <w:t>1</w:t>
      </w:r>
      <w:r w:rsidR="00F52B10">
        <w:rPr>
          <w:rFonts w:asciiTheme="minorEastAsia" w:eastAsiaTheme="minorEastAsia" w:hAnsiTheme="minorEastAsia"/>
        </w:rPr>
        <w:fldChar w:fldCharType="end"/>
      </w:r>
      <w:r w:rsidRPr="00870ABE">
        <w:rPr>
          <w:rFonts w:asciiTheme="minorEastAsia" w:eastAsiaTheme="minorEastAsia" w:hAnsiTheme="minorEastAsia" w:hint="eastAsia"/>
        </w:rPr>
        <w:t xml:space="preserve">　役務内容と</w:t>
      </w:r>
      <w:r w:rsidR="002B4E07" w:rsidRPr="00870ABE">
        <w:rPr>
          <w:rFonts w:asciiTheme="minorEastAsia" w:eastAsiaTheme="minorEastAsia" w:hAnsiTheme="minorEastAsia" w:hint="eastAsia"/>
        </w:rPr>
        <w:t>実施</w:t>
      </w:r>
      <w:r w:rsidRPr="00870ABE">
        <w:rPr>
          <w:rFonts w:asciiTheme="minorEastAsia" w:eastAsiaTheme="minorEastAsia" w:hAnsiTheme="minorEastAsia" w:hint="eastAsia"/>
        </w:rPr>
        <w:t>規模</w:t>
      </w:r>
    </w:p>
    <w:tbl>
      <w:tblPr>
        <w:tblStyle w:val="af7"/>
        <w:tblW w:w="4926" w:type="pct"/>
        <w:jc w:val="center"/>
        <w:tblInd w:w="0" w:type="dxa"/>
        <w:tblCellMar>
          <w:top w:w="57" w:type="dxa"/>
          <w:bottom w:w="57" w:type="dxa"/>
        </w:tblCellMar>
        <w:tblLook w:val="04A0" w:firstRow="1" w:lastRow="0" w:firstColumn="1" w:lastColumn="0" w:noHBand="0" w:noVBand="1"/>
      </w:tblPr>
      <w:tblGrid>
        <w:gridCol w:w="704"/>
        <w:gridCol w:w="1560"/>
        <w:gridCol w:w="3968"/>
        <w:gridCol w:w="2694"/>
      </w:tblGrid>
      <w:tr w:rsidR="00870ABE" w:rsidRPr="00870ABE" w14:paraId="5E31DB20" w14:textId="77777777" w:rsidTr="00665F44">
        <w:trPr>
          <w:trHeight w:val="28"/>
          <w:tblHeader/>
          <w:jc w:val="center"/>
        </w:trPr>
        <w:tc>
          <w:tcPr>
            <w:tcW w:w="39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136050" w14:textId="77777777" w:rsidR="006674CB" w:rsidRPr="00870ABE" w:rsidRDefault="006674CB">
            <w:pPr>
              <w:widowControl/>
              <w:spacing w:line="400" w:lineRule="exact"/>
              <w:jc w:val="left"/>
              <w:rPr>
                <w:rFonts w:ascii="Meiryo UI" w:hAnsi="Meiryo UI"/>
                <w:sz w:val="18"/>
                <w:szCs w:val="18"/>
              </w:rPr>
            </w:pPr>
            <w:r w:rsidRPr="00870ABE">
              <w:rPr>
                <w:rFonts w:ascii="Meiryo UI" w:hAnsi="Meiryo UI" w:hint="eastAsia"/>
                <w:sz w:val="18"/>
                <w:szCs w:val="18"/>
              </w:rPr>
              <w:t>項番</w:t>
            </w:r>
          </w:p>
        </w:tc>
        <w:tc>
          <w:tcPr>
            <w:tcW w:w="87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2A705" w14:textId="77777777" w:rsidR="006674CB" w:rsidRPr="00870ABE" w:rsidRDefault="006674CB">
            <w:pPr>
              <w:widowControl/>
              <w:spacing w:line="400" w:lineRule="exact"/>
              <w:jc w:val="left"/>
              <w:rPr>
                <w:rFonts w:ascii="Meiryo UI" w:hAnsi="Meiryo UI"/>
                <w:sz w:val="18"/>
                <w:szCs w:val="18"/>
              </w:rPr>
            </w:pPr>
            <w:r w:rsidRPr="00870ABE">
              <w:rPr>
                <w:rFonts w:ascii="Meiryo UI" w:hAnsi="Meiryo UI" w:hint="eastAsia"/>
                <w:sz w:val="18"/>
                <w:szCs w:val="18"/>
              </w:rPr>
              <w:t>項目</w:t>
            </w:r>
          </w:p>
        </w:tc>
        <w:tc>
          <w:tcPr>
            <w:tcW w:w="22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E2903" w14:textId="77777777" w:rsidR="006674CB" w:rsidRPr="00870ABE" w:rsidRDefault="006674CB">
            <w:pPr>
              <w:widowControl/>
              <w:spacing w:line="400" w:lineRule="exact"/>
              <w:jc w:val="left"/>
              <w:rPr>
                <w:rFonts w:ascii="Meiryo UI" w:hAnsi="Meiryo UI"/>
                <w:sz w:val="18"/>
                <w:szCs w:val="18"/>
              </w:rPr>
            </w:pPr>
            <w:r w:rsidRPr="00870ABE">
              <w:rPr>
                <w:rFonts w:ascii="Meiryo UI" w:hAnsi="Meiryo UI" w:hint="eastAsia"/>
                <w:sz w:val="18"/>
                <w:szCs w:val="18"/>
              </w:rPr>
              <w:t>役務内容</w:t>
            </w:r>
          </w:p>
        </w:tc>
        <w:tc>
          <w:tcPr>
            <w:tcW w:w="150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8026D" w14:textId="4FC8A65F" w:rsidR="006674CB" w:rsidRPr="00870ABE" w:rsidRDefault="006674CB">
            <w:pPr>
              <w:widowControl/>
              <w:spacing w:line="400" w:lineRule="exact"/>
              <w:jc w:val="left"/>
              <w:rPr>
                <w:rFonts w:ascii="Meiryo UI" w:hAnsi="Meiryo UI"/>
                <w:sz w:val="18"/>
                <w:szCs w:val="18"/>
              </w:rPr>
            </w:pPr>
            <w:r w:rsidRPr="00870ABE">
              <w:rPr>
                <w:rFonts w:ascii="Meiryo UI" w:hAnsi="Meiryo UI" w:hint="eastAsia"/>
                <w:sz w:val="18"/>
                <w:szCs w:val="18"/>
              </w:rPr>
              <w:t>実施規模</w:t>
            </w:r>
          </w:p>
        </w:tc>
      </w:tr>
      <w:tr w:rsidR="002D3BCC" w:rsidRPr="00870ABE" w14:paraId="4B78278D" w14:textId="77777777" w:rsidTr="00D50482">
        <w:trPr>
          <w:trHeight w:val="77"/>
          <w:jc w:val="center"/>
        </w:trPr>
        <w:tc>
          <w:tcPr>
            <w:tcW w:w="394" w:type="pct"/>
            <w:tcBorders>
              <w:top w:val="single" w:sz="4" w:space="0" w:color="auto"/>
              <w:left w:val="single" w:sz="4" w:space="0" w:color="auto"/>
              <w:right w:val="single" w:sz="4" w:space="0" w:color="auto"/>
            </w:tcBorders>
          </w:tcPr>
          <w:p w14:paraId="39B04F10" w14:textId="77777777" w:rsidR="002D3BCC" w:rsidRPr="00870ABE" w:rsidRDefault="002D3BCC" w:rsidP="002D3BCC">
            <w:pPr>
              <w:widowControl/>
              <w:spacing w:line="400" w:lineRule="exact"/>
              <w:jc w:val="right"/>
              <w:rPr>
                <w:rFonts w:ascii="Meiryo UI" w:hAnsi="Meiryo UI"/>
                <w:sz w:val="18"/>
                <w:szCs w:val="18"/>
              </w:rPr>
            </w:pPr>
            <w:bookmarkStart w:id="54" w:name="_Hlk182219587"/>
            <w:r w:rsidRPr="00870ABE">
              <w:rPr>
                <w:rFonts w:ascii="Meiryo UI" w:hAnsi="Meiryo UI" w:hint="eastAsia"/>
                <w:sz w:val="18"/>
                <w:szCs w:val="18"/>
              </w:rPr>
              <w:t>1</w:t>
            </w:r>
          </w:p>
        </w:tc>
        <w:tc>
          <w:tcPr>
            <w:tcW w:w="874" w:type="pct"/>
            <w:tcBorders>
              <w:top w:val="single" w:sz="4" w:space="0" w:color="auto"/>
              <w:left w:val="single" w:sz="4" w:space="0" w:color="auto"/>
              <w:right w:val="single" w:sz="4" w:space="0" w:color="auto"/>
            </w:tcBorders>
          </w:tcPr>
          <w:p w14:paraId="3BD5FCFE" w14:textId="77777777"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回線の敷設</w:t>
            </w:r>
          </w:p>
        </w:tc>
        <w:tc>
          <w:tcPr>
            <w:tcW w:w="2223" w:type="pct"/>
            <w:tcBorders>
              <w:top w:val="single" w:sz="4" w:space="0" w:color="auto"/>
              <w:left w:val="single" w:sz="4" w:space="0" w:color="auto"/>
              <w:bottom w:val="single" w:sz="4" w:space="0" w:color="auto"/>
              <w:right w:val="single" w:sz="4" w:space="0" w:color="auto"/>
            </w:tcBorders>
          </w:tcPr>
          <w:p w14:paraId="59E2D795" w14:textId="32CC6128" w:rsidR="002D3BCC" w:rsidRDefault="002D3BCC" w:rsidP="002D3BCC">
            <w:pPr>
              <w:widowControl/>
              <w:spacing w:line="400" w:lineRule="exact"/>
              <w:jc w:val="left"/>
              <w:rPr>
                <w:rFonts w:ascii="Meiryo UI" w:hAnsi="Meiryo UI"/>
                <w:sz w:val="18"/>
                <w:szCs w:val="18"/>
              </w:rPr>
            </w:pPr>
            <w:bookmarkStart w:id="55" w:name="OLE_LINK17"/>
            <w:r>
              <w:rPr>
                <w:rFonts w:ascii="Meiryo UI" w:hAnsi="Meiryo UI" w:hint="eastAsia"/>
                <w:sz w:val="18"/>
                <w:szCs w:val="18"/>
              </w:rPr>
              <w:t>（１</w:t>
            </w:r>
            <w:r>
              <w:rPr>
                <w:rFonts w:ascii="Meiryo UI" w:hAnsi="Meiryo UI"/>
                <w:sz w:val="18"/>
                <w:szCs w:val="18"/>
              </w:rPr>
              <w:t>）</w:t>
            </w:r>
            <w:r>
              <w:rPr>
                <w:rFonts w:ascii="Meiryo UI" w:hAnsi="Meiryo UI" w:hint="eastAsia"/>
                <w:sz w:val="18"/>
                <w:szCs w:val="18"/>
              </w:rPr>
              <w:t>インターネット回線の敷設</w:t>
            </w:r>
          </w:p>
          <w:p w14:paraId="6E7561D7" w14:textId="35608A5D" w:rsidR="002D3BCC" w:rsidRDefault="002D3BCC" w:rsidP="002D3BCC">
            <w:pPr>
              <w:widowControl/>
              <w:spacing w:line="400" w:lineRule="exact"/>
              <w:jc w:val="left"/>
              <w:rPr>
                <w:rFonts w:ascii="Meiryo UI" w:hAnsi="Meiryo UI"/>
                <w:sz w:val="18"/>
                <w:szCs w:val="18"/>
              </w:rPr>
            </w:pPr>
            <w:r>
              <w:rPr>
                <w:rFonts w:ascii="Meiryo UI" w:hAnsi="Meiryo UI" w:hint="eastAsia"/>
                <w:sz w:val="18"/>
                <w:szCs w:val="18"/>
              </w:rPr>
              <w:t>データ収集を行う固定観測局</w:t>
            </w:r>
            <w:r w:rsidR="005A2BA6">
              <w:rPr>
                <w:rFonts w:ascii="Meiryo UI" w:hAnsi="Meiryo UI" w:hint="eastAsia"/>
                <w:sz w:val="18"/>
                <w:szCs w:val="18"/>
              </w:rPr>
              <w:t>および下部サーバ設置拠点、</w:t>
            </w:r>
            <w:r>
              <w:rPr>
                <w:rFonts w:ascii="Meiryo UI" w:hAnsi="Meiryo UI" w:hint="eastAsia"/>
                <w:sz w:val="18"/>
                <w:szCs w:val="18"/>
              </w:rPr>
              <w:t>RAMPサービスを利用する監視</w:t>
            </w:r>
            <w:r w:rsidR="00122CCA">
              <w:rPr>
                <w:rFonts w:ascii="Meiryo UI" w:hAnsi="Meiryo UI" w:hint="eastAsia"/>
                <w:sz w:val="18"/>
                <w:szCs w:val="18"/>
              </w:rPr>
              <w:t>局</w:t>
            </w:r>
            <w:r>
              <w:rPr>
                <w:rFonts w:ascii="Meiryo UI" w:hAnsi="Meiryo UI" w:hint="eastAsia"/>
                <w:sz w:val="18"/>
                <w:szCs w:val="18"/>
              </w:rPr>
              <w:t>・表示局・</w:t>
            </w:r>
            <w:bookmarkStart w:id="56" w:name="_Hlk197677502"/>
            <w:r w:rsidR="00122CCA">
              <w:rPr>
                <w:rFonts w:ascii="Meiryo UI" w:hAnsi="Meiryo UI" w:hint="eastAsia"/>
                <w:sz w:val="18"/>
                <w:szCs w:val="18"/>
              </w:rPr>
              <w:t>災害対策用端末</w:t>
            </w:r>
            <w:bookmarkEnd w:id="56"/>
            <w:r>
              <w:rPr>
                <w:rFonts w:ascii="Meiryo UI" w:hAnsi="Meiryo UI" w:hint="eastAsia"/>
                <w:sz w:val="18"/>
                <w:szCs w:val="18"/>
              </w:rPr>
              <w:t>において、インターネット回線を新規に敷設し、接続作業、及び動作確認を行うこと。</w:t>
            </w:r>
          </w:p>
          <w:p w14:paraId="283778D5" w14:textId="13C5A8E1" w:rsidR="002D3BCC" w:rsidRDefault="002D3BCC" w:rsidP="002D3BCC">
            <w:pPr>
              <w:widowControl/>
              <w:spacing w:line="400" w:lineRule="exact"/>
              <w:jc w:val="left"/>
              <w:rPr>
                <w:rFonts w:ascii="Meiryo UI" w:hAnsi="Meiryo UI"/>
                <w:sz w:val="18"/>
                <w:szCs w:val="18"/>
              </w:rPr>
            </w:pPr>
            <w:r>
              <w:rPr>
                <w:rFonts w:ascii="Meiryo UI" w:hAnsi="Meiryo UI" w:hint="eastAsia"/>
                <w:sz w:val="18"/>
                <w:szCs w:val="18"/>
              </w:rPr>
              <w:t>固定観測局</w:t>
            </w:r>
            <w:r w:rsidR="00D224D8">
              <w:rPr>
                <w:rFonts w:ascii="Meiryo UI" w:hAnsi="Meiryo UI" w:hint="eastAsia"/>
                <w:sz w:val="18"/>
                <w:szCs w:val="18"/>
              </w:rPr>
              <w:t>および下部サーバ設置拠点</w:t>
            </w:r>
            <w:r>
              <w:rPr>
                <w:rFonts w:ascii="Meiryo UI" w:hAnsi="Meiryo UI" w:hint="eastAsia"/>
                <w:sz w:val="18"/>
                <w:szCs w:val="18"/>
              </w:rPr>
              <w:t>はインターネットVPNでRAMPへ接続すること。</w:t>
            </w:r>
          </w:p>
          <w:p w14:paraId="048371E9" w14:textId="74D819BE"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また、下部サーバは同一拠点に設置しているため、集約ルータを設置のうえ下部サーバを収容すること。</w:t>
            </w:r>
            <w:bookmarkEnd w:id="55"/>
          </w:p>
        </w:tc>
        <w:tc>
          <w:tcPr>
            <w:tcW w:w="1509" w:type="pct"/>
            <w:tcBorders>
              <w:top w:val="single" w:sz="4" w:space="0" w:color="auto"/>
              <w:left w:val="single" w:sz="4" w:space="0" w:color="auto"/>
              <w:bottom w:val="single" w:sz="4" w:space="0" w:color="auto"/>
              <w:right w:val="single" w:sz="4" w:space="0" w:color="auto"/>
            </w:tcBorders>
          </w:tcPr>
          <w:p w14:paraId="23FBD99F" w14:textId="77777777"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＜回線を敷設する拠点数＞</w:t>
            </w:r>
          </w:p>
          <w:p w14:paraId="0FD87F02" w14:textId="77777777" w:rsidR="002D3BCC"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固定観測局：26</w:t>
            </w:r>
          </w:p>
          <w:p w14:paraId="7F8D25D2" w14:textId="77777777" w:rsidR="002D3BCC" w:rsidRPr="009B0D4B"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Pr>
                <w:rFonts w:ascii="Meiryo UI" w:hAnsi="Meiryo UI" w:hint="eastAsia"/>
                <w:sz w:val="18"/>
                <w:szCs w:val="18"/>
              </w:rPr>
              <w:t>下部サーバ設置拠点：１</w:t>
            </w:r>
          </w:p>
          <w:p w14:paraId="64F0EF09" w14:textId="0D6019B9" w:rsidR="002D3BCC" w:rsidRDefault="00122CCA" w:rsidP="002D3BCC">
            <w:pPr>
              <w:pStyle w:val="aff7"/>
              <w:widowControl/>
              <w:numPr>
                <w:ilvl w:val="0"/>
                <w:numId w:val="48"/>
              </w:numPr>
              <w:spacing w:line="400" w:lineRule="exact"/>
              <w:ind w:leftChars="0" w:left="173" w:hanging="173"/>
              <w:jc w:val="left"/>
              <w:rPr>
                <w:rFonts w:ascii="Meiryo UI" w:hAnsi="Meiryo UI"/>
                <w:sz w:val="18"/>
                <w:szCs w:val="18"/>
              </w:rPr>
            </w:pPr>
            <w:r>
              <w:rPr>
                <w:rFonts w:ascii="Meiryo UI" w:hAnsi="Meiryo UI" w:hint="eastAsia"/>
                <w:sz w:val="18"/>
                <w:szCs w:val="18"/>
              </w:rPr>
              <w:t>災害対策用端末</w:t>
            </w:r>
            <w:r w:rsidR="002D3BCC" w:rsidRPr="1379E4EC">
              <w:rPr>
                <w:rFonts w:ascii="Meiryo UI" w:hAnsi="Meiryo UI"/>
                <w:sz w:val="18"/>
                <w:szCs w:val="18"/>
              </w:rPr>
              <w:t>：</w:t>
            </w:r>
            <w:r>
              <w:rPr>
                <w:rFonts w:ascii="Meiryo UI" w:hAnsi="Meiryo UI" w:hint="eastAsia"/>
                <w:sz w:val="18"/>
                <w:szCs w:val="18"/>
              </w:rPr>
              <w:t>４</w:t>
            </w:r>
            <w:r w:rsidR="002D3BCC" w:rsidRPr="1379E4EC" w:rsidDel="009D152A">
              <w:rPr>
                <w:rFonts w:ascii="Meiryo UI" w:hAnsi="Meiryo UI"/>
                <w:sz w:val="18"/>
                <w:szCs w:val="18"/>
              </w:rPr>
              <w:t xml:space="preserve"> </w:t>
            </w:r>
          </w:p>
          <w:p w14:paraId="0A0F0EF4" w14:textId="3AC7904B" w:rsidR="002D3BCC"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Pr>
                <w:rFonts w:ascii="Meiryo UI" w:hAnsi="Meiryo UI" w:hint="eastAsia"/>
                <w:sz w:val="18"/>
                <w:szCs w:val="18"/>
              </w:rPr>
              <w:t>表示局：</w:t>
            </w:r>
            <w:r w:rsidR="00122CCA">
              <w:rPr>
                <w:rFonts w:ascii="Meiryo UI" w:hAnsi="Meiryo UI" w:hint="eastAsia"/>
                <w:sz w:val="18"/>
                <w:szCs w:val="18"/>
              </w:rPr>
              <w:t>５</w:t>
            </w:r>
          </w:p>
          <w:p w14:paraId="7EBD6294" w14:textId="14F76F08" w:rsidR="002D3BCC" w:rsidRDefault="00122CCA" w:rsidP="002D3BCC">
            <w:pPr>
              <w:pStyle w:val="aff7"/>
              <w:widowControl/>
              <w:numPr>
                <w:ilvl w:val="0"/>
                <w:numId w:val="48"/>
              </w:numPr>
              <w:spacing w:line="400" w:lineRule="exact"/>
              <w:ind w:leftChars="0" w:left="173" w:hanging="173"/>
              <w:jc w:val="left"/>
              <w:rPr>
                <w:rFonts w:ascii="Meiryo UI" w:hAnsi="Meiryo UI"/>
                <w:sz w:val="18"/>
                <w:szCs w:val="18"/>
              </w:rPr>
            </w:pPr>
            <w:r>
              <w:rPr>
                <w:rFonts w:ascii="Meiryo UI" w:hAnsi="Meiryo UI" w:hint="eastAsia"/>
                <w:sz w:val="18"/>
                <w:szCs w:val="18"/>
              </w:rPr>
              <w:t>監視局</w:t>
            </w:r>
            <w:r w:rsidR="002D3BCC">
              <w:rPr>
                <w:rFonts w:ascii="Meiryo UI" w:hAnsi="Meiryo UI" w:hint="eastAsia"/>
                <w:sz w:val="18"/>
                <w:szCs w:val="18"/>
              </w:rPr>
              <w:t>：１</w:t>
            </w:r>
          </w:p>
          <w:p w14:paraId="427BD3F5" w14:textId="77777777" w:rsidR="002D3BCC" w:rsidRDefault="002D3BCC" w:rsidP="00665F44">
            <w:pPr>
              <w:pStyle w:val="aff7"/>
              <w:widowControl/>
              <w:spacing w:line="400" w:lineRule="exact"/>
              <w:ind w:leftChars="0" w:left="173"/>
              <w:jc w:val="left"/>
              <w:rPr>
                <w:rFonts w:ascii="Meiryo UI" w:hAnsi="Meiryo UI"/>
                <w:sz w:val="18"/>
                <w:szCs w:val="18"/>
              </w:rPr>
            </w:pPr>
          </w:p>
          <w:p w14:paraId="237F3227" w14:textId="77777777" w:rsidR="002D3BCC" w:rsidRPr="00870ABE" w:rsidRDefault="002D3BCC" w:rsidP="002D3BCC">
            <w:pPr>
              <w:widowControl/>
              <w:spacing w:line="400" w:lineRule="exact"/>
              <w:jc w:val="left"/>
              <w:rPr>
                <w:rFonts w:ascii="Meiryo UI" w:hAnsi="Meiryo UI"/>
                <w:sz w:val="18"/>
                <w:szCs w:val="18"/>
              </w:rPr>
            </w:pPr>
            <w:r w:rsidRPr="1379E4EC">
              <w:rPr>
                <w:rFonts w:ascii="Meiryo UI" w:hAnsi="Meiryo UI"/>
                <w:sz w:val="18"/>
                <w:szCs w:val="18"/>
              </w:rPr>
              <w:t>＜</w:t>
            </w:r>
            <w:r>
              <w:rPr>
                <w:rFonts w:ascii="Meiryo UI" w:hAnsi="Meiryo UI" w:hint="eastAsia"/>
                <w:sz w:val="18"/>
                <w:szCs w:val="18"/>
              </w:rPr>
              <w:t>下部サーバ台数</w:t>
            </w:r>
            <w:r w:rsidRPr="1379E4EC">
              <w:rPr>
                <w:rFonts w:ascii="Meiryo UI" w:hAnsi="Meiryo UI"/>
                <w:sz w:val="18"/>
                <w:szCs w:val="18"/>
              </w:rPr>
              <w:t>＞</w:t>
            </w:r>
          </w:p>
          <w:p w14:paraId="61B3B4F8" w14:textId="77777777" w:rsidR="002D3BCC" w:rsidRPr="005424F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5424FE">
              <w:rPr>
                <w:rFonts w:ascii="Meiryo UI" w:hAnsi="Meiryo UI"/>
                <w:sz w:val="18"/>
                <w:szCs w:val="18"/>
              </w:rPr>
              <w:t>大気モニタ</w:t>
            </w:r>
            <w:r w:rsidRPr="005424FE">
              <w:rPr>
                <w:rFonts w:ascii="Meiryo UI" w:hAnsi="Meiryo UI" w:hint="eastAsia"/>
                <w:sz w:val="18"/>
                <w:szCs w:val="18"/>
              </w:rPr>
              <w:t>・</w:t>
            </w:r>
            <w:r w:rsidRPr="005424FE">
              <w:rPr>
                <w:rFonts w:ascii="Meiryo UI" w:hAnsi="Meiryo UI"/>
                <w:sz w:val="18"/>
                <w:szCs w:val="18"/>
              </w:rPr>
              <w:t>ヨウ素サンプラ</w:t>
            </w:r>
            <w:r>
              <w:rPr>
                <w:rFonts w:ascii="Meiryo UI" w:hAnsi="Meiryo UI" w:hint="eastAsia"/>
                <w:sz w:val="18"/>
                <w:szCs w:val="18"/>
              </w:rPr>
              <w:t>：下部サーバ1台</w:t>
            </w:r>
          </w:p>
          <w:p w14:paraId="46326DC7"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1379E4EC">
              <w:rPr>
                <w:rFonts w:ascii="Meiryo UI" w:hAnsi="Meiryo UI"/>
                <w:sz w:val="18"/>
                <w:szCs w:val="18"/>
              </w:rPr>
              <w:t>電子式線量計</w:t>
            </w:r>
            <w:r>
              <w:rPr>
                <w:rFonts w:ascii="Meiryo UI" w:hAnsi="Meiryo UI" w:hint="eastAsia"/>
                <w:sz w:val="18"/>
                <w:szCs w:val="18"/>
              </w:rPr>
              <w:t>：下部サーバ1台</w:t>
            </w:r>
          </w:p>
          <w:p w14:paraId="17AA4369"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1379E4EC">
              <w:rPr>
                <w:rFonts w:ascii="Meiryo UI" w:hAnsi="Meiryo UI"/>
                <w:sz w:val="18"/>
                <w:szCs w:val="18"/>
              </w:rPr>
              <w:t>可搬型モニタリングポスト</w:t>
            </w:r>
            <w:r>
              <w:rPr>
                <w:rFonts w:ascii="Meiryo UI" w:hAnsi="Meiryo UI" w:hint="eastAsia"/>
                <w:sz w:val="18"/>
                <w:szCs w:val="18"/>
              </w:rPr>
              <w:t>：下部サーバ2台</w:t>
            </w:r>
            <w:r w:rsidRPr="1379E4EC">
              <w:rPr>
                <w:rFonts w:ascii="Meiryo UI" w:hAnsi="Meiryo UI"/>
                <w:sz w:val="18"/>
                <w:szCs w:val="18"/>
              </w:rPr>
              <w:t>（</w:t>
            </w:r>
            <w:r>
              <w:rPr>
                <w:rFonts w:ascii="Meiryo UI" w:hAnsi="Meiryo UI" w:hint="eastAsia"/>
                <w:sz w:val="18"/>
                <w:szCs w:val="18"/>
              </w:rPr>
              <w:t>2機種分</w:t>
            </w:r>
            <w:r w:rsidRPr="1379E4EC">
              <w:rPr>
                <w:rFonts w:ascii="Meiryo UI" w:hAnsi="Meiryo UI"/>
                <w:sz w:val="18"/>
                <w:szCs w:val="18"/>
              </w:rPr>
              <w:t>）</w:t>
            </w:r>
          </w:p>
          <w:p w14:paraId="5151D57E" w14:textId="3AA0022D" w:rsidR="002D3BCC" w:rsidRPr="00870ABE" w:rsidRDefault="007A17B4" w:rsidP="002D3BCC">
            <w:pPr>
              <w:pStyle w:val="aff7"/>
              <w:widowControl/>
              <w:numPr>
                <w:ilvl w:val="0"/>
                <w:numId w:val="48"/>
              </w:numPr>
              <w:spacing w:line="400" w:lineRule="exact"/>
              <w:ind w:leftChars="0" w:left="173" w:hanging="173"/>
              <w:jc w:val="left"/>
              <w:rPr>
                <w:rFonts w:ascii="Meiryo UI" w:hAnsi="Meiryo UI"/>
                <w:sz w:val="18"/>
                <w:szCs w:val="18"/>
              </w:rPr>
            </w:pPr>
            <w:r w:rsidRPr="007A17B4">
              <w:rPr>
                <w:rFonts w:ascii="Meiryo UI" w:hAnsi="Meiryo UI" w:hint="eastAsia"/>
                <w:sz w:val="18"/>
                <w:szCs w:val="18"/>
              </w:rPr>
              <w:t>走行サーベイシステム：下部サーバ1台</w:t>
            </w:r>
          </w:p>
        </w:tc>
      </w:tr>
      <w:tr w:rsidR="002D3BCC" w:rsidRPr="00870ABE" w14:paraId="4D36DA13" w14:textId="77777777" w:rsidTr="00665F44">
        <w:trPr>
          <w:trHeight w:val="77"/>
          <w:jc w:val="center"/>
        </w:trPr>
        <w:tc>
          <w:tcPr>
            <w:tcW w:w="394" w:type="pct"/>
            <w:vMerge w:val="restart"/>
            <w:tcBorders>
              <w:top w:val="single" w:sz="4" w:space="0" w:color="auto"/>
              <w:left w:val="single" w:sz="4" w:space="0" w:color="auto"/>
              <w:right w:val="single" w:sz="4" w:space="0" w:color="auto"/>
            </w:tcBorders>
          </w:tcPr>
          <w:p w14:paraId="5B9231D3" w14:textId="03578823" w:rsidR="002D3BCC" w:rsidRPr="00870ABE" w:rsidRDefault="002D3BCC" w:rsidP="002D3BCC">
            <w:pPr>
              <w:widowControl/>
              <w:spacing w:line="400" w:lineRule="exact"/>
              <w:jc w:val="right"/>
              <w:rPr>
                <w:rFonts w:ascii="Meiryo UI" w:hAnsi="Meiryo UI"/>
                <w:sz w:val="18"/>
                <w:szCs w:val="18"/>
              </w:rPr>
            </w:pPr>
            <w:bookmarkStart w:id="57" w:name="_Hlk181962306"/>
            <w:bookmarkEnd w:id="54"/>
            <w:r w:rsidRPr="00870ABE">
              <w:rPr>
                <w:rFonts w:ascii="Meiryo UI" w:hAnsi="Meiryo UI" w:hint="eastAsia"/>
                <w:sz w:val="18"/>
                <w:szCs w:val="18"/>
              </w:rPr>
              <w:t>2</w:t>
            </w:r>
          </w:p>
        </w:tc>
        <w:tc>
          <w:tcPr>
            <w:tcW w:w="874" w:type="pct"/>
            <w:vMerge w:val="restart"/>
            <w:tcBorders>
              <w:top w:val="single" w:sz="4" w:space="0" w:color="auto"/>
              <w:left w:val="single" w:sz="4" w:space="0" w:color="auto"/>
              <w:right w:val="single" w:sz="4" w:space="0" w:color="auto"/>
            </w:tcBorders>
          </w:tcPr>
          <w:p w14:paraId="128E512F" w14:textId="1156DDA8"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機器・ソフトウェアの導入</w:t>
            </w:r>
          </w:p>
        </w:tc>
        <w:tc>
          <w:tcPr>
            <w:tcW w:w="2223" w:type="pct"/>
            <w:tcBorders>
              <w:top w:val="single" w:sz="4" w:space="0" w:color="auto"/>
              <w:left w:val="single" w:sz="4" w:space="0" w:color="auto"/>
              <w:bottom w:val="single" w:sz="4" w:space="0" w:color="auto"/>
              <w:right w:val="single" w:sz="4" w:space="0" w:color="auto"/>
            </w:tcBorders>
          </w:tcPr>
          <w:p w14:paraId="4290774D" w14:textId="4C821FC4"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（1）新規装置の導入</w:t>
            </w:r>
          </w:p>
          <w:p w14:paraId="78CD3044" w14:textId="3CF85E22"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sz w:val="18"/>
                <w:szCs w:val="18"/>
              </w:rPr>
              <w:t>観測局の既存子局装置及びネットワーク機器の更改にあたって、</w:t>
            </w:r>
            <w:r w:rsidRPr="00870ABE">
              <w:rPr>
                <w:rFonts w:ascii="Meiryo UI" w:hAnsi="Meiryo UI" w:hint="eastAsia"/>
                <w:sz w:val="18"/>
                <w:szCs w:val="18"/>
              </w:rPr>
              <w:t>新規機器（子局装置、ネットワーク機器等）を調達し、現地への設置作業、及び動作確認を</w:t>
            </w:r>
            <w:r>
              <w:rPr>
                <w:rFonts w:ascii="Meiryo UI" w:hAnsi="Meiryo UI" w:hint="eastAsia"/>
                <w:sz w:val="18"/>
                <w:szCs w:val="18"/>
              </w:rPr>
              <w:t>行うこと。</w:t>
            </w:r>
          </w:p>
        </w:tc>
        <w:tc>
          <w:tcPr>
            <w:tcW w:w="1509" w:type="pct"/>
            <w:tcBorders>
              <w:top w:val="single" w:sz="4" w:space="0" w:color="auto"/>
              <w:left w:val="single" w:sz="4" w:space="0" w:color="auto"/>
              <w:bottom w:val="single" w:sz="4" w:space="0" w:color="auto"/>
              <w:right w:val="single" w:sz="4" w:space="0" w:color="auto"/>
            </w:tcBorders>
          </w:tcPr>
          <w:p w14:paraId="72C1A9BF"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新規子局装置：26台</w:t>
            </w:r>
          </w:p>
          <w:p w14:paraId="15A2F51C" w14:textId="4A00FAA6" w:rsidR="002D3BCC" w:rsidRPr="008914AD" w:rsidRDefault="002D3BCC" w:rsidP="002D3BCC">
            <w:pPr>
              <w:widowControl/>
              <w:spacing w:line="400" w:lineRule="exact"/>
              <w:jc w:val="left"/>
              <w:rPr>
                <w:rFonts w:ascii="Meiryo UI" w:hAnsi="Meiryo UI"/>
                <w:sz w:val="18"/>
                <w:szCs w:val="18"/>
              </w:rPr>
            </w:pPr>
          </w:p>
          <w:p w14:paraId="0A99E6C5" w14:textId="16F32BC6" w:rsidR="002D3BCC" w:rsidRPr="00870ABE" w:rsidRDefault="002D3BCC" w:rsidP="002D3BCC">
            <w:pPr>
              <w:widowControl/>
              <w:spacing w:line="400" w:lineRule="exact"/>
              <w:jc w:val="left"/>
              <w:rPr>
                <w:rFonts w:ascii="Meiryo UI" w:hAnsi="Meiryo UI"/>
                <w:sz w:val="18"/>
                <w:szCs w:val="18"/>
              </w:rPr>
            </w:pPr>
            <w:bookmarkStart w:id="58" w:name="OLE_LINK10"/>
            <w:r w:rsidRPr="1379E4EC">
              <w:rPr>
                <w:rFonts w:ascii="Meiryo UI" w:hAnsi="Meiryo UI"/>
                <w:sz w:val="18"/>
                <w:szCs w:val="18"/>
              </w:rPr>
              <w:t>上記以外の新規調達予定の機器は</w:t>
            </w:r>
            <w:bookmarkStart w:id="59" w:name="OLE_LINK16"/>
            <w:r>
              <w:rPr>
                <w:rFonts w:ascii="Meiryo UI" w:hAnsi="Meiryo UI" w:hint="eastAsia"/>
                <w:sz w:val="18"/>
                <w:szCs w:val="18"/>
              </w:rPr>
              <w:t>「</w:t>
            </w:r>
            <w:r w:rsidRPr="009A4B39">
              <w:rPr>
                <w:rFonts w:ascii="Meiryo UI" w:hAnsi="Meiryo UI" w:hint="eastAsia"/>
                <w:sz w:val="18"/>
                <w:szCs w:val="18"/>
              </w:rPr>
              <w:t>別紙0</w:t>
            </w:r>
            <w:r>
              <w:rPr>
                <w:rFonts w:ascii="Meiryo UI" w:hAnsi="Meiryo UI" w:hint="eastAsia"/>
                <w:sz w:val="18"/>
                <w:szCs w:val="18"/>
              </w:rPr>
              <w:t>6</w:t>
            </w:r>
            <w:r w:rsidRPr="009A4B39">
              <w:rPr>
                <w:rFonts w:ascii="Meiryo UI" w:hAnsi="Meiryo UI" w:hint="eastAsia"/>
                <w:sz w:val="18"/>
                <w:szCs w:val="18"/>
              </w:rPr>
              <w:t xml:space="preserve"> 物品一覧</w:t>
            </w:r>
            <w:r>
              <w:rPr>
                <w:rFonts w:ascii="Meiryo UI" w:hAnsi="Meiryo UI" w:hint="eastAsia"/>
                <w:sz w:val="18"/>
                <w:szCs w:val="18"/>
              </w:rPr>
              <w:t>」を参照すること。</w:t>
            </w:r>
            <w:bookmarkEnd w:id="58"/>
            <w:bookmarkEnd w:id="59"/>
          </w:p>
        </w:tc>
      </w:tr>
      <w:tr w:rsidR="002D3BCC" w:rsidRPr="00870ABE" w14:paraId="472EE2AB" w14:textId="77777777" w:rsidTr="00665F44">
        <w:trPr>
          <w:trHeight w:val="77"/>
          <w:jc w:val="center"/>
        </w:trPr>
        <w:tc>
          <w:tcPr>
            <w:tcW w:w="394" w:type="pct"/>
            <w:vMerge/>
          </w:tcPr>
          <w:p w14:paraId="4C58E1D2" w14:textId="61C0EE38" w:rsidR="002D3BCC" w:rsidRPr="00870ABE" w:rsidRDefault="002D3BCC" w:rsidP="002D3BCC">
            <w:pPr>
              <w:widowControl/>
              <w:spacing w:line="400" w:lineRule="exact"/>
              <w:jc w:val="right"/>
              <w:rPr>
                <w:rFonts w:ascii="Meiryo UI" w:hAnsi="Meiryo UI"/>
                <w:sz w:val="18"/>
                <w:szCs w:val="18"/>
              </w:rPr>
            </w:pPr>
          </w:p>
        </w:tc>
        <w:tc>
          <w:tcPr>
            <w:tcW w:w="874" w:type="pct"/>
            <w:vMerge/>
          </w:tcPr>
          <w:p w14:paraId="08DC03BE" w14:textId="2A36A383" w:rsidR="002D3BCC" w:rsidRPr="00870ABE" w:rsidRDefault="002D3BCC" w:rsidP="002D3BCC">
            <w:pPr>
              <w:widowControl/>
              <w:spacing w:line="400" w:lineRule="exact"/>
              <w:jc w:val="left"/>
              <w:rPr>
                <w:rFonts w:ascii="Meiryo UI" w:hAnsi="Meiryo UI"/>
                <w:sz w:val="18"/>
                <w:szCs w:val="18"/>
              </w:rPr>
            </w:pPr>
          </w:p>
        </w:tc>
        <w:tc>
          <w:tcPr>
            <w:tcW w:w="2223" w:type="pct"/>
            <w:tcBorders>
              <w:top w:val="single" w:sz="4" w:space="0" w:color="auto"/>
              <w:left w:val="single" w:sz="4" w:space="0" w:color="auto"/>
              <w:bottom w:val="single" w:sz="4" w:space="0" w:color="auto"/>
              <w:right w:val="single" w:sz="4" w:space="0" w:color="auto"/>
            </w:tcBorders>
          </w:tcPr>
          <w:p w14:paraId="4D1AD62B" w14:textId="61846ABA"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（2）既存</w:t>
            </w:r>
            <w:r>
              <w:rPr>
                <w:rFonts w:ascii="Meiryo UI" w:hAnsi="Meiryo UI" w:hint="eastAsia"/>
                <w:sz w:val="18"/>
                <w:szCs w:val="18"/>
              </w:rPr>
              <w:t>装置</w:t>
            </w:r>
            <w:r w:rsidRPr="00870ABE">
              <w:rPr>
                <w:rFonts w:ascii="Meiryo UI" w:hAnsi="Meiryo UI" w:hint="eastAsia"/>
                <w:sz w:val="18"/>
                <w:szCs w:val="18"/>
              </w:rPr>
              <w:t>の</w:t>
            </w:r>
            <w:r>
              <w:rPr>
                <w:rFonts w:ascii="Meiryo UI" w:hAnsi="Meiryo UI" w:hint="eastAsia"/>
                <w:sz w:val="18"/>
                <w:szCs w:val="18"/>
              </w:rPr>
              <w:t>接続</w:t>
            </w:r>
          </w:p>
          <w:p w14:paraId="32A62EB2" w14:textId="75EAADE9" w:rsidR="002D3BCC" w:rsidRDefault="002D3BCC" w:rsidP="002D3BCC">
            <w:pPr>
              <w:widowControl/>
              <w:spacing w:line="400" w:lineRule="exact"/>
              <w:jc w:val="left"/>
              <w:rPr>
                <w:rFonts w:ascii="Meiryo UI" w:hAnsi="Meiryo UI"/>
                <w:sz w:val="18"/>
                <w:szCs w:val="18"/>
              </w:rPr>
            </w:pPr>
            <w:r w:rsidRPr="00AD2923">
              <w:rPr>
                <w:rFonts w:ascii="Meiryo UI" w:hAnsi="Meiryo UI" w:hint="eastAsia"/>
                <w:sz w:val="18"/>
                <w:szCs w:val="18"/>
              </w:rPr>
              <w:t>新規の機器（子局装置、ネットワーク機器等）との配線作業を</w:t>
            </w:r>
            <w:r>
              <w:rPr>
                <w:rFonts w:ascii="Meiryo UI" w:hAnsi="Meiryo UI" w:hint="eastAsia"/>
                <w:sz w:val="18"/>
                <w:szCs w:val="18"/>
              </w:rPr>
              <w:t>実施し、動作確認をおこなうこと。配線</w:t>
            </w:r>
            <w:r>
              <w:rPr>
                <w:rFonts w:ascii="Meiryo UI" w:hAnsi="Meiryo UI" w:hint="eastAsia"/>
                <w:sz w:val="18"/>
                <w:szCs w:val="18"/>
              </w:rPr>
              <w:lastRenderedPageBreak/>
              <w:t>作業は既存の運用保守事業者と連携して実施すること。</w:t>
            </w:r>
          </w:p>
          <w:p w14:paraId="3697EB67" w14:textId="3F724FA1"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集約ルータを設置のうえ下部サーバを収容すること。</w:t>
            </w:r>
            <w:r w:rsidRPr="00AD2923">
              <w:rPr>
                <w:rFonts w:ascii="Meiryo UI" w:hAnsi="Meiryo UI" w:hint="eastAsia"/>
                <w:sz w:val="18"/>
                <w:szCs w:val="18"/>
              </w:rPr>
              <w:t>なお、</w:t>
            </w:r>
            <w:r>
              <w:rPr>
                <w:rFonts w:ascii="Meiryo UI" w:hAnsi="Meiryo UI" w:hint="eastAsia"/>
                <w:sz w:val="18"/>
                <w:szCs w:val="18"/>
              </w:rPr>
              <w:t>下部サーバおよびその配下の</w:t>
            </w:r>
            <w:r w:rsidRPr="00AD2923">
              <w:rPr>
                <w:rFonts w:ascii="Meiryo UI" w:hAnsi="Meiryo UI" w:hint="eastAsia"/>
                <w:sz w:val="18"/>
                <w:szCs w:val="18"/>
              </w:rPr>
              <w:t>既存測定器の改修</w:t>
            </w:r>
            <w:r>
              <w:rPr>
                <w:rFonts w:ascii="Meiryo UI" w:hAnsi="Meiryo UI" w:hint="eastAsia"/>
                <w:sz w:val="18"/>
                <w:szCs w:val="18"/>
              </w:rPr>
              <w:t>・切替作業</w:t>
            </w:r>
            <w:r w:rsidRPr="00AD2923">
              <w:rPr>
                <w:rFonts w:ascii="Meiryo UI" w:hAnsi="Meiryo UI" w:hint="eastAsia"/>
                <w:sz w:val="18"/>
                <w:szCs w:val="18"/>
              </w:rPr>
              <w:t>は、本調達には含まな</w:t>
            </w:r>
            <w:r>
              <w:rPr>
                <w:rFonts w:ascii="Meiryo UI" w:hAnsi="Meiryo UI" w:hint="eastAsia"/>
                <w:sz w:val="18"/>
                <w:szCs w:val="18"/>
              </w:rPr>
              <w:t>い。</w:t>
            </w:r>
          </w:p>
        </w:tc>
        <w:tc>
          <w:tcPr>
            <w:tcW w:w="1509" w:type="pct"/>
            <w:tcBorders>
              <w:top w:val="single" w:sz="4" w:space="0" w:color="auto"/>
              <w:left w:val="single" w:sz="4" w:space="0" w:color="auto"/>
              <w:bottom w:val="single" w:sz="4" w:space="0" w:color="auto"/>
              <w:right w:val="single" w:sz="4" w:space="0" w:color="auto"/>
            </w:tcBorders>
          </w:tcPr>
          <w:p w14:paraId="3BCA24E1" w14:textId="646835A3" w:rsidR="002D3BCC" w:rsidRPr="00F10FCE" w:rsidRDefault="002D3BCC" w:rsidP="002D3BCC">
            <w:pPr>
              <w:pStyle w:val="aff7"/>
              <w:widowControl/>
              <w:numPr>
                <w:ilvl w:val="0"/>
                <w:numId w:val="48"/>
              </w:numPr>
              <w:spacing w:line="400" w:lineRule="exact"/>
              <w:ind w:leftChars="0" w:left="173" w:hanging="173"/>
              <w:jc w:val="left"/>
              <w:rPr>
                <w:rFonts w:ascii="Meiryo UI" w:hAnsi="Meiryo UI"/>
                <w:sz w:val="18"/>
                <w:szCs w:val="18"/>
                <w:lang w:eastAsia="zh-TW"/>
              </w:rPr>
            </w:pPr>
            <w:r w:rsidRPr="00F10FCE">
              <w:rPr>
                <w:rFonts w:ascii="Meiryo UI" w:hAnsi="Meiryo UI"/>
                <w:sz w:val="18"/>
                <w:szCs w:val="18"/>
              </w:rPr>
              <w:lastRenderedPageBreak/>
              <w:t>既存測定器：1</w:t>
            </w:r>
            <w:r w:rsidRPr="00F10FCE">
              <w:rPr>
                <w:rFonts w:ascii="Meiryo UI" w:hAnsi="Meiryo UI" w:hint="eastAsia"/>
                <w:sz w:val="18"/>
                <w:szCs w:val="18"/>
              </w:rPr>
              <w:t>42</w:t>
            </w:r>
            <w:r w:rsidRPr="00F10FCE">
              <w:rPr>
                <w:rFonts w:ascii="Meiryo UI" w:hAnsi="Meiryo UI"/>
                <w:sz w:val="18"/>
                <w:szCs w:val="18"/>
              </w:rPr>
              <w:t>台</w:t>
            </w:r>
          </w:p>
          <w:p w14:paraId="14E8572B" w14:textId="2A01AC28" w:rsidR="002D3BCC" w:rsidRPr="008914AD"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Pr>
                <w:rFonts w:ascii="Meiryo UI" w:hAnsi="Meiryo UI" w:hint="eastAsia"/>
                <w:sz w:val="18"/>
                <w:szCs w:val="18"/>
              </w:rPr>
              <w:t>測定器の下部サーバ：5</w:t>
            </w:r>
            <w:r w:rsidRPr="008914AD">
              <w:rPr>
                <w:rFonts w:ascii="Meiryo UI" w:hAnsi="Meiryo UI" w:hint="eastAsia"/>
                <w:sz w:val="18"/>
                <w:szCs w:val="18"/>
              </w:rPr>
              <w:t>台</w:t>
            </w:r>
          </w:p>
          <w:p w14:paraId="6CCD083B" w14:textId="77777777" w:rsidR="002D3BCC" w:rsidRPr="00870ABE" w:rsidRDefault="002D3BCC" w:rsidP="002D3BCC">
            <w:pPr>
              <w:widowControl/>
              <w:spacing w:line="400" w:lineRule="exact"/>
              <w:jc w:val="left"/>
              <w:rPr>
                <w:rFonts w:ascii="Meiryo UI" w:hAnsi="Meiryo UI"/>
                <w:sz w:val="18"/>
                <w:szCs w:val="18"/>
              </w:rPr>
            </w:pPr>
          </w:p>
          <w:p w14:paraId="3F57F7F9" w14:textId="77777777" w:rsidR="002D3BCC" w:rsidRDefault="002D3BCC" w:rsidP="002D3BCC">
            <w:pPr>
              <w:widowControl/>
              <w:spacing w:line="400" w:lineRule="exact"/>
              <w:jc w:val="left"/>
              <w:rPr>
                <w:rFonts w:ascii="Meiryo UI" w:hAnsi="Meiryo UI"/>
                <w:sz w:val="18"/>
                <w:szCs w:val="18"/>
              </w:rPr>
            </w:pPr>
            <w:bookmarkStart w:id="60" w:name="OLE_LINK29"/>
            <w:r w:rsidRPr="00870ABE">
              <w:rPr>
                <w:rFonts w:ascii="Meiryo UI" w:hAnsi="Meiryo UI" w:hint="eastAsia"/>
                <w:sz w:val="18"/>
                <w:szCs w:val="18"/>
              </w:rPr>
              <w:lastRenderedPageBreak/>
              <w:t>既存</w:t>
            </w:r>
            <w:r>
              <w:rPr>
                <w:rFonts w:ascii="Meiryo UI" w:hAnsi="Meiryo UI" w:hint="eastAsia"/>
                <w:sz w:val="18"/>
                <w:szCs w:val="18"/>
              </w:rPr>
              <w:t>装置</w:t>
            </w:r>
            <w:r w:rsidRPr="00870ABE">
              <w:rPr>
                <w:rFonts w:ascii="Meiryo UI" w:hAnsi="Meiryo UI" w:hint="eastAsia"/>
                <w:sz w:val="18"/>
                <w:szCs w:val="18"/>
              </w:rPr>
              <w:t>の詳細はRAMP本体調達側の要件定義書「4.12(3)ハードウェア構成」を参照すること。</w:t>
            </w:r>
            <w:bookmarkEnd w:id="60"/>
          </w:p>
          <w:p w14:paraId="0335EF6D" w14:textId="7CE16C70"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集約ルータの設置場所は「別紙06物品一覧」を参照すること</w:t>
            </w:r>
          </w:p>
        </w:tc>
      </w:tr>
      <w:bookmarkEnd w:id="57"/>
      <w:tr w:rsidR="002D3BCC" w:rsidRPr="00870ABE" w14:paraId="56A81573" w14:textId="77777777" w:rsidTr="00665F44">
        <w:trPr>
          <w:trHeight w:val="77"/>
          <w:jc w:val="center"/>
        </w:trPr>
        <w:tc>
          <w:tcPr>
            <w:tcW w:w="394" w:type="pct"/>
            <w:vMerge/>
          </w:tcPr>
          <w:p w14:paraId="2F312294" w14:textId="77777777" w:rsidR="002D3BCC" w:rsidRPr="00870ABE" w:rsidRDefault="002D3BCC" w:rsidP="002D3BCC">
            <w:pPr>
              <w:widowControl/>
              <w:spacing w:line="400" w:lineRule="exact"/>
              <w:jc w:val="right"/>
              <w:rPr>
                <w:rFonts w:ascii="Meiryo UI" w:hAnsi="Meiryo UI"/>
                <w:sz w:val="18"/>
                <w:szCs w:val="18"/>
              </w:rPr>
            </w:pPr>
          </w:p>
        </w:tc>
        <w:tc>
          <w:tcPr>
            <w:tcW w:w="874" w:type="pct"/>
            <w:vMerge/>
          </w:tcPr>
          <w:p w14:paraId="0B0841C4" w14:textId="77777777" w:rsidR="002D3BCC" w:rsidRPr="00870ABE" w:rsidDel="009F68B2" w:rsidRDefault="002D3BCC" w:rsidP="002D3BCC">
            <w:pPr>
              <w:widowControl/>
              <w:spacing w:line="400" w:lineRule="exact"/>
              <w:jc w:val="left"/>
              <w:rPr>
                <w:rFonts w:ascii="Meiryo UI" w:hAnsi="Meiryo UI"/>
                <w:sz w:val="18"/>
                <w:szCs w:val="18"/>
              </w:rPr>
            </w:pPr>
          </w:p>
        </w:tc>
        <w:tc>
          <w:tcPr>
            <w:tcW w:w="2223" w:type="pct"/>
            <w:tcBorders>
              <w:top w:val="single" w:sz="4" w:space="0" w:color="auto"/>
              <w:left w:val="single" w:sz="4" w:space="0" w:color="auto"/>
              <w:bottom w:val="single" w:sz="4" w:space="0" w:color="auto"/>
              <w:right w:val="single" w:sz="4" w:space="0" w:color="auto"/>
            </w:tcBorders>
          </w:tcPr>
          <w:p w14:paraId="09CD17F8" w14:textId="639915E7" w:rsidR="002D3BCC" w:rsidRPr="00870ABE" w:rsidRDefault="002D3BCC" w:rsidP="002D3BCC">
            <w:pPr>
              <w:widowControl/>
              <w:spacing w:line="400" w:lineRule="exact"/>
              <w:jc w:val="left"/>
              <w:rPr>
                <w:rFonts w:ascii="Meiryo UI" w:hAnsi="Meiryo UI"/>
                <w:sz w:val="18"/>
                <w:szCs w:val="18"/>
              </w:rPr>
            </w:pPr>
            <w:r w:rsidRPr="1379E4EC">
              <w:rPr>
                <w:rFonts w:ascii="Meiryo UI" w:hAnsi="Meiryo UI"/>
                <w:sz w:val="18"/>
                <w:szCs w:val="18"/>
              </w:rPr>
              <w:t>（3）災害対策用端末、解析端末の導入</w:t>
            </w:r>
          </w:p>
          <w:p w14:paraId="518D71A1" w14:textId="6B3D84BD" w:rsidR="002D3BCC" w:rsidRPr="00870ABE" w:rsidRDefault="002D3BCC" w:rsidP="002D3BCC">
            <w:pPr>
              <w:widowControl/>
              <w:spacing w:line="400" w:lineRule="exact"/>
              <w:jc w:val="left"/>
              <w:rPr>
                <w:rFonts w:ascii="Meiryo UI" w:hAnsi="Meiryo UI"/>
                <w:sz w:val="18"/>
                <w:szCs w:val="18"/>
              </w:rPr>
            </w:pPr>
            <w:r w:rsidRPr="1379E4EC">
              <w:rPr>
                <w:rFonts w:ascii="Meiryo UI" w:hAnsi="Meiryo UI"/>
                <w:sz w:val="18"/>
                <w:szCs w:val="18"/>
              </w:rPr>
              <w:t>県指定の拠点設置用として、災害対策用の端末（ノートPC）を調達すること。</w:t>
            </w:r>
            <w:bookmarkStart w:id="61" w:name="OLE_LINK2"/>
            <w:r w:rsidRPr="1379E4EC">
              <w:rPr>
                <w:rFonts w:ascii="Meiryo UI" w:hAnsi="Meiryo UI"/>
                <w:sz w:val="18"/>
                <w:szCs w:val="18"/>
              </w:rPr>
              <w:t>また、各災害対策端末の台数分の可搬型の衛星回線の接続端末を調達すること</w:t>
            </w:r>
            <w:bookmarkEnd w:id="61"/>
            <w:r w:rsidRPr="1379E4EC">
              <w:rPr>
                <w:rFonts w:ascii="Meiryo UI" w:hAnsi="Meiryo UI"/>
                <w:sz w:val="18"/>
                <w:szCs w:val="18"/>
              </w:rPr>
              <w:t>。</w:t>
            </w:r>
          </w:p>
          <w:p w14:paraId="56CF9FF1" w14:textId="20F630D7"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RAMPのサービスを利用するための解析端末（ノートPC）を調達し、各拠点へ設置すること。</w:t>
            </w:r>
          </w:p>
        </w:tc>
        <w:tc>
          <w:tcPr>
            <w:tcW w:w="1509" w:type="pct"/>
            <w:tcBorders>
              <w:top w:val="single" w:sz="4" w:space="0" w:color="auto"/>
              <w:left w:val="single" w:sz="4" w:space="0" w:color="auto"/>
              <w:bottom w:val="single" w:sz="4" w:space="0" w:color="auto"/>
              <w:right w:val="single" w:sz="4" w:space="0" w:color="auto"/>
            </w:tcBorders>
          </w:tcPr>
          <w:p w14:paraId="04330E5A"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bookmarkStart w:id="62" w:name="OLE_LINK18"/>
            <w:r w:rsidRPr="00870ABE">
              <w:rPr>
                <w:rFonts w:ascii="Meiryo UI" w:hAnsi="Meiryo UI" w:hint="eastAsia"/>
                <w:sz w:val="18"/>
                <w:szCs w:val="18"/>
              </w:rPr>
              <w:t>災害対策用端末：4台</w:t>
            </w:r>
          </w:p>
          <w:p w14:paraId="161DB9B7" w14:textId="77777777" w:rsidR="002D3BCC" w:rsidRDefault="002D3BCC" w:rsidP="002D3BCC">
            <w:pPr>
              <w:pStyle w:val="aff7"/>
              <w:widowControl/>
              <w:numPr>
                <w:ilvl w:val="0"/>
                <w:numId w:val="48"/>
              </w:numPr>
              <w:spacing w:line="400" w:lineRule="exact"/>
              <w:ind w:leftChars="0" w:left="173" w:hanging="173"/>
              <w:jc w:val="left"/>
              <w:rPr>
                <w:rFonts w:ascii="Meiryo UI" w:hAnsi="Meiryo UI"/>
                <w:sz w:val="18"/>
                <w:szCs w:val="18"/>
                <w:lang w:eastAsia="zh-TW"/>
              </w:rPr>
            </w:pPr>
            <w:r w:rsidRPr="00870ABE">
              <w:rPr>
                <w:rFonts w:ascii="Meiryo UI" w:hAnsi="Meiryo UI" w:hint="eastAsia"/>
                <w:sz w:val="18"/>
                <w:szCs w:val="18"/>
              </w:rPr>
              <w:t>解析端末：</w:t>
            </w:r>
            <w:bookmarkEnd w:id="62"/>
            <w:r>
              <w:rPr>
                <w:rFonts w:ascii="Meiryo UI" w:hAnsi="Meiryo UI" w:hint="eastAsia"/>
                <w:sz w:val="18"/>
                <w:szCs w:val="18"/>
              </w:rPr>
              <w:t>7</w:t>
            </w:r>
            <w:r w:rsidRPr="008914AD">
              <w:rPr>
                <w:rFonts w:ascii="Meiryo UI" w:hAnsi="Meiryo UI" w:hint="eastAsia"/>
                <w:sz w:val="18"/>
                <w:szCs w:val="18"/>
              </w:rPr>
              <w:t>台</w:t>
            </w:r>
          </w:p>
          <w:p w14:paraId="0017915F" w14:textId="77777777" w:rsidR="002D3BCC" w:rsidRDefault="002D3BCC" w:rsidP="002D3BCC">
            <w:pPr>
              <w:widowControl/>
              <w:spacing w:line="400" w:lineRule="exact"/>
              <w:jc w:val="left"/>
              <w:rPr>
                <w:rFonts w:ascii="Meiryo UI" w:hAnsi="Meiryo UI"/>
                <w:sz w:val="18"/>
                <w:szCs w:val="18"/>
              </w:rPr>
            </w:pPr>
          </w:p>
          <w:p w14:paraId="7637D30A" w14:textId="73D4DA84" w:rsidR="002D3BCC" w:rsidRPr="00665F44" w:rsidRDefault="002D3BCC" w:rsidP="00665F44">
            <w:pPr>
              <w:widowControl/>
              <w:spacing w:line="400" w:lineRule="exact"/>
              <w:jc w:val="left"/>
              <w:rPr>
                <w:rFonts w:ascii="Meiryo UI" w:hAnsi="Meiryo UI"/>
                <w:sz w:val="18"/>
                <w:szCs w:val="18"/>
              </w:rPr>
            </w:pPr>
            <w:r>
              <w:rPr>
                <w:rFonts w:ascii="Meiryo UI" w:hAnsi="Meiryo UI" w:hint="eastAsia"/>
                <w:sz w:val="18"/>
                <w:szCs w:val="18"/>
              </w:rPr>
              <w:t>各機器の設置場所は「別紙06物品一覧」を参照すること</w:t>
            </w:r>
          </w:p>
        </w:tc>
      </w:tr>
      <w:tr w:rsidR="002D3BCC" w:rsidRPr="00870ABE" w14:paraId="167A3C7C" w14:textId="77777777" w:rsidTr="00665F44">
        <w:trPr>
          <w:trHeight w:val="77"/>
          <w:jc w:val="center"/>
        </w:trPr>
        <w:tc>
          <w:tcPr>
            <w:tcW w:w="394" w:type="pct"/>
            <w:vMerge/>
          </w:tcPr>
          <w:p w14:paraId="5DEB313E" w14:textId="77777777" w:rsidR="002D3BCC" w:rsidRPr="00870ABE" w:rsidRDefault="002D3BCC" w:rsidP="002D3BCC">
            <w:pPr>
              <w:widowControl/>
              <w:spacing w:line="400" w:lineRule="exact"/>
              <w:jc w:val="right"/>
              <w:rPr>
                <w:rFonts w:ascii="Meiryo UI" w:hAnsi="Meiryo UI"/>
                <w:sz w:val="18"/>
                <w:szCs w:val="18"/>
              </w:rPr>
            </w:pPr>
          </w:p>
        </w:tc>
        <w:tc>
          <w:tcPr>
            <w:tcW w:w="874" w:type="pct"/>
            <w:vMerge/>
          </w:tcPr>
          <w:p w14:paraId="22CCFDF4" w14:textId="77777777" w:rsidR="002D3BCC" w:rsidRPr="00870ABE" w:rsidDel="009F68B2" w:rsidRDefault="002D3BCC" w:rsidP="002D3BCC">
            <w:pPr>
              <w:widowControl/>
              <w:spacing w:line="400" w:lineRule="exact"/>
              <w:jc w:val="left"/>
              <w:rPr>
                <w:rFonts w:ascii="Meiryo UI" w:hAnsi="Meiryo UI"/>
                <w:sz w:val="18"/>
                <w:szCs w:val="18"/>
              </w:rPr>
            </w:pPr>
          </w:p>
        </w:tc>
        <w:tc>
          <w:tcPr>
            <w:tcW w:w="2223" w:type="pct"/>
            <w:tcBorders>
              <w:top w:val="single" w:sz="4" w:space="0" w:color="auto"/>
              <w:left w:val="single" w:sz="4" w:space="0" w:color="auto"/>
              <w:bottom w:val="single" w:sz="4" w:space="0" w:color="auto"/>
              <w:right w:val="single" w:sz="4" w:space="0" w:color="auto"/>
            </w:tcBorders>
          </w:tcPr>
          <w:p w14:paraId="6866B115" w14:textId="1F77D1C7"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（4）ソフトウェアの導入</w:t>
            </w:r>
          </w:p>
          <w:p w14:paraId="7F87E5AE" w14:textId="63FDFDC0"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災害対策用端末に対して、規制庁より提供される災害対策ソフトウェアを導入すること。その上で、各拠点の子局装置及び測定器と接続し動作確認をおこなうこと。</w:t>
            </w:r>
          </w:p>
          <w:p w14:paraId="2D3738BB" w14:textId="6407CD58" w:rsidR="002D3BCC" w:rsidRPr="00870ABE" w:rsidRDefault="002D3BCC" w:rsidP="002D3BCC">
            <w:pPr>
              <w:widowControl/>
              <w:spacing w:line="400" w:lineRule="exact"/>
              <w:jc w:val="left"/>
              <w:rPr>
                <w:rFonts w:ascii="Meiryo UI" w:hAnsi="Meiryo UI"/>
                <w:sz w:val="18"/>
                <w:szCs w:val="18"/>
              </w:rPr>
            </w:pPr>
            <w:bookmarkStart w:id="63" w:name="OLE_LINK25"/>
            <w:r w:rsidRPr="00870ABE">
              <w:rPr>
                <w:rFonts w:ascii="Meiryo UI" w:hAnsi="Meiryo UI" w:hint="eastAsia"/>
                <w:sz w:val="18"/>
                <w:szCs w:val="18"/>
              </w:rPr>
              <w:t>解析端末に対して、規制庁が調達するスペクトル解析ソフトウェアを導入すること。その上で動作確認をおこなうこと。</w:t>
            </w:r>
            <w:bookmarkEnd w:id="63"/>
            <w:r w:rsidRPr="00A405FB">
              <w:rPr>
                <w:rFonts w:ascii="Meiryo UI" w:hAnsi="Meiryo UI" w:hint="eastAsia"/>
                <w:sz w:val="18"/>
                <w:szCs w:val="18"/>
              </w:rPr>
              <w:t>なお、当該ソフトウェアは規制庁が調達するため、本調達には含めない。</w:t>
            </w:r>
          </w:p>
        </w:tc>
        <w:tc>
          <w:tcPr>
            <w:tcW w:w="1509" w:type="pct"/>
            <w:tcBorders>
              <w:top w:val="single" w:sz="4" w:space="0" w:color="auto"/>
              <w:left w:val="single" w:sz="4" w:space="0" w:color="auto"/>
              <w:bottom w:val="single" w:sz="4" w:space="0" w:color="auto"/>
              <w:right w:val="single" w:sz="4" w:space="0" w:color="auto"/>
            </w:tcBorders>
          </w:tcPr>
          <w:p w14:paraId="32F6EE27"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災害対策用端末：4台</w:t>
            </w:r>
          </w:p>
          <w:p w14:paraId="3A883587" w14:textId="678ACA9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1379E4EC">
              <w:rPr>
                <w:rFonts w:ascii="Meiryo UI" w:hAnsi="Meiryo UI"/>
                <w:sz w:val="18"/>
                <w:szCs w:val="18"/>
              </w:rPr>
              <w:t>解析端末：</w:t>
            </w:r>
            <w:r>
              <w:rPr>
                <w:rFonts w:ascii="Meiryo UI" w:hAnsi="Meiryo UI" w:hint="eastAsia"/>
                <w:sz w:val="18"/>
                <w:szCs w:val="18"/>
              </w:rPr>
              <w:t>7</w:t>
            </w:r>
            <w:r w:rsidRPr="00B400A3">
              <w:rPr>
                <w:rFonts w:ascii="Meiryo UI" w:hAnsi="Meiryo UI"/>
                <w:sz w:val="18"/>
                <w:szCs w:val="18"/>
              </w:rPr>
              <w:t>台</w:t>
            </w:r>
          </w:p>
        </w:tc>
      </w:tr>
      <w:tr w:rsidR="002D3BCC" w:rsidRPr="00870ABE" w14:paraId="0EC8251E" w14:textId="77777777" w:rsidTr="00665F44">
        <w:trPr>
          <w:trHeight w:val="77"/>
          <w:jc w:val="center"/>
        </w:trPr>
        <w:tc>
          <w:tcPr>
            <w:tcW w:w="394" w:type="pct"/>
            <w:vMerge/>
          </w:tcPr>
          <w:p w14:paraId="386AB04B" w14:textId="77777777" w:rsidR="002D3BCC" w:rsidRPr="00870ABE" w:rsidRDefault="002D3BCC" w:rsidP="002D3BCC">
            <w:pPr>
              <w:widowControl/>
              <w:spacing w:line="400" w:lineRule="exact"/>
              <w:jc w:val="right"/>
              <w:rPr>
                <w:rFonts w:ascii="Meiryo UI" w:hAnsi="Meiryo UI"/>
                <w:sz w:val="18"/>
                <w:szCs w:val="18"/>
              </w:rPr>
            </w:pPr>
          </w:p>
        </w:tc>
        <w:tc>
          <w:tcPr>
            <w:tcW w:w="874" w:type="pct"/>
            <w:vMerge/>
          </w:tcPr>
          <w:p w14:paraId="6FF9F1BA" w14:textId="77777777" w:rsidR="002D3BCC" w:rsidRPr="00870ABE" w:rsidDel="009F68B2" w:rsidRDefault="002D3BCC" w:rsidP="002D3BCC">
            <w:pPr>
              <w:widowControl/>
              <w:spacing w:line="400" w:lineRule="exact"/>
              <w:jc w:val="left"/>
              <w:rPr>
                <w:rFonts w:ascii="Meiryo UI" w:hAnsi="Meiryo UI"/>
                <w:sz w:val="18"/>
                <w:szCs w:val="18"/>
              </w:rPr>
            </w:pPr>
          </w:p>
        </w:tc>
        <w:tc>
          <w:tcPr>
            <w:tcW w:w="2223" w:type="pct"/>
            <w:tcBorders>
              <w:top w:val="single" w:sz="4" w:space="0" w:color="auto"/>
              <w:left w:val="single" w:sz="4" w:space="0" w:color="auto"/>
              <w:bottom w:val="single" w:sz="4" w:space="0" w:color="auto"/>
              <w:right w:val="single" w:sz="4" w:space="0" w:color="auto"/>
            </w:tcBorders>
          </w:tcPr>
          <w:p w14:paraId="07EFF0A6" w14:textId="3C0F7AF9"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（5）監視カメラSaaS導入</w:t>
            </w:r>
          </w:p>
          <w:p w14:paraId="62BB6D85" w14:textId="386AFC33" w:rsidR="002D3BCC" w:rsidRPr="00870ABE" w:rsidRDefault="002D3BCC" w:rsidP="002D3BCC">
            <w:pPr>
              <w:widowControl/>
              <w:spacing w:line="400" w:lineRule="exact"/>
              <w:jc w:val="left"/>
              <w:rPr>
                <w:rFonts w:ascii="Meiryo UI" w:hAnsi="Meiryo UI"/>
                <w:sz w:val="18"/>
                <w:szCs w:val="18"/>
              </w:rPr>
            </w:pPr>
            <w:r w:rsidRPr="1379E4EC">
              <w:rPr>
                <w:rFonts w:ascii="Meiryo UI" w:hAnsi="Meiryo UI"/>
                <w:sz w:val="18"/>
                <w:szCs w:val="18"/>
              </w:rPr>
              <w:t>各拠点に対し監視カメラを設置し、映像データの蓄積及び確認ができること。監視カメラは原則SaaSを導入すること。</w:t>
            </w:r>
          </w:p>
        </w:tc>
        <w:tc>
          <w:tcPr>
            <w:tcW w:w="1509" w:type="pct"/>
            <w:tcBorders>
              <w:top w:val="single" w:sz="4" w:space="0" w:color="auto"/>
              <w:left w:val="single" w:sz="4" w:space="0" w:color="auto"/>
              <w:bottom w:val="single" w:sz="4" w:space="0" w:color="auto"/>
              <w:right w:val="single" w:sz="4" w:space="0" w:color="auto"/>
            </w:tcBorders>
          </w:tcPr>
          <w:p w14:paraId="7C6789EB" w14:textId="7777777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カメラ台数：26台</w:t>
            </w:r>
          </w:p>
          <w:p w14:paraId="4B657862" w14:textId="5F342141"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設置場所は「3.1 実施場所」の観測局を参照</w:t>
            </w:r>
          </w:p>
        </w:tc>
      </w:tr>
      <w:tr w:rsidR="002D3BCC" w:rsidRPr="00870ABE" w14:paraId="5270CD55" w14:textId="77777777" w:rsidTr="00665F44">
        <w:trPr>
          <w:trHeight w:val="77"/>
          <w:jc w:val="center"/>
        </w:trPr>
        <w:tc>
          <w:tcPr>
            <w:tcW w:w="394" w:type="pct"/>
            <w:tcBorders>
              <w:left w:val="single" w:sz="4" w:space="0" w:color="auto"/>
              <w:right w:val="single" w:sz="4" w:space="0" w:color="auto"/>
            </w:tcBorders>
          </w:tcPr>
          <w:p w14:paraId="3C40379C" w14:textId="4A9EAFD3" w:rsidR="002D3BCC" w:rsidRPr="00870ABE" w:rsidRDefault="002D3BCC" w:rsidP="002D3BCC">
            <w:pPr>
              <w:widowControl/>
              <w:spacing w:line="400" w:lineRule="exact"/>
              <w:jc w:val="right"/>
              <w:rPr>
                <w:rFonts w:ascii="Meiryo UI" w:hAnsi="Meiryo UI"/>
                <w:sz w:val="18"/>
                <w:szCs w:val="18"/>
              </w:rPr>
            </w:pPr>
            <w:r w:rsidRPr="00870ABE">
              <w:rPr>
                <w:rFonts w:ascii="Meiryo UI" w:hAnsi="Meiryo UI" w:hint="eastAsia"/>
                <w:sz w:val="18"/>
                <w:szCs w:val="18"/>
              </w:rPr>
              <w:t>3</w:t>
            </w:r>
          </w:p>
        </w:tc>
        <w:tc>
          <w:tcPr>
            <w:tcW w:w="874" w:type="pct"/>
            <w:tcBorders>
              <w:left w:val="single" w:sz="4" w:space="0" w:color="auto"/>
              <w:bottom w:val="single" w:sz="4" w:space="0" w:color="auto"/>
              <w:right w:val="single" w:sz="4" w:space="0" w:color="auto"/>
            </w:tcBorders>
          </w:tcPr>
          <w:p w14:paraId="06A234D7" w14:textId="528AE54F" w:rsidR="002D3BCC" w:rsidRPr="00870ABE" w:rsidDel="009F68B2"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移行・テスト</w:t>
            </w:r>
          </w:p>
        </w:tc>
        <w:tc>
          <w:tcPr>
            <w:tcW w:w="2223" w:type="pct"/>
            <w:tcBorders>
              <w:top w:val="single" w:sz="4" w:space="0" w:color="auto"/>
              <w:left w:val="single" w:sz="4" w:space="0" w:color="auto"/>
              <w:bottom w:val="single" w:sz="4" w:space="0" w:color="auto"/>
              <w:right w:val="single" w:sz="4" w:space="0" w:color="auto"/>
            </w:tcBorders>
          </w:tcPr>
          <w:p w14:paraId="127DB710" w14:textId="44452124" w:rsidR="002D3BCC" w:rsidRDefault="002D3BCC" w:rsidP="002D3BCC">
            <w:pPr>
              <w:widowControl/>
              <w:spacing w:line="400" w:lineRule="exact"/>
              <w:jc w:val="left"/>
              <w:rPr>
                <w:rFonts w:ascii="Meiryo UI" w:hAnsi="Meiryo UI"/>
                <w:sz w:val="18"/>
                <w:szCs w:val="18"/>
              </w:rPr>
            </w:pPr>
            <w:r>
              <w:rPr>
                <w:rFonts w:ascii="Meiryo UI" w:hAnsi="Meiryo UI" w:hint="eastAsia"/>
                <w:sz w:val="18"/>
                <w:szCs w:val="18"/>
              </w:rPr>
              <w:t>（１）テスト</w:t>
            </w:r>
          </w:p>
          <w:p w14:paraId="641D7B8B" w14:textId="747630D6" w:rsidR="002D3BCC" w:rsidRPr="00732311" w:rsidRDefault="002D3BCC" w:rsidP="002D3BCC">
            <w:pPr>
              <w:widowControl/>
              <w:spacing w:line="400" w:lineRule="exact"/>
              <w:jc w:val="left"/>
              <w:rPr>
                <w:rFonts w:ascii="Meiryo UI" w:hAnsi="Meiryo UI"/>
                <w:sz w:val="18"/>
                <w:szCs w:val="18"/>
              </w:rPr>
            </w:pPr>
            <w:r>
              <w:rPr>
                <w:rFonts w:ascii="Meiryo UI" w:hAnsi="Meiryo UI" w:hint="eastAsia"/>
                <w:sz w:val="18"/>
                <w:szCs w:val="18"/>
              </w:rPr>
              <w:t>各種テストの項目・手順を作成し実施し、テスト結果を報告すること。不良が発生した場合は速やかに対応すること。</w:t>
            </w:r>
          </w:p>
          <w:p w14:paraId="7538F509" w14:textId="13109B7B" w:rsidR="002D3BCC" w:rsidRDefault="002D3BCC" w:rsidP="002D3BCC">
            <w:pPr>
              <w:widowControl/>
              <w:spacing w:line="400" w:lineRule="exact"/>
              <w:jc w:val="left"/>
              <w:rPr>
                <w:rFonts w:ascii="Meiryo UI" w:hAnsi="Meiryo UI"/>
                <w:sz w:val="18"/>
                <w:szCs w:val="18"/>
              </w:rPr>
            </w:pPr>
            <w:r w:rsidRPr="1379E4EC">
              <w:rPr>
                <w:rFonts w:ascii="Meiryo UI" w:hAnsi="Meiryo UI"/>
                <w:sz w:val="18"/>
                <w:szCs w:val="18"/>
              </w:rPr>
              <w:lastRenderedPageBreak/>
              <w:t>RAMPの外部結合テスト及び総合テストに</w:t>
            </w:r>
            <w:r>
              <w:rPr>
                <w:rFonts w:ascii="Meiryo UI" w:hAnsi="Meiryo UI" w:hint="eastAsia"/>
                <w:sz w:val="18"/>
                <w:szCs w:val="18"/>
              </w:rPr>
              <w:t>おいては</w:t>
            </w:r>
            <w:r w:rsidRPr="1379E4EC">
              <w:rPr>
                <w:rFonts w:ascii="Meiryo UI" w:hAnsi="Meiryo UI"/>
                <w:sz w:val="18"/>
                <w:szCs w:val="18"/>
              </w:rPr>
              <w:t>、RAMP</w:t>
            </w:r>
            <w:r>
              <w:rPr>
                <w:rFonts w:ascii="Meiryo UI" w:hAnsi="Meiryo UI" w:hint="eastAsia"/>
                <w:sz w:val="18"/>
                <w:szCs w:val="18"/>
              </w:rPr>
              <w:t>事業者</w:t>
            </w:r>
            <w:r w:rsidRPr="1379E4EC">
              <w:rPr>
                <w:rFonts w:ascii="Meiryo UI" w:hAnsi="Meiryo UI"/>
                <w:sz w:val="18"/>
                <w:szCs w:val="18"/>
              </w:rPr>
              <w:t>から提供される</w:t>
            </w:r>
            <w:r>
              <w:rPr>
                <w:rFonts w:ascii="Meiryo UI" w:hAnsi="Meiryo UI" w:hint="eastAsia"/>
                <w:sz w:val="18"/>
                <w:szCs w:val="18"/>
              </w:rPr>
              <w:t>計画に従い、作業手順作成および作業</w:t>
            </w:r>
            <w:r w:rsidRPr="1379E4EC">
              <w:rPr>
                <w:rFonts w:ascii="Meiryo UI" w:hAnsi="Meiryo UI"/>
                <w:sz w:val="18"/>
                <w:szCs w:val="18"/>
              </w:rPr>
              <w:t>を実施すること。</w:t>
            </w:r>
          </w:p>
          <w:p w14:paraId="4F04A69B" w14:textId="694F4BA8" w:rsidR="002D3BCC" w:rsidRDefault="002D3BCC" w:rsidP="002D3BCC">
            <w:pPr>
              <w:widowControl/>
              <w:spacing w:line="400" w:lineRule="exact"/>
              <w:jc w:val="left"/>
              <w:rPr>
                <w:rFonts w:ascii="Meiryo UI" w:hAnsi="Meiryo UI"/>
                <w:sz w:val="18"/>
                <w:szCs w:val="18"/>
              </w:rPr>
            </w:pPr>
            <w:r>
              <w:rPr>
                <w:rFonts w:ascii="Meiryo UI" w:hAnsi="Meiryo UI" w:hint="eastAsia"/>
                <w:sz w:val="18"/>
                <w:szCs w:val="18"/>
              </w:rPr>
              <w:t>（２）移行</w:t>
            </w:r>
          </w:p>
          <w:p w14:paraId="402E655C" w14:textId="383AA061" w:rsidR="002D3BCC" w:rsidRDefault="002D3BCC" w:rsidP="002D3BCC">
            <w:pPr>
              <w:widowControl/>
              <w:spacing w:line="400" w:lineRule="exact"/>
              <w:jc w:val="left"/>
              <w:rPr>
                <w:rFonts w:ascii="Meiryo UI" w:hAnsi="Meiryo UI"/>
                <w:sz w:val="18"/>
                <w:szCs w:val="18"/>
              </w:rPr>
            </w:pPr>
            <w:r>
              <w:rPr>
                <w:rFonts w:ascii="Meiryo UI" w:hAnsi="Meiryo UI" w:hint="eastAsia"/>
                <w:sz w:val="18"/>
                <w:szCs w:val="18"/>
              </w:rPr>
              <w:t>移行においては、</w:t>
            </w:r>
            <w:r w:rsidRPr="1379E4EC">
              <w:rPr>
                <w:rFonts w:ascii="Meiryo UI" w:hAnsi="Meiryo UI"/>
                <w:sz w:val="18"/>
                <w:szCs w:val="18"/>
              </w:rPr>
              <w:t>RAMP本体側の</w:t>
            </w:r>
            <w:r>
              <w:rPr>
                <w:rFonts w:ascii="Meiryo UI" w:hAnsi="Meiryo UI" w:hint="eastAsia"/>
                <w:sz w:val="18"/>
                <w:szCs w:val="18"/>
              </w:rPr>
              <w:t>リハーサル計画・</w:t>
            </w:r>
            <w:r w:rsidRPr="1379E4EC">
              <w:rPr>
                <w:rFonts w:ascii="Meiryo UI" w:hAnsi="Meiryo UI"/>
                <w:sz w:val="18"/>
                <w:szCs w:val="18"/>
              </w:rPr>
              <w:t>移行計画に</w:t>
            </w:r>
            <w:r>
              <w:rPr>
                <w:rFonts w:ascii="Meiryo UI" w:hAnsi="Meiryo UI" w:hint="eastAsia"/>
                <w:sz w:val="18"/>
                <w:szCs w:val="18"/>
              </w:rPr>
              <w:t>従い</w:t>
            </w:r>
            <w:r w:rsidRPr="1379E4EC">
              <w:rPr>
                <w:rFonts w:ascii="Meiryo UI" w:hAnsi="Meiryo UI"/>
                <w:sz w:val="18"/>
                <w:szCs w:val="18"/>
              </w:rPr>
              <w:t>、作業を実施すること。</w:t>
            </w:r>
          </w:p>
          <w:p w14:paraId="17D1D56E" w14:textId="0A581316"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下部サーバの切替においては、現行運用保守事業者と適宜連携し作業を実施すること。また、切替に伴う業務影響や下部サーバ側の設定変更・接続確認作業が最小限となるよう、集約ルータにおいてNAT設定を切り替えるなどの手法を提案すること。</w:t>
            </w:r>
          </w:p>
        </w:tc>
        <w:tc>
          <w:tcPr>
            <w:tcW w:w="1509" w:type="pct"/>
            <w:tcBorders>
              <w:top w:val="single" w:sz="4" w:space="0" w:color="auto"/>
              <w:left w:val="single" w:sz="4" w:space="0" w:color="auto"/>
              <w:bottom w:val="single" w:sz="4" w:space="0" w:color="auto"/>
              <w:right w:val="single" w:sz="4" w:space="0" w:color="auto"/>
            </w:tcBorders>
          </w:tcPr>
          <w:p w14:paraId="107A6E35" w14:textId="249F0007"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bookmarkStart w:id="64" w:name="OLE_LINK26"/>
            <w:r w:rsidRPr="00870ABE">
              <w:rPr>
                <w:rFonts w:ascii="Meiryo UI" w:hAnsi="Meiryo UI" w:hint="eastAsia"/>
                <w:sz w:val="18"/>
                <w:szCs w:val="18"/>
              </w:rPr>
              <w:lastRenderedPageBreak/>
              <w:t>拠点数は項番1を参照</w:t>
            </w:r>
          </w:p>
          <w:bookmarkEnd w:id="64"/>
          <w:p w14:paraId="67F58EB6" w14:textId="308C4C81" w:rsidR="002D3BCC" w:rsidRPr="00870ABE" w:rsidRDefault="002D3BCC" w:rsidP="002D3BCC">
            <w:pPr>
              <w:widowControl/>
              <w:spacing w:line="400" w:lineRule="exact"/>
              <w:jc w:val="left"/>
              <w:rPr>
                <w:rFonts w:ascii="Meiryo UI" w:hAnsi="Meiryo UI"/>
                <w:sz w:val="18"/>
                <w:szCs w:val="18"/>
              </w:rPr>
            </w:pPr>
          </w:p>
        </w:tc>
      </w:tr>
      <w:tr w:rsidR="002D3BCC" w:rsidRPr="00870ABE" w14:paraId="7B05A0F8" w14:textId="77777777" w:rsidTr="00665F44">
        <w:trPr>
          <w:trHeight w:val="77"/>
          <w:jc w:val="center"/>
        </w:trPr>
        <w:tc>
          <w:tcPr>
            <w:tcW w:w="394" w:type="pct"/>
            <w:tcBorders>
              <w:left w:val="single" w:sz="4" w:space="0" w:color="auto"/>
              <w:right w:val="single" w:sz="4" w:space="0" w:color="auto"/>
            </w:tcBorders>
          </w:tcPr>
          <w:p w14:paraId="0AFA814F" w14:textId="642F2371" w:rsidR="002D3BCC" w:rsidRPr="00870ABE" w:rsidRDefault="002D3BCC" w:rsidP="002D3BCC">
            <w:pPr>
              <w:widowControl/>
              <w:spacing w:line="400" w:lineRule="exact"/>
              <w:jc w:val="right"/>
              <w:rPr>
                <w:rFonts w:ascii="Meiryo UI" w:hAnsi="Meiryo UI"/>
                <w:sz w:val="18"/>
                <w:szCs w:val="18"/>
              </w:rPr>
            </w:pPr>
            <w:r w:rsidRPr="00870ABE">
              <w:rPr>
                <w:rFonts w:ascii="Meiryo UI" w:hAnsi="Meiryo UI" w:hint="eastAsia"/>
                <w:sz w:val="18"/>
                <w:szCs w:val="18"/>
              </w:rPr>
              <w:t>4</w:t>
            </w:r>
          </w:p>
        </w:tc>
        <w:tc>
          <w:tcPr>
            <w:tcW w:w="874" w:type="pct"/>
            <w:tcBorders>
              <w:top w:val="single" w:sz="4" w:space="0" w:color="auto"/>
              <w:left w:val="single" w:sz="4" w:space="0" w:color="auto"/>
              <w:right w:val="single" w:sz="4" w:space="0" w:color="auto"/>
            </w:tcBorders>
          </w:tcPr>
          <w:p w14:paraId="473F5EDC" w14:textId="30614A3B"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公開系コンテンツ作成</w:t>
            </w:r>
          </w:p>
        </w:tc>
        <w:tc>
          <w:tcPr>
            <w:tcW w:w="2223" w:type="pct"/>
            <w:tcBorders>
              <w:top w:val="single" w:sz="4" w:space="0" w:color="auto"/>
              <w:left w:val="single" w:sz="4" w:space="0" w:color="auto"/>
              <w:bottom w:val="single" w:sz="4" w:space="0" w:color="auto"/>
              <w:right w:val="single" w:sz="4" w:space="0" w:color="auto"/>
            </w:tcBorders>
          </w:tcPr>
          <w:p w14:paraId="3D7EBF1C" w14:textId="6F798A90" w:rsidR="002D3BCC" w:rsidRPr="00870ABE" w:rsidRDefault="002D3BCC" w:rsidP="002D3BCC">
            <w:pPr>
              <w:widowControl/>
              <w:spacing w:line="400" w:lineRule="exact"/>
              <w:jc w:val="left"/>
              <w:rPr>
                <w:rFonts w:ascii="Meiryo UI" w:hAnsi="Meiryo UI"/>
                <w:sz w:val="18"/>
                <w:szCs w:val="18"/>
              </w:rPr>
            </w:pPr>
            <w:bookmarkStart w:id="65" w:name="OLE_LINK19"/>
            <w:r w:rsidRPr="00870ABE">
              <w:rPr>
                <w:rFonts w:ascii="Meiryo UI" w:hAnsi="Meiryo UI" w:hint="eastAsia"/>
                <w:sz w:val="18"/>
                <w:szCs w:val="18"/>
              </w:rPr>
              <w:t>RAMP本体側から提供されるテンプレートを活用し、住民向けの情報公開用ホームページを構築すること。表示項目などは原則現行のコンテンツを踏襲する。</w:t>
            </w:r>
            <w:bookmarkEnd w:id="65"/>
          </w:p>
          <w:p w14:paraId="6526E95F" w14:textId="7DC0DA25" w:rsidR="002D3BCC" w:rsidRPr="00870ABE" w:rsidRDefault="002D3BCC" w:rsidP="002D3BCC">
            <w:pPr>
              <w:widowControl/>
              <w:spacing w:line="400" w:lineRule="exact"/>
              <w:jc w:val="left"/>
              <w:rPr>
                <w:rFonts w:ascii="Meiryo UI" w:hAnsi="Meiryo UI"/>
                <w:sz w:val="18"/>
                <w:szCs w:val="18"/>
              </w:rPr>
            </w:pPr>
            <w:r w:rsidRPr="00870ABE">
              <w:rPr>
                <w:rFonts w:ascii="Meiryo UI" w:hAnsi="Meiryo UI" w:hint="eastAsia"/>
                <w:sz w:val="18"/>
                <w:szCs w:val="18"/>
              </w:rPr>
              <w:t>参考ホームページURL：</w:t>
            </w:r>
            <w:r w:rsidRPr="00870ABE">
              <w:rPr>
                <w:rFonts w:ascii="Meiryo UI" w:hAnsi="Meiryo UI"/>
                <w:sz w:val="18"/>
                <w:szCs w:val="18"/>
              </w:rPr>
              <w:t>http://www.saga-atom.jp/pc/</w:t>
            </w:r>
          </w:p>
        </w:tc>
        <w:tc>
          <w:tcPr>
            <w:tcW w:w="1509" w:type="pct"/>
            <w:tcBorders>
              <w:top w:val="single" w:sz="4" w:space="0" w:color="auto"/>
              <w:left w:val="single" w:sz="4" w:space="0" w:color="auto"/>
              <w:bottom w:val="single" w:sz="4" w:space="0" w:color="auto"/>
              <w:right w:val="single" w:sz="4" w:space="0" w:color="auto"/>
            </w:tcBorders>
          </w:tcPr>
          <w:p w14:paraId="4EE45DAC" w14:textId="70EE83C1" w:rsidR="002D3BCC" w:rsidRPr="00870ABE" w:rsidRDefault="002D3BCC" w:rsidP="002D3BCC">
            <w:pPr>
              <w:pStyle w:val="aff7"/>
              <w:widowControl/>
              <w:numPr>
                <w:ilvl w:val="0"/>
                <w:numId w:val="48"/>
              </w:numPr>
              <w:spacing w:line="400" w:lineRule="exact"/>
              <w:ind w:leftChars="0" w:left="173" w:hanging="173"/>
              <w:jc w:val="left"/>
              <w:rPr>
                <w:rFonts w:ascii="Meiryo UI" w:hAnsi="Meiryo UI"/>
                <w:sz w:val="18"/>
                <w:szCs w:val="18"/>
              </w:rPr>
            </w:pPr>
            <w:r w:rsidRPr="00870ABE">
              <w:rPr>
                <w:rFonts w:ascii="Meiryo UI" w:hAnsi="Meiryo UI" w:hint="eastAsia"/>
                <w:sz w:val="18"/>
                <w:szCs w:val="18"/>
              </w:rPr>
              <w:t>現行システムにおける公開系ホームページの画面数：</w:t>
            </w:r>
            <w:r w:rsidRPr="00870ABE">
              <w:rPr>
                <w:rFonts w:ascii="Meiryo UI" w:hAnsi="Meiryo UI"/>
                <w:sz w:val="18"/>
                <w:szCs w:val="18"/>
              </w:rPr>
              <w:t>29画面</w:t>
            </w:r>
          </w:p>
          <w:p w14:paraId="20D3DE58" w14:textId="0941675F" w:rsidR="002D3BCC" w:rsidRPr="00870ABE" w:rsidRDefault="002D3BCC" w:rsidP="002D3BCC">
            <w:pPr>
              <w:widowControl/>
              <w:spacing w:line="400" w:lineRule="exact"/>
              <w:jc w:val="left"/>
              <w:rPr>
                <w:rFonts w:ascii="Meiryo UI" w:hAnsi="Meiryo UI"/>
                <w:sz w:val="18"/>
                <w:szCs w:val="18"/>
              </w:rPr>
            </w:pPr>
          </w:p>
        </w:tc>
      </w:tr>
      <w:tr w:rsidR="002D3BCC" w:rsidRPr="00870ABE" w14:paraId="006982DB" w14:textId="77777777" w:rsidTr="00665F44">
        <w:trPr>
          <w:trHeight w:val="77"/>
          <w:jc w:val="center"/>
        </w:trPr>
        <w:tc>
          <w:tcPr>
            <w:tcW w:w="394" w:type="pct"/>
            <w:tcBorders>
              <w:left w:val="single" w:sz="4" w:space="0" w:color="auto"/>
              <w:bottom w:val="single" w:sz="4" w:space="0" w:color="auto"/>
              <w:right w:val="single" w:sz="4" w:space="0" w:color="auto"/>
            </w:tcBorders>
          </w:tcPr>
          <w:p w14:paraId="28FD5EDE" w14:textId="6FE0EBEF" w:rsidR="002D3BCC" w:rsidRPr="00870ABE" w:rsidRDefault="002D3BCC" w:rsidP="002D3BCC">
            <w:pPr>
              <w:widowControl/>
              <w:spacing w:line="400" w:lineRule="exact"/>
              <w:jc w:val="right"/>
              <w:rPr>
                <w:rFonts w:ascii="Meiryo UI" w:hAnsi="Meiryo UI"/>
                <w:sz w:val="18"/>
                <w:szCs w:val="18"/>
              </w:rPr>
            </w:pPr>
            <w:r>
              <w:rPr>
                <w:rFonts w:ascii="Meiryo UI" w:hAnsi="Meiryo UI" w:hint="eastAsia"/>
                <w:sz w:val="18"/>
                <w:szCs w:val="18"/>
              </w:rPr>
              <w:t>5</w:t>
            </w:r>
          </w:p>
        </w:tc>
        <w:tc>
          <w:tcPr>
            <w:tcW w:w="874" w:type="pct"/>
            <w:tcBorders>
              <w:top w:val="single" w:sz="4" w:space="0" w:color="auto"/>
              <w:left w:val="single" w:sz="4" w:space="0" w:color="auto"/>
              <w:bottom w:val="single" w:sz="4" w:space="0" w:color="auto"/>
              <w:right w:val="single" w:sz="4" w:space="0" w:color="auto"/>
            </w:tcBorders>
          </w:tcPr>
          <w:p w14:paraId="1B2D2445" w14:textId="22C831D4" w:rsidR="002D3BCC" w:rsidRPr="00870ABE" w:rsidRDefault="002D3BCC" w:rsidP="002D3BCC">
            <w:pPr>
              <w:widowControl/>
              <w:spacing w:line="400" w:lineRule="exact"/>
              <w:jc w:val="left"/>
              <w:rPr>
                <w:rFonts w:ascii="Meiryo UI" w:hAnsi="Meiryo UI"/>
                <w:sz w:val="18"/>
                <w:szCs w:val="18"/>
              </w:rPr>
            </w:pPr>
            <w:r>
              <w:rPr>
                <w:rFonts w:ascii="Meiryo UI" w:hAnsi="Meiryo UI" w:hint="eastAsia"/>
                <w:sz w:val="18"/>
                <w:szCs w:val="18"/>
              </w:rPr>
              <w:t>運用保守計画の作成</w:t>
            </w:r>
          </w:p>
        </w:tc>
        <w:tc>
          <w:tcPr>
            <w:tcW w:w="2223" w:type="pct"/>
            <w:tcBorders>
              <w:top w:val="single" w:sz="4" w:space="0" w:color="auto"/>
              <w:left w:val="single" w:sz="4" w:space="0" w:color="auto"/>
              <w:bottom w:val="single" w:sz="4" w:space="0" w:color="auto"/>
              <w:right w:val="single" w:sz="4" w:space="0" w:color="auto"/>
            </w:tcBorders>
          </w:tcPr>
          <w:p w14:paraId="2DD538B2" w14:textId="10CE92A6" w:rsidR="002D3BCC" w:rsidRPr="00870ABE" w:rsidDel="00216ABB" w:rsidRDefault="002D3BCC" w:rsidP="002D3BCC">
            <w:pPr>
              <w:widowControl/>
              <w:spacing w:line="400" w:lineRule="exact"/>
              <w:jc w:val="left"/>
              <w:rPr>
                <w:rFonts w:ascii="Meiryo UI" w:hAnsi="Meiryo UI"/>
                <w:sz w:val="18"/>
                <w:szCs w:val="18"/>
              </w:rPr>
            </w:pPr>
            <w:r>
              <w:rPr>
                <w:rFonts w:ascii="Meiryo UI" w:hAnsi="Meiryo UI" w:hint="eastAsia"/>
                <w:sz w:val="18"/>
                <w:szCs w:val="18"/>
              </w:rPr>
              <w:t>次年度の運用保守の実施に向けて、運用保守計画や実施要領を作成すること。</w:t>
            </w:r>
          </w:p>
        </w:tc>
        <w:tc>
          <w:tcPr>
            <w:tcW w:w="1509" w:type="pct"/>
            <w:tcBorders>
              <w:top w:val="single" w:sz="4" w:space="0" w:color="auto"/>
              <w:left w:val="single" w:sz="4" w:space="0" w:color="auto"/>
              <w:bottom w:val="single" w:sz="4" w:space="0" w:color="auto"/>
              <w:right w:val="single" w:sz="4" w:space="0" w:color="auto"/>
            </w:tcBorders>
          </w:tcPr>
          <w:p w14:paraId="67ECBF08" w14:textId="2F7CEC07" w:rsidR="002D3BCC" w:rsidRPr="008914AD" w:rsidRDefault="002D3BCC" w:rsidP="002D3BCC">
            <w:pPr>
              <w:widowControl/>
              <w:spacing w:line="400" w:lineRule="exact"/>
              <w:jc w:val="left"/>
              <w:rPr>
                <w:rFonts w:ascii="Meiryo UI" w:hAnsi="Meiryo UI"/>
                <w:sz w:val="18"/>
                <w:szCs w:val="18"/>
              </w:rPr>
            </w:pPr>
            <w:r>
              <w:rPr>
                <w:rFonts w:ascii="Meiryo UI" w:hAnsi="Meiryo UI" w:hint="eastAsia"/>
                <w:sz w:val="18"/>
                <w:szCs w:val="18"/>
              </w:rPr>
              <w:t>-</w:t>
            </w:r>
          </w:p>
        </w:tc>
      </w:tr>
    </w:tbl>
    <w:p w14:paraId="6D2689F7" w14:textId="77777777" w:rsidR="005A13D5" w:rsidRDefault="005A13D5" w:rsidP="00697609">
      <w:pPr>
        <w:rPr>
          <w:rFonts w:ascii="Meiryo UI" w:hAnsi="Segoe UI" w:cs="ＭＳ Ｐゴシック"/>
        </w:rPr>
      </w:pPr>
      <w:bookmarkStart w:id="66" w:name="OLE_LINK8"/>
    </w:p>
    <w:p w14:paraId="2B251BAC" w14:textId="77777777" w:rsidR="00EF764A" w:rsidRDefault="00EF764A">
      <w:pPr>
        <w:widowControl/>
        <w:spacing w:line="400" w:lineRule="exact"/>
        <w:jc w:val="left"/>
        <w:rPr>
          <w:rFonts w:asciiTheme="minorEastAsia" w:eastAsiaTheme="minorEastAsia" w:hAnsiTheme="minorEastAsia"/>
        </w:rPr>
      </w:pPr>
      <w:r>
        <w:rPr>
          <w:rFonts w:asciiTheme="minorEastAsia" w:eastAsiaTheme="minorEastAsia" w:hAnsiTheme="minorEastAsia"/>
        </w:rPr>
        <w:br w:type="page"/>
      </w:r>
    </w:p>
    <w:p w14:paraId="6CD3FD58" w14:textId="47740DCB" w:rsidR="00260E32" w:rsidRDefault="003A6C88" w:rsidP="00571A01">
      <w:pPr>
        <w:rPr>
          <w:rFonts w:asciiTheme="minorEastAsia" w:eastAsiaTheme="minorEastAsia" w:hAnsiTheme="minorEastAsia"/>
        </w:rPr>
      </w:pPr>
      <w:r>
        <w:rPr>
          <w:rFonts w:asciiTheme="minorEastAsia" w:eastAsiaTheme="minorEastAsia" w:hAnsiTheme="minorEastAsia" w:hint="eastAsia"/>
        </w:rPr>
        <w:lastRenderedPageBreak/>
        <w:t>当県のシステムの構成図を下図に示す。</w:t>
      </w:r>
    </w:p>
    <w:p w14:paraId="1F7DA424" w14:textId="46B058AA" w:rsidR="00BF1806" w:rsidRDefault="000E77C1" w:rsidP="008914AD">
      <w:pPr>
        <w:tabs>
          <w:tab w:val="left" w:pos="2880"/>
        </w:tabs>
        <w:rPr>
          <w:rFonts w:asciiTheme="minorEastAsia" w:eastAsiaTheme="minorEastAsia" w:hAnsiTheme="minorEastAsia"/>
        </w:rPr>
      </w:pPr>
      <w:r>
        <w:rPr>
          <w:rFonts w:asciiTheme="minorEastAsia" w:eastAsiaTheme="minorEastAsia" w:hAnsiTheme="minorEastAsia"/>
        </w:rPr>
        <w:tab/>
      </w:r>
    </w:p>
    <w:p w14:paraId="34343E2D" w14:textId="47CFFF07" w:rsidR="00260E32" w:rsidRDefault="00BF1806" w:rsidP="008914AD">
      <w:pPr>
        <w:pStyle w:val="af8"/>
      </w:pPr>
      <w:r>
        <w:rPr>
          <w:rFonts w:hint="eastAsia"/>
        </w:rPr>
        <w:t>図2-1　現行システム構成図</w:t>
      </w:r>
    </w:p>
    <w:p w14:paraId="1D584F02" w14:textId="117779CD" w:rsidR="00260E32" w:rsidRDefault="007046CD" w:rsidP="00CB16BC">
      <w:pPr>
        <w:jc w:val="center"/>
      </w:pPr>
      <w:r>
        <w:rPr>
          <w:noProof/>
        </w:rPr>
        <w:drawing>
          <wp:anchor distT="0" distB="0" distL="114300" distR="114300" simplePos="0" relativeHeight="251667462" behindDoc="0" locked="0" layoutInCell="1" allowOverlap="1" wp14:anchorId="0C3021FD" wp14:editId="12DC9E6A">
            <wp:simplePos x="0" y="0"/>
            <wp:positionH relativeFrom="margin">
              <wp:align>center</wp:align>
            </wp:positionH>
            <wp:positionV relativeFrom="paragraph">
              <wp:posOffset>342265</wp:posOffset>
            </wp:positionV>
            <wp:extent cx="5759450" cy="3064510"/>
            <wp:effectExtent l="0" t="0" r="0" b="2540"/>
            <wp:wrapTopAndBottom/>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5759450" cy="3064510"/>
                    </a:xfrm>
                    <a:prstGeom prst="rect">
                      <a:avLst/>
                    </a:prstGeom>
                  </pic:spPr>
                </pic:pic>
              </a:graphicData>
            </a:graphic>
          </wp:anchor>
        </w:drawing>
      </w:r>
    </w:p>
    <w:p w14:paraId="3B76F0E2" w14:textId="495BEF62" w:rsidR="00534CDD" w:rsidRPr="0083646D" w:rsidRDefault="00534CDD" w:rsidP="00CB16BC">
      <w:pPr>
        <w:jc w:val="center"/>
      </w:pPr>
    </w:p>
    <w:p w14:paraId="5D86E52C" w14:textId="416FC031" w:rsidR="00BF1806" w:rsidRPr="002F4FD2" w:rsidRDefault="00BF1806" w:rsidP="008914AD">
      <w:pPr>
        <w:pStyle w:val="af8"/>
        <w:rPr>
          <w:lang w:eastAsia="ja-JP"/>
        </w:rPr>
      </w:pPr>
      <w:bookmarkStart w:id="67" w:name="_Toc193897122"/>
      <w:bookmarkStart w:id="68" w:name="_Toc193897405"/>
      <w:bookmarkStart w:id="69" w:name="_Toc193897123"/>
      <w:bookmarkStart w:id="70" w:name="_Toc193897406"/>
      <w:bookmarkEnd w:id="67"/>
      <w:bookmarkEnd w:id="68"/>
      <w:bookmarkEnd w:id="69"/>
      <w:bookmarkEnd w:id="70"/>
      <w:r>
        <w:rPr>
          <w:rFonts w:hint="eastAsia"/>
        </w:rPr>
        <w:t>図2-2　次期システム構成図</w:t>
      </w:r>
    </w:p>
    <w:p w14:paraId="0DC964B7" w14:textId="02FE8660" w:rsidR="00D670EE" w:rsidRPr="00AE243F" w:rsidRDefault="001B5900" w:rsidP="008914AD">
      <w:pPr>
        <w:jc w:val="center"/>
      </w:pPr>
      <w:r>
        <w:rPr>
          <w:noProof/>
        </w:rPr>
        <w:drawing>
          <wp:anchor distT="0" distB="0" distL="114300" distR="114300" simplePos="0" relativeHeight="251663366" behindDoc="0" locked="0" layoutInCell="1" allowOverlap="1" wp14:anchorId="7975D535" wp14:editId="38814546">
            <wp:simplePos x="0" y="0"/>
            <wp:positionH relativeFrom="column">
              <wp:posOffset>0</wp:posOffset>
            </wp:positionH>
            <wp:positionV relativeFrom="paragraph">
              <wp:posOffset>193040</wp:posOffset>
            </wp:positionV>
            <wp:extent cx="5759450" cy="2665095"/>
            <wp:effectExtent l="0" t="0" r="0" b="1905"/>
            <wp:wrapTopAndBottom/>
            <wp:docPr id="2"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759450" cy="2665095"/>
                    </a:xfrm>
                    <a:prstGeom prst="rect">
                      <a:avLst/>
                    </a:prstGeom>
                  </pic:spPr>
                </pic:pic>
              </a:graphicData>
            </a:graphic>
          </wp:anchor>
        </w:drawing>
      </w:r>
    </w:p>
    <w:p w14:paraId="1F562F07" w14:textId="5A53C1A5" w:rsidR="00EF764A" w:rsidRDefault="00EF764A">
      <w:pPr>
        <w:widowControl/>
        <w:spacing w:line="400" w:lineRule="exact"/>
        <w:jc w:val="left"/>
        <w:rPr>
          <w:rFonts w:ascii="Meiryo UI" w:cstheme="majorBidi"/>
          <w:b/>
          <w:bCs/>
          <w:sz w:val="24"/>
          <w:szCs w:val="24"/>
        </w:rPr>
      </w:pPr>
      <w:bookmarkStart w:id="71" w:name="_Toc193897124"/>
      <w:bookmarkStart w:id="72" w:name="_Toc193897407"/>
      <w:bookmarkEnd w:id="71"/>
      <w:bookmarkEnd w:id="72"/>
      <w:r>
        <w:br w:type="page"/>
      </w:r>
    </w:p>
    <w:p w14:paraId="43B6F2D3" w14:textId="3F63C1B7" w:rsidR="00C57323" w:rsidRPr="00870ABE" w:rsidRDefault="00F76988" w:rsidP="008914AD">
      <w:pPr>
        <w:pStyle w:val="2"/>
        <w:spacing w:before="180"/>
        <w:rPr>
          <w:rFonts w:hAnsi="Meiryo UI" w:cs="Times New Roman"/>
        </w:rPr>
      </w:pPr>
      <w:bookmarkStart w:id="73" w:name="_Toc193897125"/>
      <w:bookmarkStart w:id="74" w:name="_Toc193897408"/>
      <w:bookmarkStart w:id="75" w:name="_Toc193897126"/>
      <w:bookmarkStart w:id="76" w:name="_Toc193897409"/>
      <w:bookmarkStart w:id="77" w:name="_Toc193897127"/>
      <w:bookmarkStart w:id="78" w:name="_Toc193897410"/>
      <w:bookmarkStart w:id="79" w:name="_Toc193897128"/>
      <w:bookmarkStart w:id="80" w:name="_Toc193897411"/>
      <w:bookmarkStart w:id="81" w:name="_Toc193897129"/>
      <w:bookmarkStart w:id="82" w:name="_Toc193897412"/>
      <w:bookmarkStart w:id="83" w:name="_Toc193897130"/>
      <w:bookmarkStart w:id="84" w:name="_Toc193897413"/>
      <w:bookmarkStart w:id="85" w:name="_Toc193897131"/>
      <w:bookmarkStart w:id="86" w:name="_Toc193897414"/>
      <w:bookmarkStart w:id="87" w:name="_Toc193897132"/>
      <w:bookmarkStart w:id="88" w:name="_Toc193897415"/>
      <w:bookmarkStart w:id="89" w:name="_Toc197688451"/>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870ABE">
        <w:rPr>
          <w:rFonts w:hAnsi="Meiryo UI" w:cs="Times New Roman" w:hint="eastAsia"/>
        </w:rPr>
        <w:lastRenderedPageBreak/>
        <w:t>業務</w:t>
      </w:r>
      <w:r w:rsidR="00487721" w:rsidRPr="00870ABE">
        <w:rPr>
          <w:rFonts w:hAnsi="Meiryo UI" w:cs="Times New Roman" w:hint="eastAsia"/>
        </w:rPr>
        <w:t>の</w:t>
      </w:r>
      <w:r w:rsidRPr="00870ABE">
        <w:rPr>
          <w:rFonts w:hAnsi="Meiryo UI" w:cs="Times New Roman" w:hint="eastAsia"/>
        </w:rPr>
        <w:t>実施に係る</w:t>
      </w:r>
      <w:r w:rsidR="00753DC6" w:rsidRPr="00870ABE">
        <w:rPr>
          <w:rFonts w:hAnsi="Meiryo UI" w:cs="Times New Roman" w:hint="eastAsia"/>
        </w:rPr>
        <w:t>要件</w:t>
      </w:r>
      <w:bookmarkEnd w:id="89"/>
    </w:p>
    <w:p w14:paraId="4FF1AAC2" w14:textId="0D5561BB" w:rsidR="00CE1EBC" w:rsidRPr="00870ABE" w:rsidRDefault="004813D8" w:rsidP="00C57323">
      <w:pPr>
        <w:ind w:firstLineChars="100" w:firstLine="210"/>
        <w:rPr>
          <w:rFonts w:asciiTheme="minorEastAsia" w:eastAsiaTheme="minorEastAsia" w:hAnsiTheme="minorEastAsia"/>
        </w:rPr>
      </w:pPr>
      <w:r w:rsidRPr="00870ABE">
        <w:rPr>
          <w:rFonts w:asciiTheme="minorEastAsia" w:eastAsiaTheme="minorEastAsia" w:hAnsiTheme="minorEastAsia" w:hint="eastAsia"/>
        </w:rPr>
        <w:t>本業務で実施する5つの</w:t>
      </w:r>
      <w:r w:rsidR="00487721" w:rsidRPr="00870ABE">
        <w:rPr>
          <w:rFonts w:asciiTheme="minorEastAsia" w:eastAsiaTheme="minorEastAsia" w:hAnsiTheme="minorEastAsia" w:hint="eastAsia"/>
        </w:rPr>
        <w:t>項目について、実施に係る要件を示す。</w:t>
      </w:r>
    </w:p>
    <w:p w14:paraId="49FCE80F" w14:textId="13DFF84B" w:rsidR="00CE1EBC" w:rsidRPr="00870ABE" w:rsidRDefault="00CE1EBC" w:rsidP="00C57323">
      <w:pPr>
        <w:ind w:firstLineChars="100" w:firstLine="210"/>
        <w:rPr>
          <w:rFonts w:asciiTheme="minorEastAsia" w:eastAsiaTheme="minorEastAsia" w:hAnsiTheme="minorEastAsia"/>
        </w:rPr>
      </w:pPr>
      <w:bookmarkStart w:id="90" w:name="OLE_LINK12"/>
    </w:p>
    <w:p w14:paraId="3FD4F799" w14:textId="2F252EA8" w:rsidR="007A3608" w:rsidRPr="00870ABE" w:rsidRDefault="00CE1EBC" w:rsidP="00CE1EBC">
      <w:pPr>
        <w:pStyle w:val="aff7"/>
        <w:numPr>
          <w:ilvl w:val="0"/>
          <w:numId w:val="35"/>
        </w:numPr>
        <w:ind w:leftChars="0"/>
        <w:rPr>
          <w:rFonts w:ascii="Meiryo UI" w:hAnsi="Segoe UI" w:cs="ＭＳ Ｐゴシック"/>
        </w:rPr>
      </w:pPr>
      <w:r w:rsidRPr="00870ABE">
        <w:rPr>
          <w:rFonts w:asciiTheme="minorEastAsia" w:eastAsiaTheme="minorEastAsia" w:hAnsiTheme="minorEastAsia" w:hint="eastAsia"/>
        </w:rPr>
        <w:t>回線の敷設</w:t>
      </w:r>
    </w:p>
    <w:p w14:paraId="2BDD1A8E" w14:textId="1BBA251C" w:rsidR="00C16B94" w:rsidRDefault="003D0C2C" w:rsidP="001D2F6E">
      <w:pPr>
        <w:pStyle w:val="aff7"/>
        <w:ind w:leftChars="0" w:left="650"/>
        <w:rPr>
          <w:rFonts w:asciiTheme="minorEastAsia" w:eastAsiaTheme="minorEastAsia" w:hAnsiTheme="minorEastAsia"/>
        </w:rPr>
      </w:pPr>
      <w:r w:rsidRPr="00870ABE">
        <w:rPr>
          <w:rFonts w:asciiTheme="minorEastAsia" w:eastAsiaTheme="minorEastAsia" w:hAnsiTheme="minorEastAsia" w:hint="eastAsia"/>
        </w:rPr>
        <w:t>各拠点において、RAMP</w:t>
      </w:r>
      <w:r w:rsidR="00C16B94" w:rsidRPr="00870ABE">
        <w:rPr>
          <w:rFonts w:asciiTheme="minorEastAsia" w:eastAsiaTheme="minorEastAsia" w:hAnsiTheme="minorEastAsia" w:hint="eastAsia"/>
        </w:rPr>
        <w:t>に接続するためのアクセス回線を</w:t>
      </w:r>
      <w:r w:rsidR="007C2A80" w:rsidRPr="00870ABE">
        <w:rPr>
          <w:rFonts w:asciiTheme="minorEastAsia" w:eastAsiaTheme="minorEastAsia" w:hAnsiTheme="minorEastAsia" w:hint="eastAsia"/>
        </w:rPr>
        <w:t>新規に敷設し、</w:t>
      </w:r>
      <w:r w:rsidR="00F12403" w:rsidRPr="00870ABE">
        <w:rPr>
          <w:rFonts w:asciiTheme="minorEastAsia" w:eastAsiaTheme="minorEastAsia" w:hAnsiTheme="minorEastAsia" w:hint="eastAsia"/>
        </w:rPr>
        <w:t>接続作業及び動作確認をおこなうこと。回線の敷設に係る</w:t>
      </w:r>
      <w:r w:rsidR="001878AA" w:rsidRPr="00870ABE">
        <w:rPr>
          <w:rFonts w:asciiTheme="minorEastAsia" w:eastAsiaTheme="minorEastAsia" w:hAnsiTheme="minorEastAsia" w:hint="eastAsia"/>
        </w:rPr>
        <w:t>要件を下記に示す</w:t>
      </w:r>
      <w:r w:rsidRPr="00870ABE">
        <w:rPr>
          <w:rFonts w:asciiTheme="minorEastAsia" w:eastAsiaTheme="minorEastAsia" w:hAnsiTheme="minorEastAsia" w:hint="eastAsia"/>
        </w:rPr>
        <w:t>。</w:t>
      </w:r>
      <w:bookmarkEnd w:id="66"/>
      <w:bookmarkEnd w:id="90"/>
    </w:p>
    <w:p w14:paraId="3EF37CF8" w14:textId="4E52F3FF" w:rsidR="0029705D" w:rsidRPr="00870ABE" w:rsidRDefault="0029705D" w:rsidP="008914AD">
      <w:pPr>
        <w:pStyle w:val="aff7"/>
        <w:numPr>
          <w:ilvl w:val="0"/>
          <w:numId w:val="54"/>
        </w:numPr>
        <w:ind w:leftChars="0"/>
        <w:rPr>
          <w:rFonts w:asciiTheme="majorEastAsia" w:eastAsiaTheme="majorEastAsia" w:hAnsiTheme="majorEastAsia"/>
        </w:rPr>
      </w:pPr>
      <w:r>
        <w:rPr>
          <w:rFonts w:asciiTheme="majorEastAsia" w:eastAsiaTheme="majorEastAsia" w:hAnsiTheme="majorEastAsia" w:hint="eastAsia"/>
        </w:rPr>
        <w:t>インターネット回線の敷設</w:t>
      </w:r>
    </w:p>
    <w:p w14:paraId="5952A9CB" w14:textId="356A400E" w:rsidR="002C56BA" w:rsidRPr="00665F44" w:rsidRDefault="00447278" w:rsidP="00C267C8">
      <w:pPr>
        <w:pStyle w:val="aff7"/>
        <w:numPr>
          <w:ilvl w:val="0"/>
          <w:numId w:val="53"/>
        </w:numPr>
        <w:ind w:leftChars="0"/>
        <w:rPr>
          <w:rFonts w:ascii="Meiryo UI" w:hAnsi="Segoe UI" w:cs="ＭＳ Ｐゴシック"/>
        </w:rPr>
      </w:pPr>
      <w:r>
        <w:rPr>
          <w:rFonts w:asciiTheme="minorEastAsia" w:eastAsiaTheme="minorEastAsia" w:hAnsiTheme="minorEastAsia" w:hint="eastAsia"/>
        </w:rPr>
        <w:t>固定観測局、</w:t>
      </w:r>
      <w:r w:rsidR="008A15A6">
        <w:rPr>
          <w:rFonts w:asciiTheme="minorEastAsia" w:eastAsiaTheme="minorEastAsia" w:hAnsiTheme="minorEastAsia" w:hint="eastAsia"/>
        </w:rPr>
        <w:t>下部サーバ設置拠点</w:t>
      </w:r>
      <w:r>
        <w:rPr>
          <w:rFonts w:asciiTheme="minorEastAsia" w:eastAsiaTheme="minorEastAsia" w:hAnsiTheme="minorEastAsia" w:hint="eastAsia"/>
        </w:rPr>
        <w:t>および</w:t>
      </w:r>
      <w:r w:rsidR="00F74008">
        <w:rPr>
          <w:rFonts w:asciiTheme="minorEastAsia" w:eastAsiaTheme="minorEastAsia" w:hAnsiTheme="minorEastAsia" w:hint="eastAsia"/>
        </w:rPr>
        <w:t>自治体の</w:t>
      </w:r>
      <w:r w:rsidR="00477B65" w:rsidRPr="00EE3F34">
        <w:rPr>
          <w:rFonts w:asciiTheme="minorEastAsia" w:eastAsiaTheme="minorEastAsia" w:hAnsiTheme="minorEastAsia"/>
        </w:rPr>
        <w:t>監視</w:t>
      </w:r>
      <w:r w:rsidR="007E6749">
        <w:rPr>
          <w:rFonts w:asciiTheme="minorEastAsia" w:eastAsiaTheme="minorEastAsia" w:hAnsiTheme="minorEastAsia" w:hint="eastAsia"/>
        </w:rPr>
        <w:t>局</w:t>
      </w:r>
      <w:r w:rsidR="00F74008">
        <w:rPr>
          <w:rFonts w:asciiTheme="minorEastAsia" w:eastAsiaTheme="minorEastAsia" w:hAnsiTheme="minorEastAsia" w:hint="eastAsia"/>
        </w:rPr>
        <w:t>・表示局・</w:t>
      </w:r>
      <w:r w:rsidR="007E6749" w:rsidRPr="007E6749">
        <w:rPr>
          <w:rFonts w:asciiTheme="minorEastAsia" w:eastAsiaTheme="minorEastAsia" w:hAnsiTheme="minorEastAsia" w:hint="eastAsia"/>
        </w:rPr>
        <w:t>災害対策用端末</w:t>
      </w:r>
      <w:r w:rsidR="0057358C">
        <w:rPr>
          <w:rFonts w:asciiTheme="minorEastAsia" w:eastAsiaTheme="minorEastAsia" w:hAnsiTheme="minorEastAsia" w:hint="eastAsia"/>
        </w:rPr>
        <w:t>にはインターネット回線を</w:t>
      </w:r>
      <w:r w:rsidR="00B91BF0" w:rsidRPr="00B91BF0">
        <w:rPr>
          <w:rFonts w:asciiTheme="minorEastAsia" w:eastAsiaTheme="minorEastAsia" w:hAnsiTheme="minorEastAsia" w:hint="eastAsia"/>
        </w:rPr>
        <w:t>敷設する</w:t>
      </w:r>
      <w:r w:rsidR="002C56BA">
        <w:rPr>
          <w:rFonts w:asciiTheme="minorEastAsia" w:eastAsiaTheme="minorEastAsia" w:hAnsiTheme="minorEastAsia" w:hint="eastAsia"/>
        </w:rPr>
        <w:t>こと。</w:t>
      </w:r>
    </w:p>
    <w:p w14:paraId="5AA100BB" w14:textId="582E5877" w:rsidR="00447278" w:rsidRPr="00870ABE" w:rsidRDefault="00447278" w:rsidP="00665F44">
      <w:pPr>
        <w:pStyle w:val="aff7"/>
        <w:numPr>
          <w:ilvl w:val="0"/>
          <w:numId w:val="53"/>
        </w:numPr>
        <w:ind w:leftChars="0"/>
        <w:rPr>
          <w:rFonts w:ascii="Meiryo UI" w:hAnsi="Segoe UI" w:cs="ＭＳ Ｐゴシック"/>
        </w:rPr>
      </w:pPr>
      <w:r>
        <w:rPr>
          <w:rFonts w:asciiTheme="minorEastAsia" w:eastAsiaTheme="minorEastAsia" w:hAnsiTheme="minorEastAsia" w:hint="eastAsia"/>
        </w:rPr>
        <w:t>固定観測局においては、</w:t>
      </w:r>
      <w:r w:rsidRPr="00EE3F34">
        <w:rPr>
          <w:rFonts w:asciiTheme="minorEastAsia" w:eastAsiaTheme="minorEastAsia" w:hAnsiTheme="minorEastAsia"/>
        </w:rPr>
        <w:t>無線回線</w:t>
      </w:r>
      <w:r w:rsidRPr="00EE3F34">
        <w:rPr>
          <w:rFonts w:asciiTheme="minorEastAsia" w:eastAsiaTheme="minorEastAsia" w:hAnsiTheme="minorEastAsia" w:hint="eastAsia"/>
        </w:rPr>
        <w:t>を前提とし、</w:t>
      </w:r>
      <w:r w:rsidR="00C6509C">
        <w:rPr>
          <w:rFonts w:asciiTheme="minorEastAsia" w:eastAsiaTheme="minorEastAsia" w:hAnsiTheme="minorEastAsia" w:hint="eastAsia"/>
        </w:rPr>
        <w:t>LTE</w:t>
      </w:r>
      <w:r w:rsidRPr="00EE3F34">
        <w:rPr>
          <w:rFonts w:asciiTheme="minorEastAsia" w:eastAsiaTheme="minorEastAsia" w:hAnsiTheme="minorEastAsia"/>
        </w:rPr>
        <w:t>回線</w:t>
      </w:r>
      <w:r w:rsidR="00E27D51">
        <w:rPr>
          <w:rFonts w:asciiTheme="minorEastAsia" w:eastAsiaTheme="minorEastAsia" w:hAnsiTheme="minorEastAsia" w:hint="eastAsia"/>
        </w:rPr>
        <w:t>と</w:t>
      </w:r>
      <w:r w:rsidRPr="00EE3F34">
        <w:rPr>
          <w:rFonts w:asciiTheme="minorEastAsia" w:eastAsiaTheme="minorEastAsia" w:hAnsiTheme="minorEastAsia"/>
        </w:rPr>
        <w:t>衛星回線による冗長化を基本とすること。</w:t>
      </w:r>
      <w:r>
        <w:rPr>
          <w:rFonts w:asciiTheme="minorEastAsia" w:eastAsiaTheme="minorEastAsia" w:hAnsiTheme="minorEastAsia" w:hint="eastAsia"/>
        </w:rPr>
        <w:t xml:space="preserve">　</w:t>
      </w:r>
    </w:p>
    <w:p w14:paraId="77A92426" w14:textId="6E0883A2" w:rsidR="00447278" w:rsidRPr="00665F44" w:rsidRDefault="00447278" w:rsidP="00447278">
      <w:pPr>
        <w:pStyle w:val="aff7"/>
        <w:numPr>
          <w:ilvl w:val="0"/>
          <w:numId w:val="53"/>
        </w:numPr>
        <w:ind w:leftChars="0"/>
        <w:rPr>
          <w:rFonts w:ascii="Meiryo UI" w:hAnsi="Segoe UI" w:cs="ＭＳ Ｐゴシック"/>
        </w:rPr>
      </w:pPr>
      <w:r w:rsidRPr="1379E4EC">
        <w:rPr>
          <w:rFonts w:asciiTheme="minorEastAsia" w:eastAsiaTheme="minorEastAsia" w:hAnsiTheme="minorEastAsia"/>
        </w:rPr>
        <w:t>各回線敷設地点において、電波強度を測定し、電波が通りにくい地域においては、当該地域の測定結果に基づいて代替策を提示し、自治体・規制庁と協議の上で採用する回線を決定すること</w:t>
      </w:r>
      <w:r>
        <w:rPr>
          <w:rFonts w:asciiTheme="minorEastAsia" w:eastAsiaTheme="minorEastAsia" w:hAnsiTheme="minorEastAsia" w:hint="eastAsia"/>
        </w:rPr>
        <w:t>。</w:t>
      </w:r>
    </w:p>
    <w:p w14:paraId="2676BB27" w14:textId="39F615E7" w:rsidR="00DE5374" w:rsidRPr="00665F44" w:rsidRDefault="00DE5374" w:rsidP="00447278">
      <w:pPr>
        <w:pStyle w:val="aff7"/>
        <w:numPr>
          <w:ilvl w:val="0"/>
          <w:numId w:val="53"/>
        </w:numPr>
        <w:ind w:leftChars="0"/>
        <w:rPr>
          <w:rFonts w:ascii="Meiryo UI" w:hAnsi="Segoe UI" w:cs="ＭＳ Ｐゴシック"/>
        </w:rPr>
      </w:pPr>
      <w:r>
        <w:rPr>
          <w:rFonts w:asciiTheme="minorEastAsia" w:eastAsiaTheme="minorEastAsia" w:hAnsiTheme="minorEastAsia" w:hint="eastAsia"/>
        </w:rPr>
        <w:t>固定観測局および下部サーバ設置拠点</w:t>
      </w:r>
      <w:r w:rsidR="004E5AC6">
        <w:rPr>
          <w:rFonts w:asciiTheme="minorEastAsia" w:eastAsiaTheme="minorEastAsia" w:hAnsiTheme="minorEastAsia" w:hint="eastAsia"/>
        </w:rPr>
        <w:t>においては、インターネットVPNでRAMPへ接続すること。</w:t>
      </w:r>
    </w:p>
    <w:p w14:paraId="6EC712C4" w14:textId="22D3D35F" w:rsidR="00DE5374" w:rsidRPr="00665F44" w:rsidRDefault="00DE5374" w:rsidP="00DE5374">
      <w:pPr>
        <w:pStyle w:val="aff7"/>
        <w:numPr>
          <w:ilvl w:val="0"/>
          <w:numId w:val="53"/>
        </w:numPr>
        <w:ind w:leftChars="0"/>
        <w:rPr>
          <w:rFonts w:ascii="Meiryo UI" w:hAnsi="Segoe UI" w:cs="ＭＳ Ｐゴシック"/>
        </w:rPr>
      </w:pPr>
      <w:r w:rsidRPr="00870ABE">
        <w:rPr>
          <w:rFonts w:ascii="Meiryo UI" w:hAnsi="Segoe UI" w:cs="ＭＳ Ｐゴシック" w:hint="eastAsia"/>
        </w:rPr>
        <w:t>既存測定器（子局レス）</w:t>
      </w:r>
      <w:r>
        <w:rPr>
          <w:rFonts w:ascii="Meiryo UI" w:hAnsi="Segoe UI" w:cs="ＭＳ Ｐゴシック" w:hint="eastAsia"/>
        </w:rPr>
        <w:t>は全て既存機器を流用する前提とし、既存の下部サーバの回線から</w:t>
      </w:r>
      <w:r w:rsidRPr="00870ABE">
        <w:rPr>
          <w:rFonts w:ascii="Meiryo UI" w:hAnsi="Segoe UI" w:cs="ＭＳ Ｐゴシック" w:hint="eastAsia"/>
        </w:rPr>
        <w:t>RAMPへの</w:t>
      </w:r>
      <w:r>
        <w:rPr>
          <w:rFonts w:ascii="Meiryo UI" w:hAnsi="Segoe UI" w:cs="ＭＳ Ｐゴシック" w:hint="eastAsia"/>
        </w:rPr>
        <w:t>接続をおこなうこと。</w:t>
      </w:r>
    </w:p>
    <w:p w14:paraId="7D7B4E7E" w14:textId="66EA2684" w:rsidR="00F14FBC" w:rsidRPr="00870ABE" w:rsidRDefault="0057358C" w:rsidP="008914AD">
      <w:pPr>
        <w:pStyle w:val="aff7"/>
        <w:numPr>
          <w:ilvl w:val="0"/>
          <w:numId w:val="53"/>
        </w:numPr>
        <w:ind w:leftChars="0"/>
        <w:rPr>
          <w:rFonts w:ascii="Meiryo UI" w:hAnsi="Segoe UI" w:cs="ＭＳ Ｐゴシック"/>
        </w:rPr>
      </w:pPr>
      <w:r>
        <w:rPr>
          <w:rFonts w:asciiTheme="minorEastAsia" w:eastAsiaTheme="minorEastAsia" w:hAnsiTheme="minorEastAsia" w:hint="eastAsia"/>
        </w:rPr>
        <w:t>回線選定にあたり、各拠点における</w:t>
      </w:r>
      <w:r w:rsidR="0096350B">
        <w:rPr>
          <w:rFonts w:asciiTheme="minorEastAsia" w:eastAsiaTheme="minorEastAsia" w:hAnsiTheme="minorEastAsia" w:hint="eastAsia"/>
        </w:rPr>
        <w:t xml:space="preserve">業務内容を把握し適切な帯域を選定すること。　</w:t>
      </w:r>
    </w:p>
    <w:p w14:paraId="73DB98D6" w14:textId="448741A9" w:rsidR="00D61362" w:rsidRPr="00870ABE" w:rsidRDefault="001F35E1" w:rsidP="008914AD">
      <w:pPr>
        <w:pStyle w:val="aff7"/>
        <w:numPr>
          <w:ilvl w:val="0"/>
          <w:numId w:val="53"/>
        </w:numPr>
        <w:ind w:leftChars="0"/>
        <w:rPr>
          <w:rFonts w:ascii="Meiryo UI" w:hAnsi="Segoe UI" w:cs="ＭＳ Ｐゴシック"/>
        </w:rPr>
      </w:pPr>
      <w:r w:rsidRPr="00870ABE">
        <w:rPr>
          <w:rFonts w:asciiTheme="minorEastAsia" w:eastAsiaTheme="minorEastAsia" w:hAnsiTheme="minorEastAsia" w:hint="eastAsia"/>
        </w:rPr>
        <w:t>回線工事</w:t>
      </w:r>
      <w:r w:rsidR="00C26639">
        <w:rPr>
          <w:rFonts w:asciiTheme="minorEastAsia" w:eastAsiaTheme="minorEastAsia" w:hAnsiTheme="minorEastAsia" w:hint="eastAsia"/>
        </w:rPr>
        <w:t>にあたり</w:t>
      </w:r>
      <w:r w:rsidRPr="00870ABE">
        <w:rPr>
          <w:rFonts w:asciiTheme="minorEastAsia" w:eastAsiaTheme="minorEastAsia" w:hAnsiTheme="minorEastAsia" w:hint="eastAsia"/>
        </w:rPr>
        <w:t>、</w:t>
      </w:r>
      <w:r w:rsidR="0006653D" w:rsidRPr="00870ABE">
        <w:rPr>
          <w:rFonts w:asciiTheme="minorEastAsia" w:eastAsiaTheme="minorEastAsia" w:hAnsiTheme="minorEastAsia" w:hint="eastAsia"/>
        </w:rPr>
        <w:t>回線事業者や工事業者</w:t>
      </w:r>
      <w:r w:rsidR="009A5BD7" w:rsidRPr="00870ABE">
        <w:rPr>
          <w:rFonts w:asciiTheme="minorEastAsia" w:eastAsiaTheme="minorEastAsia" w:hAnsiTheme="minorEastAsia" w:hint="eastAsia"/>
        </w:rPr>
        <w:t>を含めて工程管理を</w:t>
      </w:r>
      <w:r w:rsidR="006B7DB4" w:rsidRPr="00870ABE">
        <w:rPr>
          <w:rFonts w:asciiTheme="minorEastAsia" w:eastAsiaTheme="minorEastAsia" w:hAnsiTheme="minorEastAsia" w:hint="eastAsia"/>
        </w:rPr>
        <w:t>おこない、期間内に</w:t>
      </w:r>
      <w:r w:rsidR="00C55073" w:rsidRPr="00870ABE">
        <w:rPr>
          <w:rFonts w:asciiTheme="minorEastAsia" w:eastAsiaTheme="minorEastAsia" w:hAnsiTheme="minorEastAsia" w:hint="eastAsia"/>
        </w:rPr>
        <w:t>現地作業を完了すること</w:t>
      </w:r>
      <w:r w:rsidR="006E31B0">
        <w:rPr>
          <w:rFonts w:asciiTheme="minorEastAsia" w:eastAsiaTheme="minorEastAsia" w:hAnsiTheme="minorEastAsia" w:hint="eastAsia"/>
        </w:rPr>
        <w:t>。</w:t>
      </w:r>
    </w:p>
    <w:p w14:paraId="5BB5E831" w14:textId="4F16C7CB" w:rsidR="001D2F6E" w:rsidRPr="00870ABE" w:rsidRDefault="00645942" w:rsidP="008914AD">
      <w:pPr>
        <w:pStyle w:val="aff7"/>
        <w:numPr>
          <w:ilvl w:val="0"/>
          <w:numId w:val="53"/>
        </w:numPr>
        <w:ind w:leftChars="0"/>
      </w:pPr>
      <w:r w:rsidRPr="1379E4EC">
        <w:t>回線敷設にあたり、</w:t>
      </w:r>
      <w:r w:rsidR="00E34668" w:rsidRPr="00E34668">
        <w:rPr>
          <w:rFonts w:hint="eastAsia"/>
        </w:rPr>
        <w:t>新規通信回線の工事や試験運用、引き渡しまでに係る通信費用は受注者側にて負担すること</w:t>
      </w:r>
      <w:r w:rsidR="006E31B0">
        <w:rPr>
          <w:rFonts w:hint="eastAsia"/>
        </w:rPr>
        <w:t>。</w:t>
      </w:r>
    </w:p>
    <w:p w14:paraId="0485A211" w14:textId="77777777" w:rsidR="00D61362" w:rsidRDefault="00D61362" w:rsidP="008914AD">
      <w:pPr>
        <w:ind w:left="650"/>
        <w:rPr>
          <w:rFonts w:asciiTheme="majorEastAsia" w:eastAsiaTheme="majorEastAsia" w:hAnsiTheme="majorEastAsia"/>
        </w:rPr>
      </w:pPr>
    </w:p>
    <w:p w14:paraId="46C97FBB" w14:textId="5D864EB0" w:rsidR="007A3608" w:rsidRPr="00870ABE" w:rsidRDefault="00150515" w:rsidP="007A3608">
      <w:pPr>
        <w:numPr>
          <w:ilvl w:val="0"/>
          <w:numId w:val="35"/>
        </w:numPr>
        <w:rPr>
          <w:rFonts w:asciiTheme="majorEastAsia" w:eastAsiaTheme="majorEastAsia" w:hAnsiTheme="majorEastAsia"/>
        </w:rPr>
      </w:pPr>
      <w:r w:rsidRPr="00870ABE">
        <w:rPr>
          <w:rFonts w:asciiTheme="majorEastAsia" w:eastAsiaTheme="majorEastAsia" w:hAnsiTheme="majorEastAsia" w:hint="eastAsia"/>
        </w:rPr>
        <w:t>機器・ソフトウェアの導入</w:t>
      </w:r>
    </w:p>
    <w:p w14:paraId="45438608" w14:textId="53D1C0CE" w:rsidR="00216E09" w:rsidRPr="00870ABE" w:rsidRDefault="00A1484A" w:rsidP="00A1484A">
      <w:pPr>
        <w:pStyle w:val="aff7"/>
        <w:widowControl/>
        <w:spacing w:line="240" w:lineRule="auto"/>
        <w:ind w:leftChars="0" w:left="650"/>
        <w:jc w:val="left"/>
        <w:rPr>
          <w:rFonts w:ascii="Meiryo UI" w:hAnsi="Meiryo UI" w:cs="Times New Roman"/>
          <w:kern w:val="0"/>
        </w:rPr>
      </w:pPr>
      <w:r w:rsidRPr="00870ABE">
        <w:rPr>
          <w:rFonts w:ascii="Meiryo UI" w:hAnsi="Meiryo UI" w:cs="Times New Roman"/>
          <w:kern w:val="0"/>
        </w:rPr>
        <w:t>RAMP本体側の方針に則り、新規機器の設置や既存機器の改修、及びソフトウェアの導入をおこなうこと。</w:t>
      </w:r>
      <w:r w:rsidR="00BD6E4F" w:rsidRPr="00870ABE">
        <w:rPr>
          <w:rFonts w:ascii="Meiryo UI" w:hAnsi="Meiryo UI" w:cs="Times New Roman"/>
          <w:kern w:val="0"/>
        </w:rPr>
        <w:t>機器の導入にあたっては、</w:t>
      </w:r>
      <w:r w:rsidR="008201C0" w:rsidRPr="00870ABE">
        <w:rPr>
          <w:rFonts w:ascii="Meiryo UI" w:hAnsi="Meiryo UI" w:cs="Times New Roman"/>
          <w:kern w:val="0"/>
        </w:rPr>
        <w:t>機器を新規に調達する場合と既存機器を継続利用する場合で役務の内容が異なることに留意すること。</w:t>
      </w:r>
    </w:p>
    <w:p w14:paraId="63CB2D83" w14:textId="77777777" w:rsidR="00216E09" w:rsidRPr="00870ABE" w:rsidRDefault="00216E09" w:rsidP="00A1484A">
      <w:pPr>
        <w:pStyle w:val="aff7"/>
        <w:widowControl/>
        <w:spacing w:line="240" w:lineRule="auto"/>
        <w:ind w:leftChars="0" w:left="650"/>
        <w:jc w:val="left"/>
        <w:rPr>
          <w:rFonts w:ascii="Meiryo UI" w:hAnsi="Meiryo UI" w:cs="Times New Roman"/>
          <w:kern w:val="0"/>
        </w:rPr>
      </w:pPr>
    </w:p>
    <w:p w14:paraId="5D7091CC" w14:textId="2014C4F6" w:rsidR="00A1484A" w:rsidRPr="00870ABE" w:rsidRDefault="00A1484A" w:rsidP="00216E09">
      <w:pPr>
        <w:pStyle w:val="aff7"/>
        <w:widowControl/>
        <w:spacing w:line="240" w:lineRule="auto"/>
        <w:ind w:leftChars="0" w:left="650"/>
        <w:jc w:val="left"/>
        <w:rPr>
          <w:rFonts w:ascii="ＭＳ Ｐゴシック" w:eastAsia="ＭＳ Ｐゴシック" w:hAnsi="ＭＳ Ｐゴシック" w:cs="ＭＳ Ｐゴシック"/>
          <w:kern w:val="0"/>
          <w:sz w:val="24"/>
          <w:szCs w:val="24"/>
        </w:rPr>
      </w:pPr>
      <w:r w:rsidRPr="00870ABE">
        <w:rPr>
          <w:rFonts w:ascii="Meiryo UI" w:hAnsi="Meiryo UI" w:cs="Times New Roman" w:hint="eastAsia"/>
          <w:kern w:val="0"/>
        </w:rPr>
        <w:t>機器、ソフトウェアの導入に係る要件を以下に示す。</w:t>
      </w:r>
      <w:r w:rsidRPr="00870ABE">
        <w:rPr>
          <w:rFonts w:ascii="ＭＳ Ｐゴシック" w:eastAsia="ＭＳ Ｐゴシック" w:hAnsi="ＭＳ Ｐゴシック" w:cs="ＭＳ Ｐゴシック" w:hint="eastAsia"/>
          <w:kern w:val="0"/>
          <w:sz w:val="24"/>
          <w:szCs w:val="24"/>
        </w:rPr>
        <w:t xml:space="preserve"> </w:t>
      </w:r>
    </w:p>
    <w:p w14:paraId="290EC5E0" w14:textId="7B610FA0" w:rsidR="00150515" w:rsidRPr="00870ABE" w:rsidRDefault="00150515" w:rsidP="002713A0">
      <w:pPr>
        <w:pStyle w:val="aff7"/>
        <w:numPr>
          <w:ilvl w:val="0"/>
          <w:numId w:val="37"/>
        </w:numPr>
        <w:ind w:leftChars="0"/>
        <w:rPr>
          <w:rFonts w:asciiTheme="majorEastAsia" w:eastAsiaTheme="majorEastAsia" w:hAnsiTheme="majorEastAsia"/>
        </w:rPr>
      </w:pPr>
      <w:r w:rsidRPr="00870ABE">
        <w:rPr>
          <w:rFonts w:asciiTheme="majorEastAsia" w:eastAsiaTheme="majorEastAsia" w:hAnsiTheme="majorEastAsia" w:hint="eastAsia"/>
        </w:rPr>
        <w:t>新規装置の導入</w:t>
      </w:r>
    </w:p>
    <w:p w14:paraId="35EDE6A4" w14:textId="0774FE1D" w:rsidR="00677432" w:rsidRPr="00870ABE" w:rsidRDefault="00677432" w:rsidP="1379E4EC">
      <w:pPr>
        <w:pStyle w:val="aff7"/>
        <w:numPr>
          <w:ilvl w:val="0"/>
          <w:numId w:val="46"/>
        </w:numPr>
        <w:ind w:leftChars="0"/>
        <w:rPr>
          <w:rFonts w:asciiTheme="majorEastAsia" w:eastAsiaTheme="majorEastAsia" w:hAnsiTheme="majorEastAsia"/>
        </w:rPr>
      </w:pPr>
      <w:bookmarkStart w:id="91" w:name="OLE_LINK21"/>
      <w:r w:rsidRPr="1379E4EC">
        <w:rPr>
          <w:rFonts w:asciiTheme="majorEastAsia" w:eastAsiaTheme="majorEastAsia" w:hAnsiTheme="majorEastAsia"/>
        </w:rPr>
        <w:t>機器、ソフトウェアの購入にあたっては、本仕様書の要件を満たす製品を</w:t>
      </w:r>
      <w:r w:rsidR="0C8ADBFF" w:rsidRPr="1379E4EC">
        <w:rPr>
          <w:rFonts w:asciiTheme="majorEastAsia" w:eastAsiaTheme="majorEastAsia" w:hAnsiTheme="majorEastAsia"/>
        </w:rPr>
        <w:t>納入</w:t>
      </w:r>
      <w:r w:rsidR="002748F7" w:rsidRPr="1379E4EC">
        <w:rPr>
          <w:rFonts w:asciiTheme="majorEastAsia" w:eastAsiaTheme="majorEastAsia" w:hAnsiTheme="majorEastAsia"/>
        </w:rPr>
        <w:t>すること</w:t>
      </w:r>
      <w:bookmarkEnd w:id="91"/>
      <w:r w:rsidR="001313AD">
        <w:rPr>
          <w:rFonts w:asciiTheme="majorEastAsia" w:eastAsiaTheme="majorEastAsia" w:hAnsiTheme="majorEastAsia" w:hint="eastAsia"/>
        </w:rPr>
        <w:t>。子局装置の製品については、</w:t>
      </w:r>
      <w:r w:rsidR="00183B60">
        <w:rPr>
          <w:rFonts w:asciiTheme="majorEastAsia" w:eastAsiaTheme="majorEastAsia" w:hAnsiTheme="majorEastAsia" w:hint="eastAsia"/>
        </w:rPr>
        <w:t>「</w:t>
      </w:r>
      <w:r w:rsidR="001313AD">
        <w:rPr>
          <w:rFonts w:asciiTheme="majorEastAsia" w:eastAsiaTheme="majorEastAsia" w:hAnsiTheme="majorEastAsia" w:hint="eastAsia"/>
        </w:rPr>
        <w:t>別紙01</w:t>
      </w:r>
      <w:r w:rsidR="00183B60">
        <w:rPr>
          <w:rFonts w:asciiTheme="majorEastAsia" w:eastAsiaTheme="majorEastAsia" w:hAnsiTheme="majorEastAsia" w:hint="eastAsia"/>
        </w:rPr>
        <w:t>子局のハードウェア構成」にて指定する製品を納入すること。</w:t>
      </w:r>
    </w:p>
    <w:p w14:paraId="511AE5E5" w14:textId="63FE82D4" w:rsidR="00796826" w:rsidRPr="00870ABE" w:rsidRDefault="0094349E" w:rsidP="1379E4EC">
      <w:pPr>
        <w:pStyle w:val="aff7"/>
        <w:numPr>
          <w:ilvl w:val="0"/>
          <w:numId w:val="46"/>
        </w:numPr>
        <w:ind w:leftChars="0"/>
        <w:rPr>
          <w:rFonts w:asciiTheme="majorEastAsia" w:eastAsiaTheme="majorEastAsia" w:hAnsiTheme="majorEastAsia"/>
        </w:rPr>
      </w:pPr>
      <w:r w:rsidRPr="1379E4EC">
        <w:rPr>
          <w:rFonts w:asciiTheme="majorEastAsia" w:eastAsiaTheme="majorEastAsia" w:hAnsiTheme="majorEastAsia"/>
        </w:rPr>
        <w:t>RAMP本体側で示す子局の仕様に従い機器を調達し、期間内に据え付けること。規制庁が子局を標準化するに至った経緯はRAMP本体側調達の要件定義書「4.3 子局装置の標準化の方針」を参照すること</w:t>
      </w:r>
    </w:p>
    <w:p w14:paraId="0F0A5517" w14:textId="2E4552B0" w:rsidR="006F7FB9" w:rsidRDefault="006F7FB9" w:rsidP="00E9764A">
      <w:pPr>
        <w:pStyle w:val="aff7"/>
        <w:numPr>
          <w:ilvl w:val="0"/>
          <w:numId w:val="46"/>
        </w:numPr>
        <w:ind w:leftChars="0"/>
        <w:rPr>
          <w:rFonts w:asciiTheme="majorEastAsia" w:eastAsiaTheme="majorEastAsia" w:hAnsiTheme="majorEastAsia"/>
        </w:rPr>
      </w:pPr>
      <w:r w:rsidRPr="00870ABE">
        <w:rPr>
          <w:rFonts w:asciiTheme="majorEastAsia" w:eastAsiaTheme="majorEastAsia" w:hAnsiTheme="majorEastAsia" w:hint="eastAsia"/>
        </w:rPr>
        <w:t>子局にRAMP本体側から提供されるソフトウェアを導入し、測定器</w:t>
      </w:r>
      <w:r w:rsidR="003938A6" w:rsidRPr="00870ABE">
        <w:rPr>
          <w:rFonts w:asciiTheme="majorEastAsia" w:eastAsiaTheme="majorEastAsia" w:hAnsiTheme="majorEastAsia" w:hint="eastAsia"/>
        </w:rPr>
        <w:t>等の現地機器</w:t>
      </w:r>
      <w:r w:rsidR="00611AAA" w:rsidRPr="00870ABE">
        <w:rPr>
          <w:rFonts w:asciiTheme="majorEastAsia" w:eastAsiaTheme="majorEastAsia" w:hAnsiTheme="majorEastAsia" w:hint="eastAsia"/>
        </w:rPr>
        <w:t>と接続</w:t>
      </w:r>
      <w:r w:rsidR="003938A6" w:rsidRPr="00870ABE">
        <w:rPr>
          <w:rFonts w:asciiTheme="majorEastAsia" w:eastAsiaTheme="majorEastAsia" w:hAnsiTheme="majorEastAsia" w:hint="eastAsia"/>
        </w:rPr>
        <w:t>したうえで</w:t>
      </w:r>
      <w:r w:rsidRPr="00870ABE">
        <w:rPr>
          <w:rFonts w:asciiTheme="majorEastAsia" w:eastAsiaTheme="majorEastAsia" w:hAnsiTheme="majorEastAsia" w:hint="eastAsia"/>
        </w:rPr>
        <w:t>動作確認をおこなうこと。なお、導入手順と試験項目はRAMP側から提供</w:t>
      </w:r>
      <w:r w:rsidR="009D623C">
        <w:rPr>
          <w:rFonts w:asciiTheme="majorEastAsia" w:eastAsiaTheme="majorEastAsia" w:hAnsiTheme="majorEastAsia" w:hint="eastAsia"/>
        </w:rPr>
        <w:t>される。</w:t>
      </w:r>
    </w:p>
    <w:p w14:paraId="7C49F3D8" w14:textId="2A76B987" w:rsidR="00FB2986" w:rsidRPr="00870ABE" w:rsidRDefault="00FB2986" w:rsidP="00E9764A">
      <w:pPr>
        <w:pStyle w:val="aff7"/>
        <w:numPr>
          <w:ilvl w:val="0"/>
          <w:numId w:val="46"/>
        </w:numPr>
        <w:ind w:leftChars="0"/>
        <w:rPr>
          <w:rFonts w:asciiTheme="majorEastAsia" w:eastAsiaTheme="majorEastAsia" w:hAnsiTheme="majorEastAsia"/>
        </w:rPr>
      </w:pPr>
      <w:r>
        <w:rPr>
          <w:rFonts w:asciiTheme="majorEastAsia" w:eastAsiaTheme="majorEastAsia" w:hAnsiTheme="majorEastAsia" w:hint="eastAsia"/>
        </w:rPr>
        <w:t>子局に</w:t>
      </w:r>
      <w:r w:rsidRPr="00FB2986">
        <w:rPr>
          <w:rFonts w:asciiTheme="majorEastAsia" w:eastAsiaTheme="majorEastAsia" w:hAnsiTheme="majorEastAsia" w:hint="eastAsia"/>
        </w:rPr>
        <w:t>RAMP</w:t>
      </w:r>
      <w:r>
        <w:rPr>
          <w:rFonts w:asciiTheme="majorEastAsia" w:eastAsiaTheme="majorEastAsia" w:hAnsiTheme="majorEastAsia" w:hint="eastAsia"/>
        </w:rPr>
        <w:t>本体側が</w:t>
      </w:r>
      <w:r w:rsidRPr="00FB2986">
        <w:rPr>
          <w:rFonts w:asciiTheme="majorEastAsia" w:eastAsiaTheme="majorEastAsia" w:hAnsiTheme="majorEastAsia" w:hint="eastAsia"/>
        </w:rPr>
        <w:t>払い出したクライアント証明書を導入し、RAMPへの通信や認証について動作確認を実施すること</w:t>
      </w:r>
    </w:p>
    <w:p w14:paraId="54CD8CDE" w14:textId="3A4E1161" w:rsidR="00C16B94" w:rsidRPr="00870ABE" w:rsidRDefault="00C16B94" w:rsidP="00E9764A">
      <w:pPr>
        <w:pStyle w:val="aff7"/>
        <w:numPr>
          <w:ilvl w:val="0"/>
          <w:numId w:val="46"/>
        </w:numPr>
        <w:ind w:leftChars="0"/>
        <w:rPr>
          <w:rFonts w:asciiTheme="majorEastAsia" w:eastAsiaTheme="majorEastAsia" w:hAnsiTheme="majorEastAsia"/>
        </w:rPr>
      </w:pPr>
      <w:r w:rsidRPr="00870ABE">
        <w:rPr>
          <w:rFonts w:asciiTheme="majorEastAsia" w:eastAsiaTheme="majorEastAsia" w:hAnsiTheme="majorEastAsia" w:hint="eastAsia"/>
        </w:rPr>
        <w:t>RAMP本体側</w:t>
      </w:r>
      <w:r w:rsidR="002C3671" w:rsidRPr="00870ABE">
        <w:rPr>
          <w:rFonts w:asciiTheme="majorEastAsia" w:eastAsiaTheme="majorEastAsia" w:hAnsiTheme="majorEastAsia" w:hint="eastAsia"/>
        </w:rPr>
        <w:t>で示す</w:t>
      </w:r>
      <w:r w:rsidRPr="00870ABE">
        <w:rPr>
          <w:rFonts w:asciiTheme="majorEastAsia" w:eastAsiaTheme="majorEastAsia" w:hAnsiTheme="majorEastAsia" w:hint="eastAsia"/>
        </w:rPr>
        <w:t>ネットワーク</w:t>
      </w:r>
      <w:r w:rsidR="002C3671" w:rsidRPr="00870ABE">
        <w:rPr>
          <w:rFonts w:asciiTheme="majorEastAsia" w:eastAsiaTheme="majorEastAsia" w:hAnsiTheme="majorEastAsia" w:hint="eastAsia"/>
        </w:rPr>
        <w:t>の仕様</w:t>
      </w:r>
      <w:r w:rsidRPr="00870ABE">
        <w:rPr>
          <w:rFonts w:asciiTheme="majorEastAsia" w:eastAsiaTheme="majorEastAsia" w:hAnsiTheme="majorEastAsia" w:hint="eastAsia"/>
        </w:rPr>
        <w:t>に従い、ネットワーク機器を調達し</w:t>
      </w:r>
      <w:r w:rsidR="007D7391" w:rsidRPr="00870ABE">
        <w:rPr>
          <w:rFonts w:asciiTheme="majorEastAsia" w:eastAsiaTheme="majorEastAsia" w:hAnsiTheme="majorEastAsia" w:hint="eastAsia"/>
        </w:rPr>
        <w:t>現地に設置する</w:t>
      </w:r>
      <w:r w:rsidR="007D7391" w:rsidRPr="00870ABE">
        <w:rPr>
          <w:rFonts w:asciiTheme="majorEastAsia" w:eastAsiaTheme="majorEastAsia" w:hAnsiTheme="majorEastAsia" w:hint="eastAsia"/>
        </w:rPr>
        <w:lastRenderedPageBreak/>
        <w:t>こと</w:t>
      </w:r>
    </w:p>
    <w:p w14:paraId="12E58462" w14:textId="0E567112" w:rsidR="001E3872" w:rsidRPr="00870ABE" w:rsidRDefault="00350179" w:rsidP="1379E4EC">
      <w:pPr>
        <w:pStyle w:val="aff7"/>
        <w:numPr>
          <w:ilvl w:val="0"/>
          <w:numId w:val="46"/>
        </w:numPr>
        <w:ind w:leftChars="0"/>
        <w:rPr>
          <w:rFonts w:asciiTheme="majorEastAsia" w:eastAsiaTheme="majorEastAsia" w:hAnsiTheme="majorEastAsia"/>
        </w:rPr>
      </w:pPr>
      <w:bookmarkStart w:id="92" w:name="OLE_LINK33"/>
      <w:bookmarkStart w:id="93" w:name="OLE_LINK120"/>
      <w:r w:rsidRPr="008914AD">
        <w:rPr>
          <w:rFonts w:ascii="Wingdings" w:eastAsiaTheme="majorEastAsia" w:hAnsi="Wingdings" w:hint="eastAsia"/>
        </w:rPr>
        <w:t>各観測局において、</w:t>
      </w:r>
      <w:r w:rsidR="008E44A4" w:rsidRPr="008914AD">
        <w:rPr>
          <w:rFonts w:ascii="Wingdings" w:eastAsiaTheme="majorEastAsia" w:hAnsi="Wingdings" w:hint="eastAsia"/>
        </w:rPr>
        <w:t>新規子局と</w:t>
      </w:r>
      <w:r w:rsidR="009D623C">
        <w:rPr>
          <w:rFonts w:asciiTheme="majorEastAsia" w:eastAsiaTheme="majorEastAsia" w:hAnsiTheme="majorEastAsia" w:hint="eastAsia"/>
        </w:rPr>
        <w:t>非常用</w:t>
      </w:r>
      <w:r w:rsidR="008E44A4" w:rsidRPr="00482497">
        <w:rPr>
          <w:rFonts w:asciiTheme="majorEastAsia" w:eastAsiaTheme="majorEastAsia" w:hAnsiTheme="majorEastAsia"/>
        </w:rPr>
        <w:t>発電機</w:t>
      </w:r>
      <w:r w:rsidR="008E44A4" w:rsidRPr="00482497">
        <w:rPr>
          <w:rFonts w:asciiTheme="majorEastAsia" w:eastAsiaTheme="majorEastAsia" w:hAnsiTheme="majorEastAsia" w:hint="eastAsia"/>
        </w:rPr>
        <w:t>を接続し、</w:t>
      </w:r>
      <w:r w:rsidR="008E44A4" w:rsidRPr="00482497">
        <w:rPr>
          <w:rFonts w:asciiTheme="majorEastAsia" w:eastAsiaTheme="majorEastAsia" w:hAnsiTheme="majorEastAsia"/>
        </w:rPr>
        <w:t>残燃料</w:t>
      </w:r>
      <w:r w:rsidR="00321F85" w:rsidRPr="00482497">
        <w:rPr>
          <w:rFonts w:asciiTheme="majorEastAsia" w:eastAsiaTheme="majorEastAsia" w:hAnsiTheme="majorEastAsia" w:hint="eastAsia"/>
        </w:rPr>
        <w:t>の低下</w:t>
      </w:r>
      <w:r w:rsidR="008E44A4" w:rsidRPr="00482497">
        <w:rPr>
          <w:rFonts w:asciiTheme="majorEastAsia" w:eastAsiaTheme="majorEastAsia" w:hAnsiTheme="majorEastAsia" w:hint="eastAsia"/>
        </w:rPr>
        <w:t>の情報を取得すること。</w:t>
      </w:r>
      <w:r w:rsidRPr="00482497">
        <w:rPr>
          <w:rFonts w:asciiTheme="majorEastAsia" w:eastAsiaTheme="majorEastAsia" w:hAnsiTheme="majorEastAsia" w:hint="eastAsia"/>
        </w:rPr>
        <w:t>なお、既存の</w:t>
      </w:r>
      <w:r w:rsidR="009D623C">
        <w:rPr>
          <w:rFonts w:asciiTheme="majorEastAsia" w:eastAsiaTheme="majorEastAsia" w:hAnsiTheme="majorEastAsia" w:hint="eastAsia"/>
        </w:rPr>
        <w:t>非常用</w:t>
      </w:r>
      <w:r w:rsidRPr="00482497">
        <w:rPr>
          <w:rFonts w:asciiTheme="majorEastAsia" w:eastAsiaTheme="majorEastAsia" w:hAnsiTheme="majorEastAsia" w:hint="eastAsia"/>
        </w:rPr>
        <w:t>発電機は</w:t>
      </w:r>
      <w:r w:rsidR="00321F85">
        <w:rPr>
          <w:rFonts w:asciiTheme="majorEastAsia" w:eastAsiaTheme="majorEastAsia" w:hAnsiTheme="majorEastAsia" w:hint="eastAsia"/>
        </w:rPr>
        <w:t>2機種存在し、いずれも接点信号によって残燃料の低下の情報</w:t>
      </w:r>
      <w:r w:rsidR="008E44A4" w:rsidRPr="1379E4EC">
        <w:rPr>
          <w:rFonts w:asciiTheme="majorEastAsia" w:eastAsiaTheme="majorEastAsia" w:hAnsiTheme="majorEastAsia"/>
        </w:rPr>
        <w:t>を</w:t>
      </w:r>
      <w:r w:rsidR="00156F2B">
        <w:rPr>
          <w:rFonts w:asciiTheme="majorEastAsia" w:eastAsiaTheme="majorEastAsia" w:hAnsiTheme="majorEastAsia" w:hint="eastAsia"/>
        </w:rPr>
        <w:t>送信する機能を具備している</w:t>
      </w:r>
      <w:r w:rsidR="009D623C">
        <w:rPr>
          <w:rFonts w:asciiTheme="majorEastAsia" w:eastAsiaTheme="majorEastAsia" w:hAnsiTheme="majorEastAsia" w:hint="eastAsia"/>
        </w:rPr>
        <w:t>が、機器の設置状況等を事前に調査し</w:t>
      </w:r>
      <w:r w:rsidR="00E23DB8">
        <w:rPr>
          <w:rFonts w:asciiTheme="majorEastAsia" w:eastAsiaTheme="majorEastAsia" w:hAnsiTheme="majorEastAsia" w:hint="eastAsia"/>
        </w:rPr>
        <w:t>、その結果、</w:t>
      </w:r>
      <w:r w:rsidR="009D623C">
        <w:rPr>
          <w:rFonts w:asciiTheme="majorEastAsia" w:eastAsiaTheme="majorEastAsia" w:hAnsiTheme="majorEastAsia" w:hint="eastAsia"/>
        </w:rPr>
        <w:t>実施</w:t>
      </w:r>
      <w:r w:rsidR="00E23DB8">
        <w:rPr>
          <w:rFonts w:asciiTheme="majorEastAsia" w:eastAsiaTheme="majorEastAsia" w:hAnsiTheme="majorEastAsia" w:hint="eastAsia"/>
        </w:rPr>
        <w:t>が困難な場合は対応方針を県と</w:t>
      </w:r>
      <w:r w:rsidR="009D623C">
        <w:rPr>
          <w:rFonts w:asciiTheme="majorEastAsia" w:eastAsiaTheme="majorEastAsia" w:hAnsiTheme="majorEastAsia" w:hint="eastAsia"/>
        </w:rPr>
        <w:t>協議</w:t>
      </w:r>
      <w:r w:rsidR="00E23DB8">
        <w:rPr>
          <w:rFonts w:asciiTheme="majorEastAsia" w:eastAsiaTheme="majorEastAsia" w:hAnsiTheme="majorEastAsia" w:hint="eastAsia"/>
        </w:rPr>
        <w:t>すること</w:t>
      </w:r>
      <w:r w:rsidR="009D623C">
        <w:rPr>
          <w:rFonts w:asciiTheme="majorEastAsia" w:eastAsiaTheme="majorEastAsia" w:hAnsiTheme="majorEastAsia" w:hint="eastAsia"/>
        </w:rPr>
        <w:t>。また、</w:t>
      </w:r>
      <w:bookmarkEnd w:id="92"/>
      <w:r w:rsidR="008E44A4" w:rsidRPr="1379E4EC">
        <w:rPr>
          <w:rFonts w:asciiTheme="majorEastAsia" w:eastAsiaTheme="majorEastAsia" w:hAnsiTheme="majorEastAsia"/>
        </w:rPr>
        <w:t>RAMP</w:t>
      </w:r>
      <w:r w:rsidR="004642E6">
        <w:rPr>
          <w:rFonts w:asciiTheme="majorEastAsia" w:eastAsiaTheme="majorEastAsia" w:hAnsiTheme="majorEastAsia" w:hint="eastAsia"/>
        </w:rPr>
        <w:t>との</w:t>
      </w:r>
      <w:r w:rsidR="008E44A4" w:rsidRPr="1379E4EC">
        <w:rPr>
          <w:rFonts w:asciiTheme="majorEastAsia" w:eastAsiaTheme="majorEastAsia" w:hAnsiTheme="majorEastAsia"/>
        </w:rPr>
        <w:t>インタフェース仕様は規制庁担当職員及びRAMP本体側調達の設計開発事業者と協議のうえで決定すること</w:t>
      </w:r>
      <w:bookmarkEnd w:id="93"/>
    </w:p>
    <w:p w14:paraId="77074FBE" w14:textId="44345898" w:rsidR="0094349E" w:rsidRPr="00870ABE" w:rsidRDefault="000E27BF" w:rsidP="00E9764A">
      <w:pPr>
        <w:pStyle w:val="aff7"/>
        <w:numPr>
          <w:ilvl w:val="0"/>
          <w:numId w:val="46"/>
        </w:numPr>
        <w:ind w:leftChars="0"/>
        <w:rPr>
          <w:rFonts w:asciiTheme="majorEastAsia" w:eastAsiaTheme="majorEastAsia" w:hAnsiTheme="majorEastAsia"/>
        </w:rPr>
      </w:pPr>
      <w:r w:rsidRPr="00870ABE">
        <w:rPr>
          <w:rFonts w:asciiTheme="majorEastAsia" w:eastAsiaTheme="majorEastAsia" w:hAnsiTheme="majorEastAsia" w:hint="eastAsia"/>
        </w:rPr>
        <w:t>その他</w:t>
      </w:r>
      <w:r w:rsidR="00D028E1" w:rsidRPr="00870ABE">
        <w:rPr>
          <w:rFonts w:asciiTheme="majorEastAsia" w:eastAsiaTheme="majorEastAsia" w:hAnsiTheme="majorEastAsia" w:hint="eastAsia"/>
        </w:rPr>
        <w:t>、調達対象となる機器はRAMP本体調達側の要件定義書「4.12(3)ハードウェア構成」を参照すること。各機器</w:t>
      </w:r>
      <w:r w:rsidR="00AF7C92" w:rsidRPr="00870ABE">
        <w:rPr>
          <w:rFonts w:asciiTheme="majorEastAsia" w:eastAsiaTheme="majorEastAsia" w:hAnsiTheme="majorEastAsia" w:hint="eastAsia"/>
        </w:rPr>
        <w:t>は、自治体が指定する拠点に設置し動作確認をおこなうこと。</w:t>
      </w:r>
    </w:p>
    <w:p w14:paraId="4AD640EF" w14:textId="77777777" w:rsidR="0094349E" w:rsidRPr="00870ABE" w:rsidRDefault="0094349E" w:rsidP="002713A0">
      <w:pPr>
        <w:pStyle w:val="aff7"/>
        <w:ind w:leftChars="0" w:left="1090"/>
        <w:rPr>
          <w:rFonts w:asciiTheme="majorEastAsia" w:eastAsiaTheme="majorEastAsia" w:hAnsiTheme="majorEastAsia"/>
        </w:rPr>
      </w:pPr>
    </w:p>
    <w:p w14:paraId="02015FD5" w14:textId="59167686" w:rsidR="00150515" w:rsidRPr="00870ABE" w:rsidRDefault="00150515" w:rsidP="002713A0">
      <w:pPr>
        <w:pStyle w:val="aff7"/>
        <w:numPr>
          <w:ilvl w:val="0"/>
          <w:numId w:val="37"/>
        </w:numPr>
        <w:ind w:leftChars="0"/>
        <w:rPr>
          <w:rFonts w:asciiTheme="majorEastAsia" w:eastAsiaTheme="majorEastAsia" w:hAnsiTheme="majorEastAsia"/>
        </w:rPr>
      </w:pPr>
      <w:r w:rsidRPr="00870ABE">
        <w:rPr>
          <w:rFonts w:asciiTheme="majorEastAsia" w:eastAsiaTheme="majorEastAsia" w:hAnsiTheme="majorEastAsia" w:hint="eastAsia"/>
        </w:rPr>
        <w:t>既存装置の</w:t>
      </w:r>
      <w:r w:rsidR="00847A7E">
        <w:rPr>
          <w:rFonts w:asciiTheme="majorEastAsia" w:eastAsiaTheme="majorEastAsia" w:hAnsiTheme="majorEastAsia" w:hint="eastAsia"/>
        </w:rPr>
        <w:t>接続</w:t>
      </w:r>
    </w:p>
    <w:p w14:paraId="7EABA1B0" w14:textId="4503D1A4" w:rsidR="00211304" w:rsidRDefault="00D53655" w:rsidP="00D2237E">
      <w:pPr>
        <w:pStyle w:val="aff7"/>
        <w:numPr>
          <w:ilvl w:val="0"/>
          <w:numId w:val="47"/>
        </w:numPr>
        <w:ind w:leftChars="0"/>
        <w:rPr>
          <w:rFonts w:asciiTheme="majorEastAsia" w:eastAsiaTheme="majorEastAsia" w:hAnsiTheme="majorEastAsia"/>
        </w:rPr>
      </w:pPr>
      <w:r w:rsidRPr="00D2237E">
        <w:rPr>
          <w:rFonts w:asciiTheme="majorEastAsia" w:eastAsiaTheme="majorEastAsia" w:hAnsiTheme="majorEastAsia" w:hint="eastAsia"/>
        </w:rPr>
        <w:t>既存機器について</w:t>
      </w:r>
      <w:r w:rsidR="004E61E1">
        <w:rPr>
          <w:rFonts w:asciiTheme="majorEastAsia" w:eastAsiaTheme="majorEastAsia" w:hAnsiTheme="majorEastAsia" w:hint="eastAsia"/>
        </w:rPr>
        <w:t>現行</w:t>
      </w:r>
      <w:r w:rsidR="00E44C3D" w:rsidRPr="00D2237E">
        <w:rPr>
          <w:rFonts w:asciiTheme="majorEastAsia" w:eastAsiaTheme="majorEastAsia" w:hAnsiTheme="majorEastAsia" w:hint="eastAsia"/>
        </w:rPr>
        <w:t>保守事業者と連携しながら、</w:t>
      </w:r>
      <w:r w:rsidRPr="00D2237E">
        <w:rPr>
          <w:rFonts w:asciiTheme="majorEastAsia" w:eastAsiaTheme="majorEastAsia" w:hAnsiTheme="majorEastAsia" w:hint="eastAsia"/>
        </w:rPr>
        <w:t>新規の機器（子局装置、ネットワーク機器等）</w:t>
      </w:r>
      <w:r w:rsidR="00F828D1" w:rsidRPr="00D2237E">
        <w:rPr>
          <w:rFonts w:asciiTheme="majorEastAsia" w:eastAsiaTheme="majorEastAsia" w:hAnsiTheme="majorEastAsia" w:hint="eastAsia"/>
        </w:rPr>
        <w:t>との</w:t>
      </w:r>
      <w:r w:rsidR="009C52C5" w:rsidRPr="00D2237E">
        <w:rPr>
          <w:rFonts w:asciiTheme="majorEastAsia" w:eastAsiaTheme="majorEastAsia" w:hAnsiTheme="majorEastAsia" w:hint="eastAsia"/>
        </w:rPr>
        <w:t>配線</w:t>
      </w:r>
      <w:r w:rsidR="00B04A24" w:rsidRPr="00D2237E">
        <w:rPr>
          <w:rFonts w:asciiTheme="majorEastAsia" w:eastAsiaTheme="majorEastAsia" w:hAnsiTheme="majorEastAsia" w:hint="eastAsia"/>
        </w:rPr>
        <w:t>作業</w:t>
      </w:r>
      <w:r w:rsidR="00F828D1" w:rsidRPr="00D2237E">
        <w:rPr>
          <w:rFonts w:asciiTheme="majorEastAsia" w:eastAsiaTheme="majorEastAsia" w:hAnsiTheme="majorEastAsia" w:hint="eastAsia"/>
        </w:rPr>
        <w:t>をおこなうこと。</w:t>
      </w:r>
    </w:p>
    <w:p w14:paraId="24971463" w14:textId="47836143" w:rsidR="0088712D" w:rsidRPr="00D2237E" w:rsidRDefault="00B315A6" w:rsidP="00D2237E">
      <w:pPr>
        <w:pStyle w:val="aff7"/>
        <w:numPr>
          <w:ilvl w:val="0"/>
          <w:numId w:val="47"/>
        </w:numPr>
        <w:ind w:leftChars="0"/>
        <w:rPr>
          <w:rFonts w:asciiTheme="majorEastAsia" w:eastAsiaTheme="majorEastAsia" w:hAnsiTheme="majorEastAsia"/>
        </w:rPr>
      </w:pPr>
      <w:r>
        <w:rPr>
          <w:rFonts w:asciiTheme="majorEastAsia" w:eastAsiaTheme="majorEastAsia" w:hAnsiTheme="majorEastAsia" w:hint="eastAsia"/>
        </w:rPr>
        <w:t>既存の下部サーバ</w:t>
      </w:r>
      <w:r w:rsidR="008A02BB">
        <w:rPr>
          <w:rFonts w:asciiTheme="majorEastAsia" w:eastAsiaTheme="majorEastAsia" w:hAnsiTheme="majorEastAsia" w:hint="eastAsia"/>
        </w:rPr>
        <w:t>設置拠点に集約ルータを設置し、</w:t>
      </w:r>
      <w:r w:rsidR="00923BBE">
        <w:rPr>
          <w:rFonts w:asciiTheme="majorEastAsia" w:eastAsiaTheme="majorEastAsia" w:hAnsiTheme="majorEastAsia" w:hint="eastAsia"/>
        </w:rPr>
        <w:t>現行保守事業者と連携しながら配線・接続確認を行うこと。</w:t>
      </w:r>
      <w:r w:rsidR="003458B8" w:rsidRPr="00D2237E">
        <w:rPr>
          <w:rFonts w:asciiTheme="majorEastAsia" w:eastAsiaTheme="majorEastAsia" w:hAnsiTheme="majorEastAsia" w:hint="eastAsia"/>
        </w:rPr>
        <w:t>なお、</w:t>
      </w:r>
      <w:r w:rsidR="00DB6FEB" w:rsidRPr="00D2237E">
        <w:rPr>
          <w:rFonts w:asciiTheme="majorEastAsia" w:eastAsiaTheme="majorEastAsia" w:hAnsiTheme="majorEastAsia" w:hint="eastAsia"/>
        </w:rPr>
        <w:t>下部サーバ</w:t>
      </w:r>
      <w:r w:rsidR="00BD5DEE">
        <w:rPr>
          <w:rFonts w:asciiTheme="majorEastAsia" w:eastAsiaTheme="majorEastAsia" w:hAnsiTheme="majorEastAsia" w:hint="eastAsia"/>
        </w:rPr>
        <w:t>およびその配下の既存測定器</w:t>
      </w:r>
      <w:r w:rsidR="00130B8A">
        <w:rPr>
          <w:rFonts w:asciiTheme="majorEastAsia" w:eastAsiaTheme="majorEastAsia" w:hAnsiTheme="majorEastAsia" w:hint="eastAsia"/>
        </w:rPr>
        <w:t>における</w:t>
      </w:r>
      <w:r w:rsidR="00DB6FEB" w:rsidRPr="00D2237E">
        <w:rPr>
          <w:rFonts w:asciiTheme="majorEastAsia" w:eastAsiaTheme="majorEastAsia" w:hAnsiTheme="majorEastAsia" w:hint="eastAsia"/>
        </w:rPr>
        <w:t>RAMPへの移行に向けた改修は、本調達</w:t>
      </w:r>
      <w:r w:rsidR="00D2237E" w:rsidRPr="00D2237E">
        <w:rPr>
          <w:rFonts w:asciiTheme="majorEastAsia" w:eastAsiaTheme="majorEastAsia" w:hAnsiTheme="majorEastAsia" w:hint="eastAsia"/>
        </w:rPr>
        <w:t>には含まない</w:t>
      </w:r>
    </w:p>
    <w:p w14:paraId="4965C6CB" w14:textId="163725AD" w:rsidR="00AF7C92" w:rsidRPr="00870ABE" w:rsidRDefault="00AF7C92" w:rsidP="00E9764A">
      <w:pPr>
        <w:pStyle w:val="aff7"/>
        <w:numPr>
          <w:ilvl w:val="0"/>
          <w:numId w:val="47"/>
        </w:numPr>
        <w:ind w:leftChars="0"/>
        <w:rPr>
          <w:rFonts w:asciiTheme="majorEastAsia" w:eastAsiaTheme="majorEastAsia" w:hAnsiTheme="majorEastAsia"/>
        </w:rPr>
      </w:pPr>
      <w:r w:rsidRPr="00870ABE">
        <w:rPr>
          <w:rFonts w:asciiTheme="majorEastAsia" w:eastAsiaTheme="majorEastAsia" w:hAnsiTheme="majorEastAsia" w:hint="eastAsia"/>
        </w:rPr>
        <w:t>既存機器はRAMP本体調達側の要件定義書「4.12(3)ハードウェア構成」を参照すること</w:t>
      </w:r>
    </w:p>
    <w:p w14:paraId="5618E30B" w14:textId="77777777" w:rsidR="001D2F6E" w:rsidRPr="00870ABE" w:rsidRDefault="001D2F6E" w:rsidP="002713A0">
      <w:pPr>
        <w:pStyle w:val="aff7"/>
        <w:ind w:leftChars="0" w:left="1090"/>
        <w:rPr>
          <w:rFonts w:asciiTheme="majorEastAsia" w:eastAsiaTheme="majorEastAsia" w:hAnsiTheme="majorEastAsia"/>
        </w:rPr>
      </w:pPr>
    </w:p>
    <w:p w14:paraId="302C2F26" w14:textId="137C91DE" w:rsidR="00150515" w:rsidRPr="00870ABE" w:rsidRDefault="00150515" w:rsidP="1379E4EC">
      <w:pPr>
        <w:pStyle w:val="aff7"/>
        <w:numPr>
          <w:ilvl w:val="0"/>
          <w:numId w:val="37"/>
        </w:numPr>
        <w:ind w:leftChars="0"/>
        <w:rPr>
          <w:rFonts w:asciiTheme="majorEastAsia" w:eastAsiaTheme="majorEastAsia" w:hAnsiTheme="majorEastAsia"/>
        </w:rPr>
      </w:pPr>
      <w:r w:rsidRPr="1379E4EC">
        <w:rPr>
          <w:rFonts w:asciiTheme="majorEastAsia" w:eastAsiaTheme="majorEastAsia" w:hAnsiTheme="majorEastAsia"/>
        </w:rPr>
        <w:t>災害対策用端末</w:t>
      </w:r>
      <w:r w:rsidR="00914594" w:rsidRPr="1379E4EC">
        <w:rPr>
          <w:rFonts w:asciiTheme="majorEastAsia" w:eastAsiaTheme="majorEastAsia" w:hAnsiTheme="majorEastAsia"/>
        </w:rPr>
        <w:t>、解析端末</w:t>
      </w:r>
      <w:r w:rsidRPr="1379E4EC">
        <w:rPr>
          <w:rFonts w:asciiTheme="majorEastAsia" w:eastAsiaTheme="majorEastAsia" w:hAnsiTheme="majorEastAsia"/>
        </w:rPr>
        <w:t>の導入</w:t>
      </w:r>
    </w:p>
    <w:p w14:paraId="6A0C2081" w14:textId="31A1B718" w:rsidR="002713A0" w:rsidRPr="00870ABE" w:rsidRDefault="0094349E" w:rsidP="1379E4EC">
      <w:pPr>
        <w:pStyle w:val="aff7"/>
        <w:numPr>
          <w:ilvl w:val="0"/>
          <w:numId w:val="43"/>
        </w:numPr>
        <w:ind w:leftChars="0"/>
        <w:rPr>
          <w:rFonts w:asciiTheme="majorEastAsia" w:eastAsiaTheme="majorEastAsia" w:hAnsiTheme="majorEastAsia"/>
        </w:rPr>
      </w:pPr>
      <w:r w:rsidRPr="1379E4EC">
        <w:rPr>
          <w:rFonts w:asciiTheme="majorEastAsia" w:eastAsiaTheme="majorEastAsia" w:hAnsiTheme="majorEastAsia"/>
        </w:rPr>
        <w:t>災害対策用端末</w:t>
      </w:r>
      <w:r w:rsidR="00F05D51" w:rsidRPr="1379E4EC">
        <w:rPr>
          <w:rFonts w:asciiTheme="majorEastAsia" w:eastAsiaTheme="majorEastAsia" w:hAnsiTheme="majorEastAsia"/>
        </w:rPr>
        <w:t>及び解析端末</w:t>
      </w:r>
      <w:r w:rsidR="00153E10" w:rsidRPr="1379E4EC">
        <w:rPr>
          <w:rFonts w:asciiTheme="majorEastAsia" w:eastAsiaTheme="majorEastAsia" w:hAnsiTheme="majorEastAsia"/>
        </w:rPr>
        <w:t>について</w:t>
      </w:r>
      <w:r w:rsidRPr="1379E4EC">
        <w:rPr>
          <w:rFonts w:asciiTheme="majorEastAsia" w:eastAsiaTheme="majorEastAsia" w:hAnsiTheme="majorEastAsia"/>
        </w:rPr>
        <w:t>機器を調達し、</w:t>
      </w:r>
      <w:r w:rsidR="0035003B">
        <w:rPr>
          <w:rFonts w:asciiTheme="majorEastAsia" w:eastAsiaTheme="majorEastAsia" w:hAnsiTheme="majorEastAsia" w:hint="eastAsia"/>
        </w:rPr>
        <w:t>初期設定を施したうえで、</w:t>
      </w:r>
      <w:r w:rsidRPr="1379E4EC">
        <w:rPr>
          <w:rFonts w:asciiTheme="majorEastAsia" w:eastAsiaTheme="majorEastAsia" w:hAnsiTheme="majorEastAsia"/>
        </w:rPr>
        <w:t>別途自治体が指定する拠点に設置すること。</w:t>
      </w:r>
      <w:r w:rsidR="00153E10" w:rsidRPr="1379E4EC">
        <w:rPr>
          <w:rFonts w:asciiTheme="majorEastAsia" w:eastAsiaTheme="majorEastAsia" w:hAnsiTheme="majorEastAsia"/>
        </w:rPr>
        <w:t>各</w:t>
      </w:r>
      <w:r w:rsidRPr="1379E4EC">
        <w:rPr>
          <w:rFonts w:asciiTheme="majorEastAsia" w:eastAsiaTheme="majorEastAsia" w:hAnsiTheme="majorEastAsia"/>
        </w:rPr>
        <w:t>端末のハードウェア仕様については、RAMP本体調達側の要件定義書「4.12(3)ハードウェア構成」を参照すること</w:t>
      </w:r>
    </w:p>
    <w:p w14:paraId="71959270" w14:textId="1FA768A2" w:rsidR="004020EC" w:rsidRDefault="004020EC" w:rsidP="1379E4EC">
      <w:pPr>
        <w:pStyle w:val="aff7"/>
        <w:numPr>
          <w:ilvl w:val="0"/>
          <w:numId w:val="43"/>
        </w:numPr>
        <w:ind w:leftChars="0"/>
        <w:rPr>
          <w:rFonts w:asciiTheme="majorEastAsia" w:eastAsiaTheme="majorEastAsia" w:hAnsiTheme="majorEastAsia"/>
        </w:rPr>
      </w:pPr>
      <w:r w:rsidRPr="1379E4EC">
        <w:rPr>
          <w:rFonts w:asciiTheme="majorEastAsia" w:eastAsiaTheme="majorEastAsia" w:hAnsiTheme="majorEastAsia"/>
        </w:rPr>
        <w:t>災害対策用端末は</w:t>
      </w:r>
      <w:r w:rsidR="001D281C" w:rsidRPr="1379E4EC">
        <w:rPr>
          <w:rFonts w:asciiTheme="majorEastAsia" w:eastAsiaTheme="majorEastAsia" w:hAnsiTheme="majorEastAsia"/>
        </w:rPr>
        <w:t>監視拠点の外で使用されることが想定されるため、</w:t>
      </w:r>
      <w:r w:rsidR="00215DBB">
        <w:rPr>
          <w:rFonts w:asciiTheme="majorEastAsia" w:eastAsiaTheme="majorEastAsia" w:hAnsiTheme="majorEastAsia" w:hint="eastAsia"/>
        </w:rPr>
        <w:t>無線回線（LTE）及び</w:t>
      </w:r>
      <w:r w:rsidR="001D281C" w:rsidRPr="1379E4EC">
        <w:rPr>
          <w:rFonts w:asciiTheme="majorEastAsia" w:eastAsiaTheme="majorEastAsia" w:hAnsiTheme="majorEastAsia"/>
        </w:rPr>
        <w:t>衛星回線と接続するための可搬型の端末を調達すること。</w:t>
      </w:r>
      <w:r w:rsidR="00CC3FDA" w:rsidRPr="1379E4EC">
        <w:rPr>
          <w:rFonts w:asciiTheme="majorEastAsia" w:eastAsiaTheme="majorEastAsia" w:hAnsiTheme="majorEastAsia"/>
        </w:rPr>
        <w:t>端末は、災害対策用端末の台数分を調達し、端末設定や動作確認、及び簡易な手順書の作成等をおこなうこと</w:t>
      </w:r>
    </w:p>
    <w:p w14:paraId="014D3CD7" w14:textId="5C032A2A" w:rsidR="1379E4EC" w:rsidRPr="00D3573D" w:rsidRDefault="00F31976" w:rsidP="008914AD">
      <w:pPr>
        <w:pStyle w:val="aff7"/>
        <w:numPr>
          <w:ilvl w:val="0"/>
          <w:numId w:val="43"/>
        </w:numPr>
        <w:ind w:leftChars="0"/>
        <w:rPr>
          <w:rFonts w:asciiTheme="minorEastAsia" w:eastAsiaTheme="minorEastAsia" w:hAnsiTheme="minorEastAsia" w:cstheme="minorEastAsia"/>
        </w:rPr>
      </w:pPr>
      <w:r>
        <w:rPr>
          <w:rFonts w:asciiTheme="majorEastAsia" w:eastAsiaTheme="majorEastAsia" w:hAnsiTheme="majorEastAsia" w:hint="eastAsia"/>
        </w:rPr>
        <w:t>本調達で導入する</w:t>
      </w:r>
      <w:r w:rsidR="00F52B10">
        <w:rPr>
          <w:rFonts w:asciiTheme="majorEastAsia" w:eastAsiaTheme="majorEastAsia" w:hAnsiTheme="majorEastAsia" w:hint="eastAsia"/>
        </w:rPr>
        <w:t>端末と当県の現行業務・端末との関係を</w:t>
      </w:r>
      <w:r w:rsidR="00C31761" w:rsidRPr="00D3573D">
        <w:rPr>
          <w:rFonts w:asciiTheme="majorEastAsia" w:eastAsiaTheme="majorEastAsia" w:hAnsiTheme="majorEastAsia" w:hint="eastAsia"/>
        </w:rPr>
        <w:t>下表に示す。</w:t>
      </w:r>
    </w:p>
    <w:p w14:paraId="4B06FEB1" w14:textId="77777777" w:rsidR="00D13456" w:rsidRDefault="00D13456" w:rsidP="008914AD">
      <w:pPr>
        <w:pStyle w:val="af8"/>
      </w:pPr>
    </w:p>
    <w:p w14:paraId="58243285" w14:textId="31FAB948" w:rsidR="00F52B10" w:rsidRDefault="00F52B10" w:rsidP="008914AD">
      <w:pPr>
        <w:pStyle w:val="af8"/>
        <w:keepNext/>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C61A8B">
        <w:rPr>
          <w:noProof/>
        </w:rPr>
        <w:t>2</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C61A8B">
        <w:rPr>
          <w:noProof/>
        </w:rPr>
        <w:t>2</w:t>
      </w:r>
      <w:r>
        <w:fldChar w:fldCharType="end"/>
      </w:r>
      <w:r>
        <w:rPr>
          <w:rFonts w:hint="eastAsia"/>
          <w:lang w:eastAsia="ja-JP"/>
        </w:rPr>
        <w:t xml:space="preserve"> </w:t>
      </w:r>
      <w:r w:rsidRPr="00F52B10">
        <w:rPr>
          <w:rFonts w:hint="eastAsia"/>
          <w:lang w:eastAsia="ja-JP"/>
        </w:rPr>
        <w:t>端末の種類と現行業務との関係性</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3"/>
        <w:gridCol w:w="1529"/>
        <w:gridCol w:w="3593"/>
        <w:gridCol w:w="3261"/>
      </w:tblGrid>
      <w:tr w:rsidR="00D13456" w:rsidRPr="00D13456" w14:paraId="2C890A3A" w14:textId="77777777" w:rsidTr="00D13456">
        <w:trPr>
          <w:trHeight w:val="70"/>
          <w:tblHeader/>
        </w:trPr>
        <w:tc>
          <w:tcPr>
            <w:tcW w:w="543" w:type="dxa"/>
            <w:tcBorders>
              <w:top w:val="single" w:sz="4" w:space="0" w:color="auto"/>
              <w:left w:val="single" w:sz="4" w:space="0" w:color="auto"/>
              <w:bottom w:val="single" w:sz="4" w:space="0" w:color="auto"/>
              <w:right w:val="single" w:sz="4" w:space="0" w:color="auto"/>
            </w:tcBorders>
            <w:hideMark/>
          </w:tcPr>
          <w:p w14:paraId="012FD14E" w14:textId="77777777" w:rsidR="00D13456" w:rsidRPr="00D13456" w:rsidRDefault="00D13456" w:rsidP="00D13456">
            <w:pPr>
              <w:shd w:val="solid" w:color="F2F2F2" w:fill="auto"/>
              <w:spacing w:line="240" w:lineRule="exact"/>
              <w:jc w:val="center"/>
              <w:rPr>
                <w:rFonts w:ascii="Meiryo UI" w:hAnsi="Meiryo UI" w:cs="Times New Roman"/>
                <w:sz w:val="18"/>
              </w:rPr>
            </w:pPr>
            <w:r w:rsidRPr="00D13456">
              <w:rPr>
                <w:rFonts w:ascii="Meiryo UI" w:hAnsi="Meiryo UI" w:cs="ＭＳ ゴシック" w:hint="eastAsia"/>
                <w:sz w:val="18"/>
              </w:rPr>
              <w:t>No.</w:t>
            </w:r>
          </w:p>
        </w:tc>
        <w:tc>
          <w:tcPr>
            <w:tcW w:w="1529" w:type="dxa"/>
            <w:tcBorders>
              <w:top w:val="single" w:sz="4" w:space="0" w:color="auto"/>
              <w:left w:val="single" w:sz="4" w:space="0" w:color="auto"/>
              <w:bottom w:val="single" w:sz="4" w:space="0" w:color="auto"/>
              <w:right w:val="single" w:sz="4" w:space="0" w:color="auto"/>
            </w:tcBorders>
            <w:hideMark/>
          </w:tcPr>
          <w:p w14:paraId="227D5037" w14:textId="4EE1B483" w:rsidR="00D13456" w:rsidRPr="00D13456" w:rsidRDefault="00D13456" w:rsidP="00D13456">
            <w:pPr>
              <w:shd w:val="solid" w:color="F2F2F2" w:fill="auto"/>
              <w:spacing w:line="240" w:lineRule="exact"/>
              <w:jc w:val="center"/>
              <w:rPr>
                <w:rFonts w:ascii="Meiryo UI" w:hAnsi="Meiryo UI" w:cs="ＭＳ ゴシック"/>
                <w:sz w:val="18"/>
              </w:rPr>
            </w:pPr>
            <w:r w:rsidRPr="00D13456">
              <w:rPr>
                <w:rFonts w:ascii="Meiryo UI" w:hAnsi="Meiryo UI" w:cs="ＭＳ ゴシック" w:hint="eastAsia"/>
                <w:sz w:val="18"/>
              </w:rPr>
              <w:t>端末</w:t>
            </w:r>
            <w:r w:rsidR="00041A5C">
              <w:rPr>
                <w:rFonts w:ascii="Meiryo UI" w:hAnsi="Meiryo UI" w:cs="ＭＳ ゴシック" w:hint="eastAsia"/>
                <w:sz w:val="18"/>
              </w:rPr>
              <w:t>の種類</w:t>
            </w:r>
          </w:p>
        </w:tc>
        <w:tc>
          <w:tcPr>
            <w:tcW w:w="3593" w:type="dxa"/>
            <w:tcBorders>
              <w:top w:val="single" w:sz="4" w:space="0" w:color="auto"/>
              <w:left w:val="single" w:sz="4" w:space="0" w:color="auto"/>
              <w:bottom w:val="single" w:sz="4" w:space="0" w:color="auto"/>
              <w:right w:val="single" w:sz="4" w:space="0" w:color="auto"/>
            </w:tcBorders>
            <w:hideMark/>
          </w:tcPr>
          <w:p w14:paraId="3C7B0E45" w14:textId="77777777" w:rsidR="00D13456" w:rsidRPr="00D13456" w:rsidRDefault="00D13456" w:rsidP="00D13456">
            <w:pPr>
              <w:shd w:val="solid" w:color="F2F2F2" w:fill="auto"/>
              <w:spacing w:line="240" w:lineRule="exact"/>
              <w:jc w:val="center"/>
              <w:rPr>
                <w:rFonts w:ascii="Meiryo UI" w:hAnsi="Meiryo UI" w:cs="Times New Roman"/>
                <w:sz w:val="18"/>
              </w:rPr>
            </w:pPr>
            <w:r w:rsidRPr="00D13456">
              <w:rPr>
                <w:rFonts w:ascii="Meiryo UI" w:hAnsi="Meiryo UI" w:cs="ＭＳ ゴシック" w:hint="eastAsia"/>
                <w:sz w:val="18"/>
              </w:rPr>
              <w:t>概要</w:t>
            </w:r>
          </w:p>
        </w:tc>
        <w:tc>
          <w:tcPr>
            <w:tcW w:w="3261" w:type="dxa"/>
            <w:tcBorders>
              <w:top w:val="single" w:sz="4" w:space="0" w:color="auto"/>
              <w:left w:val="single" w:sz="4" w:space="0" w:color="auto"/>
              <w:bottom w:val="single" w:sz="4" w:space="0" w:color="auto"/>
              <w:right w:val="single" w:sz="4" w:space="0" w:color="auto"/>
            </w:tcBorders>
            <w:hideMark/>
          </w:tcPr>
          <w:p w14:paraId="57DF4C90" w14:textId="24C7D653" w:rsidR="00D13456" w:rsidRPr="00D13456" w:rsidRDefault="00041A5C" w:rsidP="00D13456">
            <w:pPr>
              <w:shd w:val="solid" w:color="F2F2F2" w:fill="auto"/>
              <w:spacing w:line="240" w:lineRule="exact"/>
              <w:jc w:val="center"/>
              <w:rPr>
                <w:rFonts w:ascii="Meiryo UI" w:hAnsi="Meiryo UI" w:cs="Times New Roman"/>
                <w:sz w:val="18"/>
              </w:rPr>
            </w:pPr>
            <w:r>
              <w:rPr>
                <w:rFonts w:ascii="Meiryo UI" w:hAnsi="Meiryo UI" w:cs="ＭＳ ゴシック" w:hint="eastAsia"/>
                <w:sz w:val="18"/>
              </w:rPr>
              <w:t>現行業務</w:t>
            </w:r>
            <w:r w:rsidR="00F52B10">
              <w:rPr>
                <w:rFonts w:ascii="Meiryo UI" w:hAnsi="Meiryo UI" w:cs="ＭＳ ゴシック" w:hint="eastAsia"/>
                <w:sz w:val="18"/>
              </w:rPr>
              <w:t>・端末</w:t>
            </w:r>
            <w:r>
              <w:rPr>
                <w:rFonts w:ascii="Meiryo UI" w:hAnsi="Meiryo UI" w:cs="ＭＳ ゴシック" w:hint="eastAsia"/>
                <w:sz w:val="18"/>
              </w:rPr>
              <w:t>との</w:t>
            </w:r>
            <w:r w:rsidR="00F52B10">
              <w:rPr>
                <w:rFonts w:ascii="Meiryo UI" w:hAnsi="Meiryo UI" w:cs="ＭＳ ゴシック" w:hint="eastAsia"/>
                <w:sz w:val="18"/>
              </w:rPr>
              <w:t>関係</w:t>
            </w:r>
          </w:p>
        </w:tc>
      </w:tr>
      <w:tr w:rsidR="00D13456" w:rsidRPr="00D13456" w14:paraId="51974204" w14:textId="77777777" w:rsidTr="008914AD">
        <w:trPr>
          <w:trHeight w:val="70"/>
        </w:trPr>
        <w:tc>
          <w:tcPr>
            <w:tcW w:w="543" w:type="dxa"/>
            <w:tcBorders>
              <w:top w:val="single" w:sz="4" w:space="0" w:color="auto"/>
              <w:left w:val="single" w:sz="4" w:space="0" w:color="auto"/>
              <w:bottom w:val="single" w:sz="4" w:space="0" w:color="auto"/>
              <w:right w:val="single" w:sz="4" w:space="0" w:color="auto"/>
            </w:tcBorders>
            <w:hideMark/>
          </w:tcPr>
          <w:p w14:paraId="205A2BB6" w14:textId="77777777" w:rsidR="00D13456" w:rsidRPr="00D13456" w:rsidRDefault="00D13456" w:rsidP="00D13456">
            <w:pPr>
              <w:spacing w:line="240" w:lineRule="exact"/>
              <w:jc w:val="center"/>
              <w:rPr>
                <w:rFonts w:ascii="Meiryo UI" w:hAnsi="Meiryo UI" w:cs="ＭＳ ゴシック"/>
                <w:sz w:val="18"/>
                <w:szCs w:val="18"/>
              </w:rPr>
            </w:pPr>
            <w:r w:rsidRPr="00D13456">
              <w:rPr>
                <w:rFonts w:ascii="Meiryo UI" w:hAnsi="Meiryo UI" w:cs="ＭＳ ゴシック" w:hint="eastAsia"/>
                <w:sz w:val="18"/>
                <w:szCs w:val="18"/>
              </w:rPr>
              <w:t>1</w:t>
            </w:r>
          </w:p>
        </w:tc>
        <w:tc>
          <w:tcPr>
            <w:tcW w:w="1529" w:type="dxa"/>
            <w:tcBorders>
              <w:top w:val="single" w:sz="4" w:space="0" w:color="auto"/>
              <w:left w:val="single" w:sz="4" w:space="0" w:color="auto"/>
              <w:bottom w:val="single" w:sz="4" w:space="0" w:color="auto"/>
              <w:right w:val="single" w:sz="4" w:space="0" w:color="auto"/>
            </w:tcBorders>
            <w:hideMark/>
          </w:tcPr>
          <w:p w14:paraId="3E4BBA63" w14:textId="2175FD0E" w:rsidR="00D13456" w:rsidRPr="00D13456" w:rsidRDefault="00041A5C" w:rsidP="008914AD">
            <w:pPr>
              <w:spacing w:line="240" w:lineRule="exact"/>
              <w:ind w:firstLineChars="50" w:firstLine="90"/>
              <w:jc w:val="left"/>
              <w:rPr>
                <w:rFonts w:ascii="Meiryo UI" w:hAnsi="Meiryo UI" w:cs="ＭＳ ゴシック"/>
                <w:sz w:val="18"/>
                <w:szCs w:val="18"/>
              </w:rPr>
            </w:pPr>
            <w:r>
              <w:rPr>
                <w:rFonts w:ascii="Meiryo UI" w:hAnsi="Meiryo UI" w:cs="ＭＳ ゴシック" w:hint="eastAsia"/>
                <w:sz w:val="18"/>
                <w:szCs w:val="18"/>
              </w:rPr>
              <w:t>災害対策用端末</w:t>
            </w:r>
          </w:p>
        </w:tc>
        <w:tc>
          <w:tcPr>
            <w:tcW w:w="3593" w:type="dxa"/>
            <w:tcBorders>
              <w:top w:val="single" w:sz="4" w:space="0" w:color="auto"/>
              <w:left w:val="single" w:sz="4" w:space="0" w:color="auto"/>
              <w:bottom w:val="single" w:sz="4" w:space="0" w:color="auto"/>
              <w:right w:val="single" w:sz="4" w:space="0" w:color="auto"/>
            </w:tcBorders>
          </w:tcPr>
          <w:p w14:paraId="6C5CBCAD" w14:textId="0A8E6E4B" w:rsidR="00DC6868" w:rsidRDefault="0048306B" w:rsidP="00D13456">
            <w:pPr>
              <w:spacing w:line="240" w:lineRule="exact"/>
              <w:ind w:firstLineChars="50" w:firstLine="90"/>
              <w:jc w:val="left"/>
              <w:rPr>
                <w:rFonts w:ascii="Meiryo UI" w:hAnsi="Meiryo UI" w:cs="ＭＳ ゴシック"/>
                <w:sz w:val="18"/>
                <w:szCs w:val="18"/>
              </w:rPr>
            </w:pPr>
            <w:r>
              <w:rPr>
                <w:rFonts w:ascii="Meiryo UI" w:hAnsi="Meiryo UI" w:cs="ＭＳ ゴシック" w:hint="eastAsia"/>
                <w:sz w:val="18"/>
                <w:szCs w:val="18"/>
              </w:rPr>
              <w:t>本端末は、</w:t>
            </w:r>
            <w:r w:rsidR="00644DD9">
              <w:rPr>
                <w:rFonts w:ascii="Meiryo UI" w:hAnsi="Meiryo UI" w:cs="ＭＳ ゴシック" w:hint="eastAsia"/>
                <w:sz w:val="18"/>
                <w:szCs w:val="18"/>
              </w:rPr>
              <w:t>スタンドアロンで動作するアプリケーションを導入し、</w:t>
            </w:r>
            <w:r w:rsidR="000D37D8">
              <w:rPr>
                <w:rFonts w:ascii="Meiryo UI" w:hAnsi="Meiryo UI" w:cs="ＭＳ ゴシック" w:hint="eastAsia"/>
                <w:sz w:val="18"/>
                <w:szCs w:val="18"/>
              </w:rPr>
              <w:t>子局や測定器のデータ収集や制御等</w:t>
            </w:r>
            <w:r w:rsidR="009E7AA2">
              <w:rPr>
                <w:rFonts w:ascii="Meiryo UI" w:hAnsi="Meiryo UI" w:cs="ＭＳ ゴシック" w:hint="eastAsia"/>
                <w:sz w:val="18"/>
                <w:szCs w:val="18"/>
              </w:rPr>
              <w:t>を可能とすることで、</w:t>
            </w:r>
            <w:r w:rsidR="00644DD9" w:rsidRPr="00644DD9">
              <w:rPr>
                <w:rFonts w:ascii="Meiryo UI" w:hAnsi="Meiryo UI" w:cs="ＭＳ ゴシック" w:hint="eastAsia"/>
                <w:sz w:val="18"/>
                <w:szCs w:val="18"/>
              </w:rPr>
              <w:t>システム停止時における業務継続性を確保するための端末であ</w:t>
            </w:r>
            <w:r w:rsidR="009E7AA2">
              <w:rPr>
                <w:rFonts w:ascii="Meiryo UI" w:hAnsi="Meiryo UI" w:cs="ＭＳ ゴシック" w:hint="eastAsia"/>
                <w:sz w:val="18"/>
                <w:szCs w:val="18"/>
              </w:rPr>
              <w:t>る。</w:t>
            </w:r>
          </w:p>
          <w:p w14:paraId="7A3A3690" w14:textId="2E2E1B6A" w:rsidR="00041A5C" w:rsidRPr="00D13456" w:rsidRDefault="00041A5C" w:rsidP="008914AD">
            <w:pPr>
              <w:spacing w:line="240" w:lineRule="exact"/>
              <w:jc w:val="left"/>
              <w:rPr>
                <w:rFonts w:ascii="Meiryo UI" w:hAnsi="Meiryo UI" w:cs="ＭＳ ゴシック"/>
                <w:sz w:val="18"/>
                <w:szCs w:val="18"/>
              </w:rPr>
            </w:pPr>
          </w:p>
        </w:tc>
        <w:tc>
          <w:tcPr>
            <w:tcW w:w="3261" w:type="dxa"/>
            <w:tcBorders>
              <w:top w:val="single" w:sz="4" w:space="0" w:color="auto"/>
              <w:left w:val="single" w:sz="4" w:space="0" w:color="auto"/>
              <w:bottom w:val="single" w:sz="4" w:space="0" w:color="auto"/>
              <w:right w:val="single" w:sz="4" w:space="0" w:color="auto"/>
            </w:tcBorders>
          </w:tcPr>
          <w:p w14:paraId="264C20E9" w14:textId="4A91813E" w:rsidR="00D13456" w:rsidRPr="00D13456" w:rsidRDefault="009E7AA2" w:rsidP="00D13456">
            <w:pPr>
              <w:spacing w:line="240" w:lineRule="exact"/>
              <w:ind w:leftChars="66" w:left="139"/>
              <w:jc w:val="left"/>
              <w:rPr>
                <w:rFonts w:ascii="Meiryo UI" w:hAnsi="Meiryo UI" w:cs="ＭＳ ゴシック"/>
                <w:sz w:val="18"/>
                <w:szCs w:val="18"/>
              </w:rPr>
            </w:pPr>
            <w:r>
              <w:rPr>
                <w:rFonts w:ascii="Meiryo UI" w:hAnsi="Meiryo UI" w:cs="ＭＳ ゴシック" w:hint="eastAsia"/>
                <w:sz w:val="18"/>
                <w:szCs w:val="18"/>
              </w:rPr>
              <w:t>現行</w:t>
            </w:r>
            <w:r w:rsidR="00A600A8">
              <w:rPr>
                <w:rFonts w:ascii="Meiryo UI" w:hAnsi="Meiryo UI" w:cs="ＭＳ ゴシック" w:hint="eastAsia"/>
                <w:sz w:val="18"/>
                <w:szCs w:val="18"/>
              </w:rPr>
              <w:t>の</w:t>
            </w:r>
            <w:r>
              <w:rPr>
                <w:rFonts w:ascii="Meiryo UI" w:hAnsi="Meiryo UI" w:cs="ＭＳ ゴシック" w:hint="eastAsia"/>
                <w:sz w:val="18"/>
                <w:szCs w:val="18"/>
              </w:rPr>
              <w:t>「非常用持ち出し端末」</w:t>
            </w:r>
            <w:r w:rsidR="006C2CDE">
              <w:rPr>
                <w:rFonts w:ascii="Meiryo UI" w:hAnsi="Meiryo UI" w:cs="ＭＳ ゴシック" w:hint="eastAsia"/>
                <w:sz w:val="18"/>
                <w:szCs w:val="18"/>
              </w:rPr>
              <w:t>で実施している業務は、次期では災害対策用端末で実施する。</w:t>
            </w:r>
          </w:p>
        </w:tc>
      </w:tr>
      <w:tr w:rsidR="00D13456" w:rsidRPr="00D13456" w14:paraId="44D6D2D7" w14:textId="77777777" w:rsidTr="008914AD">
        <w:trPr>
          <w:trHeight w:val="70"/>
        </w:trPr>
        <w:tc>
          <w:tcPr>
            <w:tcW w:w="543" w:type="dxa"/>
            <w:tcBorders>
              <w:top w:val="single" w:sz="4" w:space="0" w:color="auto"/>
              <w:left w:val="single" w:sz="4" w:space="0" w:color="auto"/>
              <w:bottom w:val="single" w:sz="4" w:space="0" w:color="auto"/>
              <w:right w:val="single" w:sz="4" w:space="0" w:color="auto"/>
            </w:tcBorders>
            <w:hideMark/>
          </w:tcPr>
          <w:p w14:paraId="32CC7636" w14:textId="77777777" w:rsidR="00D13456" w:rsidRPr="00D13456" w:rsidRDefault="00D13456" w:rsidP="00D13456">
            <w:pPr>
              <w:spacing w:line="240" w:lineRule="exact"/>
              <w:jc w:val="center"/>
              <w:rPr>
                <w:rFonts w:ascii="Meiryo UI" w:hAnsi="Meiryo UI" w:cs="ＭＳ ゴシック"/>
                <w:sz w:val="18"/>
                <w:szCs w:val="18"/>
              </w:rPr>
            </w:pPr>
            <w:r w:rsidRPr="00D13456">
              <w:rPr>
                <w:rFonts w:ascii="Meiryo UI" w:hAnsi="Meiryo UI" w:cs="ＭＳ ゴシック" w:hint="eastAsia"/>
                <w:sz w:val="18"/>
                <w:szCs w:val="18"/>
              </w:rPr>
              <w:t>2</w:t>
            </w:r>
          </w:p>
        </w:tc>
        <w:tc>
          <w:tcPr>
            <w:tcW w:w="1529" w:type="dxa"/>
            <w:tcBorders>
              <w:top w:val="single" w:sz="4" w:space="0" w:color="auto"/>
              <w:left w:val="single" w:sz="4" w:space="0" w:color="auto"/>
              <w:bottom w:val="single" w:sz="4" w:space="0" w:color="auto"/>
              <w:right w:val="single" w:sz="4" w:space="0" w:color="auto"/>
            </w:tcBorders>
            <w:hideMark/>
          </w:tcPr>
          <w:p w14:paraId="68DFB887" w14:textId="4B17FB11" w:rsidR="00D13456" w:rsidRPr="00D13456" w:rsidRDefault="00041A5C" w:rsidP="00D13456">
            <w:pPr>
              <w:spacing w:line="240" w:lineRule="exact"/>
              <w:ind w:firstLineChars="50" w:firstLine="90"/>
              <w:jc w:val="left"/>
              <w:rPr>
                <w:rFonts w:ascii="Meiryo UI" w:hAnsi="Meiryo UI" w:cs="ＭＳ ゴシック"/>
                <w:sz w:val="18"/>
                <w:szCs w:val="18"/>
              </w:rPr>
            </w:pPr>
            <w:r>
              <w:rPr>
                <w:rFonts w:ascii="Meiryo UI" w:hAnsi="Meiryo UI" w:cs="ＭＳ ゴシック" w:hint="eastAsia"/>
                <w:sz w:val="18"/>
                <w:szCs w:val="18"/>
              </w:rPr>
              <w:t>解析端末</w:t>
            </w:r>
          </w:p>
        </w:tc>
        <w:tc>
          <w:tcPr>
            <w:tcW w:w="3593" w:type="dxa"/>
            <w:tcBorders>
              <w:top w:val="single" w:sz="4" w:space="0" w:color="auto"/>
              <w:left w:val="single" w:sz="4" w:space="0" w:color="auto"/>
              <w:bottom w:val="single" w:sz="4" w:space="0" w:color="auto"/>
              <w:right w:val="single" w:sz="4" w:space="0" w:color="auto"/>
            </w:tcBorders>
          </w:tcPr>
          <w:p w14:paraId="69B6F4BF" w14:textId="7207A951" w:rsidR="00D13456" w:rsidRPr="00D13456" w:rsidRDefault="00DC6868" w:rsidP="00D13456">
            <w:pPr>
              <w:spacing w:line="240" w:lineRule="exact"/>
              <w:ind w:firstLineChars="50" w:firstLine="90"/>
              <w:jc w:val="left"/>
              <w:rPr>
                <w:rFonts w:ascii="Meiryo UI" w:hAnsi="Meiryo UI" w:cs="ＭＳ ゴシック"/>
                <w:sz w:val="18"/>
                <w:szCs w:val="18"/>
              </w:rPr>
            </w:pPr>
            <w:r>
              <w:rPr>
                <w:rFonts w:ascii="Meiryo UI" w:hAnsi="Meiryo UI" w:cs="ＭＳ ゴシック" w:hint="eastAsia"/>
                <w:sz w:val="18"/>
                <w:szCs w:val="18"/>
              </w:rPr>
              <w:t>自治体職員が</w:t>
            </w:r>
            <w:r w:rsidR="00105E01">
              <w:rPr>
                <w:rFonts w:ascii="Meiryo UI" w:hAnsi="Meiryo UI" w:cs="ＭＳ ゴシック" w:hint="eastAsia"/>
                <w:sz w:val="18"/>
                <w:szCs w:val="18"/>
              </w:rPr>
              <w:t>日々のモニタリング業務に使用するための端末であり、</w:t>
            </w:r>
            <w:r w:rsidR="00A600A8">
              <w:rPr>
                <w:rFonts w:ascii="Meiryo UI" w:hAnsi="Meiryo UI" w:cs="ＭＳ ゴシック" w:hint="eastAsia"/>
                <w:sz w:val="18"/>
                <w:szCs w:val="18"/>
              </w:rPr>
              <w:t>ブラウザを用いて</w:t>
            </w:r>
            <w:r w:rsidR="00105E01">
              <w:rPr>
                <w:rFonts w:ascii="Meiryo UI" w:hAnsi="Meiryo UI" w:cs="ＭＳ ゴシック" w:hint="eastAsia"/>
                <w:sz w:val="18"/>
                <w:szCs w:val="18"/>
              </w:rPr>
              <w:t>RAMPのサービスへアクセス</w:t>
            </w:r>
            <w:r w:rsidR="00A600A8">
              <w:rPr>
                <w:rFonts w:ascii="Meiryo UI" w:hAnsi="Meiryo UI" w:cs="ＭＳ ゴシック" w:hint="eastAsia"/>
                <w:sz w:val="18"/>
                <w:szCs w:val="18"/>
              </w:rPr>
              <w:t>する。</w:t>
            </w:r>
          </w:p>
        </w:tc>
        <w:tc>
          <w:tcPr>
            <w:tcW w:w="3261" w:type="dxa"/>
            <w:tcBorders>
              <w:top w:val="single" w:sz="4" w:space="0" w:color="auto"/>
              <w:left w:val="single" w:sz="4" w:space="0" w:color="auto"/>
              <w:bottom w:val="single" w:sz="4" w:space="0" w:color="auto"/>
              <w:right w:val="single" w:sz="4" w:space="0" w:color="auto"/>
            </w:tcBorders>
          </w:tcPr>
          <w:p w14:paraId="30F8FE05" w14:textId="40D97947" w:rsidR="00635C59" w:rsidRPr="006C1915" w:rsidRDefault="00A600A8" w:rsidP="00635C59">
            <w:pPr>
              <w:spacing w:line="240" w:lineRule="exact"/>
              <w:ind w:leftChars="66" w:left="139"/>
              <w:jc w:val="left"/>
              <w:rPr>
                <w:rFonts w:ascii="Meiryo UI" w:hAnsi="Meiryo UI" w:cs="ＭＳ ゴシック"/>
                <w:sz w:val="18"/>
                <w:szCs w:val="18"/>
              </w:rPr>
            </w:pPr>
            <w:r>
              <w:rPr>
                <w:rFonts w:ascii="Meiryo UI" w:hAnsi="Meiryo UI" w:cs="ＭＳ ゴシック" w:hint="eastAsia"/>
                <w:sz w:val="18"/>
                <w:szCs w:val="18"/>
              </w:rPr>
              <w:t>現行の「</w:t>
            </w:r>
            <w:r w:rsidR="00C97B7E">
              <w:rPr>
                <w:rFonts w:ascii="Meiryo UI" w:hAnsi="Meiryo UI" w:cs="ＭＳ ゴシック" w:hint="eastAsia"/>
                <w:sz w:val="18"/>
                <w:szCs w:val="18"/>
              </w:rPr>
              <w:t>データ</w:t>
            </w:r>
            <w:r w:rsidR="00E63CAF">
              <w:rPr>
                <w:rFonts w:ascii="Meiryo UI" w:hAnsi="Meiryo UI" w:cs="ＭＳ ゴシック" w:hint="eastAsia"/>
                <w:sz w:val="18"/>
                <w:szCs w:val="18"/>
              </w:rPr>
              <w:t>監視端末</w:t>
            </w:r>
            <w:r>
              <w:rPr>
                <w:rFonts w:ascii="Meiryo UI" w:hAnsi="Meiryo UI" w:cs="ＭＳ ゴシック" w:hint="eastAsia"/>
                <w:sz w:val="18"/>
                <w:szCs w:val="18"/>
              </w:rPr>
              <w:t>」</w:t>
            </w:r>
            <w:r w:rsidR="00E63CAF">
              <w:rPr>
                <w:rFonts w:ascii="Meiryo UI" w:hAnsi="Meiryo UI" w:cs="ＭＳ ゴシック" w:hint="eastAsia"/>
                <w:sz w:val="18"/>
                <w:szCs w:val="18"/>
              </w:rPr>
              <w:t>及び「データ表示端末」で実施している業務は、次期では解析端末で実施する。なお、</w:t>
            </w:r>
            <w:r w:rsidR="007365C9">
              <w:rPr>
                <w:rFonts w:ascii="Meiryo UI" w:hAnsi="Meiryo UI" w:cs="ＭＳ ゴシック" w:hint="eastAsia"/>
                <w:sz w:val="18"/>
                <w:szCs w:val="18"/>
              </w:rPr>
              <w:t>現行の</w:t>
            </w:r>
            <w:r w:rsidR="00E63CAF">
              <w:rPr>
                <w:rFonts w:ascii="Meiryo UI" w:hAnsi="Meiryo UI" w:cs="ＭＳ ゴシック" w:hint="eastAsia"/>
                <w:sz w:val="18"/>
                <w:szCs w:val="18"/>
              </w:rPr>
              <w:t>「データ表示端末」は</w:t>
            </w:r>
            <w:r w:rsidR="00B62F77">
              <w:rPr>
                <w:rFonts w:ascii="Meiryo UI" w:hAnsi="Meiryo UI" w:cs="ＭＳ ゴシック" w:hint="eastAsia"/>
                <w:sz w:val="18"/>
                <w:szCs w:val="18"/>
              </w:rPr>
              <w:t>県庁の関係課や市役所</w:t>
            </w:r>
            <w:r w:rsidR="0086107F">
              <w:rPr>
                <w:rFonts w:ascii="Meiryo UI" w:hAnsi="Meiryo UI" w:cs="ＭＳ ゴシック" w:hint="eastAsia"/>
                <w:sz w:val="18"/>
                <w:szCs w:val="18"/>
              </w:rPr>
              <w:t>など</w:t>
            </w:r>
            <w:r w:rsidR="00B62F77">
              <w:rPr>
                <w:rFonts w:ascii="Meiryo UI" w:hAnsi="Meiryo UI" w:cs="ＭＳ ゴシック" w:hint="eastAsia"/>
                <w:sz w:val="18"/>
                <w:szCs w:val="18"/>
              </w:rPr>
              <w:t>へ配布する</w:t>
            </w:r>
            <w:r w:rsidR="0086107F">
              <w:rPr>
                <w:rFonts w:ascii="Meiryo UI" w:hAnsi="Meiryo UI" w:cs="ＭＳ ゴシック" w:hint="eastAsia"/>
                <w:sz w:val="18"/>
                <w:szCs w:val="18"/>
              </w:rPr>
              <w:t>データ閲覧用の端末であ</w:t>
            </w:r>
            <w:r w:rsidR="00635C59">
              <w:rPr>
                <w:rFonts w:ascii="Meiryo UI" w:hAnsi="Meiryo UI" w:cs="ＭＳ ゴシック" w:hint="eastAsia"/>
                <w:sz w:val="18"/>
                <w:szCs w:val="18"/>
              </w:rPr>
              <w:t>り、</w:t>
            </w:r>
            <w:r w:rsidR="007365C9">
              <w:rPr>
                <w:rFonts w:ascii="Meiryo UI" w:hAnsi="Meiryo UI" w:cs="ＭＳ ゴシック" w:hint="eastAsia"/>
                <w:sz w:val="18"/>
                <w:szCs w:val="18"/>
              </w:rPr>
              <w:t>次期においては、</w:t>
            </w:r>
            <w:r w:rsidR="00635C59">
              <w:rPr>
                <w:rFonts w:ascii="Meiryo UI" w:hAnsi="Meiryo UI" w:cs="ＭＳ ゴシック" w:hint="eastAsia"/>
                <w:sz w:val="18"/>
                <w:szCs w:val="18"/>
              </w:rPr>
              <w:t>権限管理を施した</w:t>
            </w:r>
            <w:r w:rsidR="0086107F">
              <w:rPr>
                <w:rFonts w:ascii="Meiryo UI" w:hAnsi="Meiryo UI" w:cs="ＭＳ ゴシック" w:hint="eastAsia"/>
                <w:sz w:val="18"/>
                <w:szCs w:val="18"/>
              </w:rPr>
              <w:t>解析端末</w:t>
            </w:r>
            <w:r w:rsidR="006C1915">
              <w:rPr>
                <w:rFonts w:ascii="Meiryo UI" w:hAnsi="Meiryo UI" w:cs="ＭＳ ゴシック" w:hint="eastAsia"/>
                <w:sz w:val="18"/>
                <w:szCs w:val="18"/>
              </w:rPr>
              <w:t>へ置き換えることとする</w:t>
            </w:r>
            <w:r w:rsidR="00635C59">
              <w:rPr>
                <w:rFonts w:ascii="Meiryo UI" w:hAnsi="Meiryo UI" w:cs="ＭＳ ゴシック" w:hint="eastAsia"/>
                <w:sz w:val="18"/>
                <w:szCs w:val="18"/>
              </w:rPr>
              <w:t>。</w:t>
            </w:r>
          </w:p>
          <w:p w14:paraId="2AD83E32" w14:textId="1CF09B77" w:rsidR="00F52B10" w:rsidRPr="00D13456" w:rsidRDefault="00F52B10" w:rsidP="00635C59">
            <w:pPr>
              <w:spacing w:line="240" w:lineRule="exact"/>
              <w:ind w:leftChars="66" w:left="139"/>
              <w:jc w:val="left"/>
              <w:rPr>
                <w:rFonts w:ascii="Meiryo UI" w:hAnsi="Meiryo UI" w:cs="ＭＳ ゴシック"/>
                <w:sz w:val="18"/>
                <w:szCs w:val="18"/>
              </w:rPr>
            </w:pPr>
          </w:p>
        </w:tc>
      </w:tr>
    </w:tbl>
    <w:p w14:paraId="6E212DC1" w14:textId="77777777" w:rsidR="001D2F6E" w:rsidRPr="00870ABE" w:rsidRDefault="001D2F6E" w:rsidP="001D2F6E">
      <w:pPr>
        <w:pStyle w:val="aff7"/>
        <w:ind w:leftChars="0" w:left="1530"/>
        <w:rPr>
          <w:rFonts w:asciiTheme="majorEastAsia" w:eastAsiaTheme="majorEastAsia" w:hAnsiTheme="majorEastAsia"/>
        </w:rPr>
      </w:pPr>
    </w:p>
    <w:p w14:paraId="7FD26816" w14:textId="0D1B73BE" w:rsidR="00150515" w:rsidRPr="00870ABE" w:rsidRDefault="00150515" w:rsidP="002713A0">
      <w:pPr>
        <w:pStyle w:val="aff7"/>
        <w:numPr>
          <w:ilvl w:val="0"/>
          <w:numId w:val="37"/>
        </w:numPr>
        <w:ind w:leftChars="0"/>
        <w:rPr>
          <w:rFonts w:asciiTheme="majorEastAsia" w:eastAsiaTheme="majorEastAsia" w:hAnsiTheme="majorEastAsia"/>
        </w:rPr>
      </w:pPr>
      <w:r w:rsidRPr="00870ABE">
        <w:rPr>
          <w:rFonts w:asciiTheme="majorEastAsia" w:eastAsiaTheme="majorEastAsia" w:hAnsiTheme="majorEastAsia" w:hint="eastAsia"/>
        </w:rPr>
        <w:t>ソフトウェアの導入</w:t>
      </w:r>
    </w:p>
    <w:p w14:paraId="286D8B0E" w14:textId="43991C2A" w:rsidR="006C155A" w:rsidRPr="00870ABE" w:rsidRDefault="006C155A" w:rsidP="0094349E">
      <w:pPr>
        <w:pStyle w:val="aff7"/>
        <w:numPr>
          <w:ilvl w:val="0"/>
          <w:numId w:val="42"/>
        </w:numPr>
        <w:ind w:leftChars="0"/>
        <w:rPr>
          <w:rFonts w:asciiTheme="majorEastAsia" w:eastAsiaTheme="majorEastAsia" w:hAnsiTheme="majorEastAsia"/>
        </w:rPr>
      </w:pPr>
      <w:r w:rsidRPr="00870ABE">
        <w:rPr>
          <w:rFonts w:asciiTheme="majorEastAsia" w:eastAsiaTheme="majorEastAsia" w:hAnsiTheme="majorEastAsia" w:hint="eastAsia"/>
        </w:rPr>
        <w:t>災害対策用端末にRAMP本体側から提供される</w:t>
      </w:r>
      <w:r w:rsidR="0094349E" w:rsidRPr="00870ABE">
        <w:rPr>
          <w:rFonts w:asciiTheme="majorEastAsia" w:eastAsiaTheme="majorEastAsia" w:hAnsiTheme="majorEastAsia" w:hint="eastAsia"/>
        </w:rPr>
        <w:t>災害</w:t>
      </w:r>
      <w:r w:rsidRPr="00870ABE">
        <w:rPr>
          <w:rFonts w:asciiTheme="majorEastAsia" w:eastAsiaTheme="majorEastAsia" w:hAnsiTheme="majorEastAsia" w:hint="eastAsia"/>
        </w:rPr>
        <w:t>対策ソフトウェアを導入し、各拠点の子局装置や測定器を対象に動作確認をおこなうこと。なお、導入手順と試験項目はRAMP</w:t>
      </w:r>
      <w:r w:rsidR="00D67581" w:rsidRPr="00870ABE">
        <w:rPr>
          <w:rFonts w:asciiTheme="majorEastAsia" w:eastAsiaTheme="majorEastAsia" w:hAnsiTheme="majorEastAsia" w:hint="eastAsia"/>
        </w:rPr>
        <w:t>本体</w:t>
      </w:r>
      <w:r w:rsidRPr="00870ABE">
        <w:rPr>
          <w:rFonts w:asciiTheme="majorEastAsia" w:eastAsiaTheme="majorEastAsia" w:hAnsiTheme="majorEastAsia" w:hint="eastAsia"/>
        </w:rPr>
        <w:t>側から提供する</w:t>
      </w:r>
    </w:p>
    <w:p w14:paraId="37AD7E22" w14:textId="73F430A6" w:rsidR="00FC73F4" w:rsidRDefault="00864921" w:rsidP="00FC73F4">
      <w:pPr>
        <w:pStyle w:val="aff7"/>
        <w:numPr>
          <w:ilvl w:val="0"/>
          <w:numId w:val="42"/>
        </w:numPr>
        <w:ind w:leftChars="0"/>
        <w:rPr>
          <w:rFonts w:asciiTheme="majorEastAsia" w:eastAsiaTheme="majorEastAsia" w:hAnsiTheme="majorEastAsia"/>
        </w:rPr>
      </w:pPr>
      <w:r w:rsidRPr="1379E4EC">
        <w:rPr>
          <w:rFonts w:asciiTheme="majorEastAsia" w:eastAsiaTheme="majorEastAsia" w:hAnsiTheme="majorEastAsia"/>
        </w:rPr>
        <w:lastRenderedPageBreak/>
        <w:t>解析端末</w:t>
      </w:r>
      <w:r w:rsidR="00FC73F4" w:rsidRPr="00FC73F4">
        <w:rPr>
          <w:rFonts w:asciiTheme="majorEastAsia" w:eastAsiaTheme="majorEastAsia" w:hAnsiTheme="majorEastAsia" w:hint="eastAsia"/>
        </w:rPr>
        <w:t>にRAMP本体側から提供されるスペクトル解析ソフトウェアを導入し、</w:t>
      </w:r>
      <w:r w:rsidR="004438CF" w:rsidRPr="004438CF">
        <w:rPr>
          <w:rFonts w:asciiTheme="majorEastAsia" w:eastAsiaTheme="majorEastAsia" w:hAnsiTheme="majorEastAsia" w:hint="eastAsia"/>
        </w:rPr>
        <w:t>観測局毎のパラメータ調整等の初期設定を実施</w:t>
      </w:r>
      <w:r w:rsidR="004438CF">
        <w:rPr>
          <w:rFonts w:asciiTheme="majorEastAsia" w:eastAsiaTheme="majorEastAsia" w:hAnsiTheme="majorEastAsia" w:hint="eastAsia"/>
        </w:rPr>
        <w:t>したうえで</w:t>
      </w:r>
      <w:r w:rsidR="00FC73F4" w:rsidRPr="00FC73F4">
        <w:rPr>
          <w:rFonts w:asciiTheme="majorEastAsia" w:eastAsiaTheme="majorEastAsia" w:hAnsiTheme="majorEastAsia" w:hint="eastAsia"/>
        </w:rPr>
        <w:t>動作確認をおこなうこと。なお、導入手順と試験項目はRAMP本体側から提供する。</w:t>
      </w:r>
    </w:p>
    <w:p w14:paraId="39ACDCAD" w14:textId="77777777" w:rsidR="001D2F6E" w:rsidRPr="00FC73F4" w:rsidRDefault="001D2F6E" w:rsidP="00FC73F4">
      <w:pPr>
        <w:pStyle w:val="aff7"/>
        <w:ind w:leftChars="0" w:left="1530"/>
        <w:rPr>
          <w:rFonts w:asciiTheme="majorEastAsia" w:eastAsiaTheme="majorEastAsia" w:hAnsiTheme="majorEastAsia"/>
        </w:rPr>
      </w:pPr>
    </w:p>
    <w:p w14:paraId="7261980A" w14:textId="5D460F61" w:rsidR="00150515" w:rsidRPr="00870ABE" w:rsidRDefault="00150515" w:rsidP="002713A0">
      <w:pPr>
        <w:pStyle w:val="aff7"/>
        <w:numPr>
          <w:ilvl w:val="0"/>
          <w:numId w:val="37"/>
        </w:numPr>
        <w:ind w:leftChars="0"/>
        <w:rPr>
          <w:rFonts w:asciiTheme="minorEastAsia" w:eastAsiaTheme="minorEastAsia" w:hAnsiTheme="minorEastAsia"/>
        </w:rPr>
      </w:pPr>
      <w:r w:rsidRPr="00870ABE">
        <w:rPr>
          <w:rFonts w:asciiTheme="majorEastAsia" w:eastAsiaTheme="majorEastAsia" w:hAnsiTheme="majorEastAsia" w:hint="eastAsia"/>
        </w:rPr>
        <w:t>監視カメラSaaSの導入</w:t>
      </w:r>
    </w:p>
    <w:p w14:paraId="31CA2E44" w14:textId="22FB616B" w:rsidR="002713A0" w:rsidRDefault="009C6CE4" w:rsidP="12F58C6C">
      <w:pPr>
        <w:pStyle w:val="aff7"/>
        <w:numPr>
          <w:ilvl w:val="0"/>
          <w:numId w:val="45"/>
        </w:numPr>
        <w:ind w:leftChars="0"/>
        <w:rPr>
          <w:rFonts w:asciiTheme="majorEastAsia" w:eastAsiaTheme="majorEastAsia" w:hAnsiTheme="majorEastAsia"/>
        </w:rPr>
      </w:pPr>
      <w:r w:rsidRPr="12F58C6C">
        <w:rPr>
          <w:rFonts w:asciiTheme="majorEastAsia" w:eastAsiaTheme="majorEastAsia" w:hAnsiTheme="majorEastAsia"/>
        </w:rPr>
        <w:t>各観測局における監視カメラについてはコスト効率や保守性の観点からSaaSを導入すること。また、</w:t>
      </w:r>
      <w:r w:rsidR="00FC2518" w:rsidRPr="12F58C6C">
        <w:rPr>
          <w:rFonts w:asciiTheme="majorEastAsia" w:eastAsiaTheme="majorEastAsia" w:hAnsiTheme="majorEastAsia"/>
        </w:rPr>
        <w:t>各観測局</w:t>
      </w:r>
      <w:r w:rsidRPr="12F58C6C">
        <w:rPr>
          <w:rFonts w:asciiTheme="majorEastAsia" w:eastAsiaTheme="majorEastAsia" w:hAnsiTheme="majorEastAsia"/>
        </w:rPr>
        <w:t>へのカメラ</w:t>
      </w:r>
      <w:r w:rsidR="00E1742F" w:rsidRPr="12F58C6C">
        <w:rPr>
          <w:rFonts w:asciiTheme="majorEastAsia" w:eastAsiaTheme="majorEastAsia" w:hAnsiTheme="majorEastAsia"/>
        </w:rPr>
        <w:t>の</w:t>
      </w:r>
      <w:r w:rsidR="00710625" w:rsidRPr="12F58C6C">
        <w:rPr>
          <w:rFonts w:asciiTheme="majorEastAsia" w:eastAsiaTheme="majorEastAsia" w:hAnsiTheme="majorEastAsia"/>
        </w:rPr>
        <w:t>設置</w:t>
      </w:r>
      <w:r w:rsidR="00E1742F" w:rsidRPr="12F58C6C">
        <w:rPr>
          <w:rFonts w:asciiTheme="majorEastAsia" w:eastAsiaTheme="majorEastAsia" w:hAnsiTheme="majorEastAsia"/>
        </w:rPr>
        <w:t>作業をおこない</w:t>
      </w:r>
      <w:r w:rsidRPr="12F58C6C">
        <w:rPr>
          <w:rFonts w:asciiTheme="majorEastAsia" w:eastAsiaTheme="majorEastAsia" w:hAnsiTheme="majorEastAsia"/>
        </w:rPr>
        <w:t>、動作確認をおこなうこと</w:t>
      </w:r>
    </w:p>
    <w:p w14:paraId="42D55A30" w14:textId="4AF30E87" w:rsidR="003A5FBC" w:rsidRDefault="003A5FBC" w:rsidP="12F58C6C">
      <w:pPr>
        <w:pStyle w:val="aff7"/>
        <w:numPr>
          <w:ilvl w:val="0"/>
          <w:numId w:val="45"/>
        </w:numPr>
        <w:ind w:leftChars="0"/>
        <w:rPr>
          <w:rFonts w:asciiTheme="majorEastAsia" w:eastAsiaTheme="majorEastAsia" w:hAnsiTheme="majorEastAsia"/>
        </w:rPr>
      </w:pPr>
      <w:r>
        <w:rPr>
          <w:rFonts w:asciiTheme="majorEastAsia" w:eastAsiaTheme="majorEastAsia" w:hAnsiTheme="majorEastAsia" w:hint="eastAsia"/>
        </w:rPr>
        <w:t>S</w:t>
      </w:r>
      <w:r>
        <w:rPr>
          <w:rFonts w:asciiTheme="majorEastAsia" w:eastAsiaTheme="majorEastAsia" w:hAnsiTheme="majorEastAsia"/>
        </w:rPr>
        <w:t>aaS</w:t>
      </w:r>
      <w:r>
        <w:rPr>
          <w:rFonts w:asciiTheme="majorEastAsia" w:eastAsiaTheme="majorEastAsia" w:hAnsiTheme="majorEastAsia" w:hint="eastAsia"/>
        </w:rPr>
        <w:t>導入にあたっては、選定するサービスの提供事業者が、</w:t>
      </w:r>
      <w:r w:rsidRPr="003A5FBC">
        <w:rPr>
          <w:rFonts w:asciiTheme="majorEastAsia" w:eastAsiaTheme="majorEastAsia" w:hAnsiTheme="majorEastAsia" w:hint="eastAsia"/>
        </w:rPr>
        <w:t>情報セキュリティ実施基準である「JIS Q 27001」、「ISO/IEC27001」又は「ISMS」の認証を有していること。</w:t>
      </w:r>
    </w:p>
    <w:p w14:paraId="0C912F35" w14:textId="4FB313AF" w:rsidR="0053531B" w:rsidRDefault="0053531B" w:rsidP="12F58C6C">
      <w:pPr>
        <w:pStyle w:val="aff7"/>
        <w:numPr>
          <w:ilvl w:val="0"/>
          <w:numId w:val="45"/>
        </w:numPr>
        <w:ind w:leftChars="0"/>
        <w:rPr>
          <w:rFonts w:asciiTheme="majorEastAsia" w:eastAsiaTheme="majorEastAsia" w:hAnsiTheme="majorEastAsia"/>
        </w:rPr>
      </w:pPr>
      <w:r>
        <w:rPr>
          <w:rFonts w:asciiTheme="majorEastAsia" w:eastAsiaTheme="majorEastAsia" w:hAnsiTheme="majorEastAsia" w:hint="eastAsia"/>
        </w:rPr>
        <w:t>カメラ映像は１年程度保存され、過去の録画映像が閲覧できるようにすること。</w:t>
      </w:r>
    </w:p>
    <w:p w14:paraId="1F528597" w14:textId="2B018341" w:rsidR="003A5FBC" w:rsidRDefault="003A5FBC" w:rsidP="12F58C6C">
      <w:pPr>
        <w:pStyle w:val="aff7"/>
        <w:numPr>
          <w:ilvl w:val="0"/>
          <w:numId w:val="45"/>
        </w:numPr>
        <w:ind w:leftChars="0"/>
        <w:rPr>
          <w:rFonts w:asciiTheme="majorEastAsia" w:eastAsiaTheme="majorEastAsia" w:hAnsiTheme="majorEastAsia"/>
        </w:rPr>
      </w:pPr>
      <w:r w:rsidRPr="003A5FBC">
        <w:rPr>
          <w:rFonts w:asciiTheme="majorEastAsia" w:eastAsiaTheme="majorEastAsia" w:hAnsiTheme="majorEastAsia" w:hint="eastAsia"/>
        </w:rPr>
        <w:t>監視カメラ本体は、</w:t>
      </w:r>
      <w:r>
        <w:rPr>
          <w:rFonts w:asciiTheme="majorEastAsia" w:eastAsiaTheme="majorEastAsia" w:hAnsiTheme="majorEastAsia" w:hint="eastAsia"/>
        </w:rPr>
        <w:t>表2</w:t>
      </w:r>
      <w:r>
        <w:rPr>
          <w:rFonts w:asciiTheme="majorEastAsia" w:eastAsiaTheme="majorEastAsia" w:hAnsiTheme="majorEastAsia"/>
        </w:rPr>
        <w:t>-3</w:t>
      </w:r>
      <w:r>
        <w:rPr>
          <w:rFonts w:asciiTheme="majorEastAsia" w:eastAsiaTheme="majorEastAsia" w:hAnsiTheme="majorEastAsia" w:hint="eastAsia"/>
        </w:rPr>
        <w:t>の</w:t>
      </w:r>
      <w:r w:rsidRPr="003A5FBC">
        <w:rPr>
          <w:rFonts w:asciiTheme="majorEastAsia" w:eastAsiaTheme="majorEastAsia" w:hAnsiTheme="majorEastAsia" w:hint="eastAsia"/>
        </w:rPr>
        <w:t>仕様と同等</w:t>
      </w:r>
      <w:r w:rsidR="00061D27">
        <w:rPr>
          <w:rFonts w:asciiTheme="majorEastAsia" w:eastAsiaTheme="majorEastAsia" w:hAnsiTheme="majorEastAsia" w:hint="eastAsia"/>
        </w:rPr>
        <w:t>程度</w:t>
      </w:r>
      <w:r w:rsidRPr="003A5FBC">
        <w:rPr>
          <w:rFonts w:asciiTheme="majorEastAsia" w:eastAsiaTheme="majorEastAsia" w:hAnsiTheme="majorEastAsia" w:hint="eastAsia"/>
        </w:rPr>
        <w:t>の機器を</w:t>
      </w:r>
      <w:r>
        <w:rPr>
          <w:rFonts w:asciiTheme="majorEastAsia" w:eastAsiaTheme="majorEastAsia" w:hAnsiTheme="majorEastAsia" w:hint="eastAsia"/>
        </w:rPr>
        <w:t>選定し、</w:t>
      </w:r>
      <w:r w:rsidR="00061D27">
        <w:rPr>
          <w:rFonts w:asciiTheme="majorEastAsia" w:eastAsiaTheme="majorEastAsia" w:hAnsiTheme="majorEastAsia" w:hint="eastAsia"/>
        </w:rPr>
        <w:t>県と協議</w:t>
      </w:r>
      <w:r w:rsidR="000017F0">
        <w:rPr>
          <w:rFonts w:asciiTheme="majorEastAsia" w:eastAsiaTheme="majorEastAsia" w:hAnsiTheme="majorEastAsia" w:hint="eastAsia"/>
        </w:rPr>
        <w:t>の上設置機器を決定する</w:t>
      </w:r>
      <w:r w:rsidRPr="003A5FBC">
        <w:rPr>
          <w:rFonts w:asciiTheme="majorEastAsia" w:eastAsiaTheme="majorEastAsia" w:hAnsiTheme="majorEastAsia" w:hint="eastAsia"/>
        </w:rPr>
        <w:t>こと。</w:t>
      </w:r>
    </w:p>
    <w:p w14:paraId="734B0908" w14:textId="0FEFE7B7" w:rsidR="00A364EC" w:rsidRDefault="00A364EC" w:rsidP="12F58C6C">
      <w:pPr>
        <w:pStyle w:val="aff7"/>
        <w:numPr>
          <w:ilvl w:val="0"/>
          <w:numId w:val="45"/>
        </w:numPr>
        <w:ind w:leftChars="0"/>
        <w:rPr>
          <w:rFonts w:asciiTheme="majorEastAsia" w:eastAsiaTheme="majorEastAsia" w:hAnsiTheme="majorEastAsia"/>
        </w:rPr>
      </w:pPr>
      <w:r>
        <w:rPr>
          <w:rFonts w:asciiTheme="majorEastAsia" w:eastAsiaTheme="majorEastAsia" w:hAnsiTheme="majorEastAsia" w:hint="eastAsia"/>
        </w:rPr>
        <w:t>カメラ映像を常時表示するための</w:t>
      </w:r>
      <w:r w:rsidR="00C00E20">
        <w:rPr>
          <w:rFonts w:asciiTheme="majorEastAsia" w:eastAsiaTheme="majorEastAsia" w:hAnsiTheme="majorEastAsia" w:hint="eastAsia"/>
        </w:rPr>
        <w:t>専用</w:t>
      </w:r>
      <w:r>
        <w:rPr>
          <w:rFonts w:asciiTheme="majorEastAsia" w:eastAsiaTheme="majorEastAsia" w:hAnsiTheme="majorEastAsia" w:hint="eastAsia"/>
        </w:rPr>
        <w:t>端末及びインターネット環境を構築すること。</w:t>
      </w:r>
    </w:p>
    <w:p w14:paraId="3448DF8D" w14:textId="77777777" w:rsidR="003A5FBC" w:rsidRDefault="003A5FBC" w:rsidP="003A5FBC">
      <w:pPr>
        <w:pStyle w:val="aff7"/>
        <w:ind w:leftChars="0" w:left="1530"/>
        <w:rPr>
          <w:rFonts w:asciiTheme="majorEastAsia" w:eastAsiaTheme="majorEastAsia" w:hAnsiTheme="majorEastAsia"/>
        </w:rPr>
      </w:pPr>
    </w:p>
    <w:p w14:paraId="3AD1D42E" w14:textId="66432DE5" w:rsidR="003A5FBC" w:rsidRDefault="003A5FBC" w:rsidP="003A5FBC">
      <w:pPr>
        <w:pStyle w:val="aff7"/>
        <w:ind w:leftChars="-1" w:left="-2" w:firstLine="2"/>
        <w:jc w:val="center"/>
        <w:rPr>
          <w:rFonts w:asciiTheme="majorEastAsia" w:eastAsiaTheme="majorEastAsia" w:hAnsiTheme="majorEastAsia"/>
        </w:rPr>
      </w:pPr>
      <w:r w:rsidRPr="003A5FBC">
        <w:rPr>
          <w:rFonts w:asciiTheme="majorEastAsia" w:eastAsiaTheme="majorEastAsia" w:hAnsiTheme="majorEastAsia" w:hint="eastAsia"/>
        </w:rPr>
        <w:t>表 2-3　監視カメラ本体の主な仕様</w:t>
      </w:r>
    </w:p>
    <w:tbl>
      <w:tblPr>
        <w:tblStyle w:val="af7"/>
        <w:tblW w:w="0" w:type="auto"/>
        <w:jc w:val="center"/>
        <w:tblInd w:w="0" w:type="dxa"/>
        <w:tblLook w:val="04A0" w:firstRow="1" w:lastRow="0" w:firstColumn="1" w:lastColumn="0" w:noHBand="0" w:noVBand="1"/>
      </w:tblPr>
      <w:tblGrid>
        <w:gridCol w:w="2324"/>
        <w:gridCol w:w="4530"/>
      </w:tblGrid>
      <w:tr w:rsidR="003A5FBC" w14:paraId="449749D2" w14:textId="77777777" w:rsidTr="0079355C">
        <w:trPr>
          <w:jc w:val="center"/>
        </w:trPr>
        <w:tc>
          <w:tcPr>
            <w:tcW w:w="2324" w:type="dxa"/>
          </w:tcPr>
          <w:p w14:paraId="5069ABD1" w14:textId="77777777" w:rsidR="003A5FBC" w:rsidRDefault="003A5FBC" w:rsidP="0079355C">
            <w:pPr>
              <w:jc w:val="center"/>
              <w:rPr>
                <w:rFonts w:asciiTheme="majorEastAsia" w:eastAsiaTheme="majorEastAsia" w:hAnsiTheme="majorEastAsia"/>
              </w:rPr>
            </w:pPr>
            <w:r>
              <w:rPr>
                <w:rFonts w:asciiTheme="majorEastAsia" w:eastAsiaTheme="majorEastAsia" w:hAnsiTheme="majorEastAsia" w:hint="eastAsia"/>
              </w:rPr>
              <w:t>項目</w:t>
            </w:r>
          </w:p>
        </w:tc>
        <w:tc>
          <w:tcPr>
            <w:tcW w:w="4530" w:type="dxa"/>
          </w:tcPr>
          <w:p w14:paraId="00F15004" w14:textId="77777777" w:rsidR="003A5FBC" w:rsidRDefault="003A5FBC" w:rsidP="0079355C">
            <w:pPr>
              <w:jc w:val="center"/>
              <w:rPr>
                <w:rFonts w:asciiTheme="majorEastAsia" w:eastAsiaTheme="majorEastAsia" w:hAnsiTheme="majorEastAsia"/>
              </w:rPr>
            </w:pPr>
            <w:r>
              <w:rPr>
                <w:rFonts w:asciiTheme="majorEastAsia" w:eastAsiaTheme="majorEastAsia" w:hAnsiTheme="majorEastAsia" w:hint="eastAsia"/>
              </w:rPr>
              <w:t>仕様</w:t>
            </w:r>
          </w:p>
        </w:tc>
      </w:tr>
      <w:tr w:rsidR="003A5FBC" w14:paraId="6699E4D4" w14:textId="77777777" w:rsidTr="0079355C">
        <w:trPr>
          <w:jc w:val="center"/>
        </w:trPr>
        <w:tc>
          <w:tcPr>
            <w:tcW w:w="2324" w:type="dxa"/>
          </w:tcPr>
          <w:p w14:paraId="7AF7E91C" w14:textId="77777777" w:rsidR="003A5FBC" w:rsidRDefault="003A5FBC" w:rsidP="0079355C">
            <w:pPr>
              <w:rPr>
                <w:rFonts w:asciiTheme="majorEastAsia" w:eastAsiaTheme="majorEastAsia" w:hAnsiTheme="majorEastAsia"/>
              </w:rPr>
            </w:pPr>
            <w:r w:rsidRPr="00D862BC">
              <w:rPr>
                <w:rFonts w:asciiTheme="majorEastAsia" w:eastAsiaTheme="majorEastAsia" w:hAnsiTheme="majorEastAsia" w:hint="eastAsia"/>
              </w:rPr>
              <w:t>有効画素数</w:t>
            </w:r>
          </w:p>
        </w:tc>
        <w:tc>
          <w:tcPr>
            <w:tcW w:w="4530" w:type="dxa"/>
          </w:tcPr>
          <w:p w14:paraId="13B6CB17" w14:textId="77777777" w:rsidR="003A5FBC" w:rsidRDefault="003A5FBC" w:rsidP="0079355C">
            <w:pPr>
              <w:rPr>
                <w:rFonts w:asciiTheme="majorEastAsia" w:eastAsiaTheme="majorEastAsia" w:hAnsiTheme="majorEastAsia"/>
              </w:rPr>
            </w:pPr>
            <w:r w:rsidRPr="00D862BC">
              <w:rPr>
                <w:rFonts w:asciiTheme="majorEastAsia" w:eastAsiaTheme="majorEastAsia" w:hAnsiTheme="majorEastAsia" w:hint="eastAsia"/>
              </w:rPr>
              <w:t>約130万画素</w:t>
            </w:r>
          </w:p>
        </w:tc>
      </w:tr>
      <w:tr w:rsidR="003A5FBC" w14:paraId="29841BC3" w14:textId="77777777" w:rsidTr="0079355C">
        <w:trPr>
          <w:jc w:val="center"/>
        </w:trPr>
        <w:tc>
          <w:tcPr>
            <w:tcW w:w="2324" w:type="dxa"/>
          </w:tcPr>
          <w:p w14:paraId="38EC910D" w14:textId="77777777" w:rsidR="003A5FBC" w:rsidRPr="00D862BC" w:rsidRDefault="003A5FBC" w:rsidP="0079355C">
            <w:pPr>
              <w:rPr>
                <w:rFonts w:asciiTheme="majorEastAsia" w:eastAsiaTheme="majorEastAsia" w:hAnsiTheme="majorEastAsia"/>
              </w:rPr>
            </w:pPr>
            <w:r w:rsidRPr="00D862BC">
              <w:rPr>
                <w:rFonts w:asciiTheme="majorEastAsia" w:eastAsiaTheme="majorEastAsia" w:hAnsiTheme="majorEastAsia" w:hint="eastAsia"/>
              </w:rPr>
              <w:t>レンズ</w:t>
            </w:r>
          </w:p>
        </w:tc>
        <w:tc>
          <w:tcPr>
            <w:tcW w:w="4530" w:type="dxa"/>
          </w:tcPr>
          <w:p w14:paraId="69BC7033" w14:textId="77777777" w:rsidR="000017F0" w:rsidRDefault="003A5FBC" w:rsidP="0079355C">
            <w:pPr>
              <w:rPr>
                <w:rFonts w:asciiTheme="majorEastAsia" w:eastAsiaTheme="majorEastAsia" w:hAnsiTheme="majorEastAsia"/>
              </w:rPr>
            </w:pPr>
            <w:r w:rsidRPr="00D862BC">
              <w:rPr>
                <w:rFonts w:asciiTheme="majorEastAsia" w:eastAsiaTheme="majorEastAsia" w:hAnsiTheme="majorEastAsia" w:hint="eastAsia"/>
              </w:rPr>
              <w:t>オートフォーカス機能付光学</w:t>
            </w:r>
            <w:r w:rsidR="000017F0">
              <w:rPr>
                <w:rFonts w:asciiTheme="majorEastAsia" w:eastAsiaTheme="majorEastAsia" w:hAnsiTheme="majorEastAsia" w:hint="eastAsia"/>
              </w:rPr>
              <w:t>1</w:t>
            </w:r>
            <w:r w:rsidR="000017F0">
              <w:rPr>
                <w:rFonts w:asciiTheme="majorEastAsia" w:eastAsiaTheme="majorEastAsia" w:hAnsiTheme="majorEastAsia"/>
              </w:rPr>
              <w:t>0</w:t>
            </w:r>
            <w:r w:rsidR="000017F0">
              <w:rPr>
                <w:rFonts w:asciiTheme="majorEastAsia" w:eastAsiaTheme="majorEastAsia" w:hAnsiTheme="majorEastAsia" w:hint="eastAsia"/>
              </w:rPr>
              <w:t>～</w:t>
            </w:r>
            <w:r w:rsidRPr="00D862BC">
              <w:rPr>
                <w:rFonts w:asciiTheme="majorEastAsia" w:eastAsiaTheme="majorEastAsia" w:hAnsiTheme="majorEastAsia" w:hint="eastAsia"/>
              </w:rPr>
              <w:t>20倍ズームレンズ</w:t>
            </w:r>
          </w:p>
          <w:p w14:paraId="6685791C" w14:textId="2A8920CF" w:rsidR="003A5FBC" w:rsidRPr="00D862BC" w:rsidRDefault="003A5FBC" w:rsidP="0079355C">
            <w:pPr>
              <w:rPr>
                <w:rFonts w:asciiTheme="majorEastAsia" w:eastAsiaTheme="majorEastAsia" w:hAnsiTheme="majorEastAsia"/>
              </w:rPr>
            </w:pPr>
            <w:r w:rsidRPr="00D862BC">
              <w:rPr>
                <w:rFonts w:asciiTheme="majorEastAsia" w:eastAsiaTheme="majorEastAsia" w:hAnsiTheme="majorEastAsia" w:hint="eastAsia"/>
              </w:rPr>
              <w:t>（デジタルズーム</w:t>
            </w:r>
            <w:r w:rsidR="000017F0">
              <w:rPr>
                <w:rFonts w:asciiTheme="majorEastAsia" w:eastAsiaTheme="majorEastAsia" w:hAnsiTheme="majorEastAsia" w:hint="eastAsia"/>
              </w:rPr>
              <w:t>1</w:t>
            </w:r>
            <w:r w:rsidR="000017F0">
              <w:rPr>
                <w:rFonts w:asciiTheme="majorEastAsia" w:eastAsiaTheme="majorEastAsia" w:hAnsiTheme="majorEastAsia"/>
              </w:rPr>
              <w:t>2</w:t>
            </w:r>
            <w:r w:rsidR="000017F0">
              <w:rPr>
                <w:rFonts w:asciiTheme="majorEastAsia" w:eastAsiaTheme="majorEastAsia" w:hAnsiTheme="majorEastAsia" w:hint="eastAsia"/>
              </w:rPr>
              <w:t>～</w:t>
            </w:r>
            <w:r w:rsidRPr="00D862BC">
              <w:rPr>
                <w:rFonts w:asciiTheme="majorEastAsia" w:eastAsiaTheme="majorEastAsia" w:hAnsiTheme="majorEastAsia" w:hint="eastAsia"/>
              </w:rPr>
              <w:t>16倍）</w:t>
            </w:r>
          </w:p>
        </w:tc>
      </w:tr>
      <w:tr w:rsidR="003A5FBC" w14:paraId="5970710C" w14:textId="77777777" w:rsidTr="0079355C">
        <w:trPr>
          <w:jc w:val="center"/>
        </w:trPr>
        <w:tc>
          <w:tcPr>
            <w:tcW w:w="2324" w:type="dxa"/>
          </w:tcPr>
          <w:p w14:paraId="4C29D398" w14:textId="77777777" w:rsidR="003A5FBC" w:rsidRPr="00D862BC" w:rsidRDefault="003A5FBC" w:rsidP="0079355C">
            <w:pPr>
              <w:rPr>
                <w:rFonts w:asciiTheme="majorEastAsia" w:eastAsiaTheme="majorEastAsia" w:hAnsiTheme="majorEastAsia"/>
              </w:rPr>
            </w:pPr>
            <w:r w:rsidRPr="00D862BC">
              <w:rPr>
                <w:rFonts w:asciiTheme="majorEastAsia" w:eastAsiaTheme="majorEastAsia" w:hAnsiTheme="majorEastAsia" w:hint="eastAsia"/>
              </w:rPr>
              <w:t>デイナイト機能</w:t>
            </w:r>
          </w:p>
        </w:tc>
        <w:tc>
          <w:tcPr>
            <w:tcW w:w="4530" w:type="dxa"/>
          </w:tcPr>
          <w:p w14:paraId="7BA73A31" w14:textId="77777777" w:rsidR="003A5FBC" w:rsidRPr="00D862BC" w:rsidRDefault="003A5FBC" w:rsidP="0079355C">
            <w:pPr>
              <w:rPr>
                <w:rFonts w:asciiTheme="majorEastAsia" w:eastAsiaTheme="majorEastAsia" w:hAnsiTheme="majorEastAsia"/>
              </w:rPr>
            </w:pPr>
            <w:r w:rsidRPr="00D862BC">
              <w:rPr>
                <w:rFonts w:asciiTheme="majorEastAsia" w:eastAsiaTheme="majorEastAsia" w:hAnsiTheme="majorEastAsia" w:hint="eastAsia"/>
              </w:rPr>
              <w:t>オート／デイモード／ナイトモード</w:t>
            </w:r>
          </w:p>
        </w:tc>
      </w:tr>
      <w:tr w:rsidR="003A5FBC" w14:paraId="774EF291" w14:textId="77777777" w:rsidTr="0079355C">
        <w:trPr>
          <w:jc w:val="center"/>
        </w:trPr>
        <w:tc>
          <w:tcPr>
            <w:tcW w:w="2324" w:type="dxa"/>
          </w:tcPr>
          <w:p w14:paraId="49ADADF4" w14:textId="77777777" w:rsidR="003A5FBC" w:rsidRPr="00D862BC" w:rsidRDefault="003A5FBC" w:rsidP="0079355C">
            <w:pPr>
              <w:rPr>
                <w:rFonts w:asciiTheme="majorEastAsia" w:eastAsiaTheme="majorEastAsia" w:hAnsiTheme="majorEastAsia"/>
              </w:rPr>
            </w:pPr>
            <w:r w:rsidRPr="00D862BC">
              <w:rPr>
                <w:rFonts w:asciiTheme="majorEastAsia" w:eastAsiaTheme="majorEastAsia" w:hAnsiTheme="majorEastAsia" w:hint="eastAsia"/>
              </w:rPr>
              <w:t>ホワイトバランス</w:t>
            </w:r>
          </w:p>
        </w:tc>
        <w:tc>
          <w:tcPr>
            <w:tcW w:w="4530" w:type="dxa"/>
          </w:tcPr>
          <w:p w14:paraId="26F74641" w14:textId="741530B3" w:rsidR="003A5FBC" w:rsidRPr="00D862BC" w:rsidRDefault="000017F0" w:rsidP="0079355C">
            <w:pPr>
              <w:rPr>
                <w:rFonts w:asciiTheme="majorEastAsia" w:eastAsiaTheme="majorEastAsia" w:hAnsiTheme="majorEastAsia"/>
              </w:rPr>
            </w:pPr>
            <w:r>
              <w:rPr>
                <w:rFonts w:asciiTheme="majorEastAsia" w:eastAsiaTheme="majorEastAsia" w:hAnsiTheme="majorEastAsia" w:hint="eastAsia"/>
              </w:rPr>
              <w:t>機能を有すること</w:t>
            </w:r>
          </w:p>
        </w:tc>
      </w:tr>
      <w:tr w:rsidR="003A5FBC" w14:paraId="31115864" w14:textId="77777777" w:rsidTr="0079355C">
        <w:trPr>
          <w:jc w:val="center"/>
        </w:trPr>
        <w:tc>
          <w:tcPr>
            <w:tcW w:w="2324" w:type="dxa"/>
          </w:tcPr>
          <w:p w14:paraId="71C24131" w14:textId="77777777" w:rsidR="003A5FBC" w:rsidRPr="00D862BC" w:rsidRDefault="003A5FBC" w:rsidP="0079355C">
            <w:pPr>
              <w:rPr>
                <w:rFonts w:asciiTheme="majorEastAsia" w:eastAsiaTheme="majorEastAsia" w:hAnsiTheme="majorEastAsia"/>
              </w:rPr>
            </w:pPr>
            <w:r w:rsidRPr="006E0F46">
              <w:rPr>
                <w:rFonts w:asciiTheme="majorEastAsia" w:eastAsiaTheme="majorEastAsia" w:hAnsiTheme="majorEastAsia" w:hint="eastAsia"/>
              </w:rPr>
              <w:t>パン角度範囲</w:t>
            </w:r>
          </w:p>
        </w:tc>
        <w:tc>
          <w:tcPr>
            <w:tcW w:w="4530" w:type="dxa"/>
          </w:tcPr>
          <w:p w14:paraId="444BF561" w14:textId="77777777" w:rsidR="003A5FBC" w:rsidRDefault="003A5FBC" w:rsidP="0079355C">
            <w:pPr>
              <w:rPr>
                <w:rFonts w:asciiTheme="majorEastAsia" w:eastAsiaTheme="majorEastAsia" w:hAnsiTheme="majorEastAsia"/>
              </w:rPr>
            </w:pPr>
            <w:r w:rsidRPr="006E0F46">
              <w:rPr>
                <w:rFonts w:asciiTheme="majorEastAsia" w:eastAsiaTheme="majorEastAsia" w:hAnsiTheme="majorEastAsia" w:hint="eastAsia"/>
              </w:rPr>
              <w:t>340°（±170°）</w:t>
            </w:r>
          </w:p>
        </w:tc>
      </w:tr>
      <w:tr w:rsidR="003A5FBC" w14:paraId="1147DCF8" w14:textId="77777777" w:rsidTr="0079355C">
        <w:trPr>
          <w:jc w:val="center"/>
        </w:trPr>
        <w:tc>
          <w:tcPr>
            <w:tcW w:w="2324" w:type="dxa"/>
          </w:tcPr>
          <w:p w14:paraId="0178B91E"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チルト角度範囲</w:t>
            </w:r>
          </w:p>
        </w:tc>
        <w:tc>
          <w:tcPr>
            <w:tcW w:w="4530" w:type="dxa"/>
          </w:tcPr>
          <w:p w14:paraId="0F625DA3" w14:textId="505AF09A"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rPr>
              <w:t>100°</w:t>
            </w:r>
            <w:r w:rsidR="000017F0">
              <w:rPr>
                <w:rFonts w:asciiTheme="majorEastAsia" w:eastAsiaTheme="majorEastAsia" w:hAnsiTheme="majorEastAsia" w:hint="eastAsia"/>
              </w:rPr>
              <w:t>程度</w:t>
            </w:r>
            <w:r w:rsidRPr="006E0F46">
              <w:rPr>
                <w:rFonts w:asciiTheme="majorEastAsia" w:eastAsiaTheme="majorEastAsia" w:hAnsiTheme="majorEastAsia" w:hint="eastAsia"/>
              </w:rPr>
              <w:t>（天吊り時：</w:t>
            </w:r>
            <w:r w:rsidRPr="006E0F46">
              <w:rPr>
                <w:rFonts w:asciiTheme="majorEastAsia" w:eastAsiaTheme="majorEastAsia" w:hAnsiTheme="majorEastAsia"/>
              </w:rPr>
              <w:t>−90°</w:t>
            </w:r>
            <w:r w:rsidRPr="006E0F46">
              <w:rPr>
                <w:rFonts w:asciiTheme="majorEastAsia" w:eastAsiaTheme="majorEastAsia" w:hAnsiTheme="majorEastAsia" w:hint="eastAsia"/>
              </w:rPr>
              <w:t>～＋</w:t>
            </w:r>
            <w:r w:rsidRPr="006E0F46">
              <w:rPr>
                <w:rFonts w:asciiTheme="majorEastAsia" w:eastAsiaTheme="majorEastAsia" w:hAnsiTheme="majorEastAsia"/>
              </w:rPr>
              <w:t>10°</w:t>
            </w:r>
            <w:r w:rsidRPr="006E0F46">
              <w:rPr>
                <w:rFonts w:asciiTheme="majorEastAsia" w:eastAsiaTheme="majorEastAsia" w:hAnsiTheme="majorEastAsia" w:hint="eastAsia"/>
              </w:rPr>
              <w:t>）</w:t>
            </w:r>
          </w:p>
          <w:p w14:paraId="4BAEF05C"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水平方向を0°とする。</w:t>
            </w:r>
          </w:p>
        </w:tc>
      </w:tr>
      <w:tr w:rsidR="003A5FBC" w14:paraId="0FDAD7C9" w14:textId="77777777" w:rsidTr="0079355C">
        <w:trPr>
          <w:jc w:val="center"/>
        </w:trPr>
        <w:tc>
          <w:tcPr>
            <w:tcW w:w="2324" w:type="dxa"/>
          </w:tcPr>
          <w:p w14:paraId="0CF4C24E"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駆動速度</w:t>
            </w:r>
          </w:p>
        </w:tc>
        <w:tc>
          <w:tcPr>
            <w:tcW w:w="4530" w:type="dxa"/>
          </w:tcPr>
          <w:p w14:paraId="24CEE442"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パン角速度</w:t>
            </w:r>
            <w:r w:rsidRPr="006E0F46">
              <w:rPr>
                <w:rFonts w:asciiTheme="majorEastAsia" w:eastAsiaTheme="majorEastAsia" w:hAnsiTheme="majorEastAsia" w:hint="eastAsia"/>
              </w:rPr>
              <w:tab/>
              <w:t>最大150°／秒</w:t>
            </w:r>
          </w:p>
          <w:p w14:paraId="30177B1D"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チルト角速度</w:t>
            </w:r>
            <w:r w:rsidRPr="006E0F46">
              <w:rPr>
                <w:rFonts w:asciiTheme="majorEastAsia" w:eastAsiaTheme="majorEastAsia" w:hAnsiTheme="majorEastAsia" w:hint="eastAsia"/>
              </w:rPr>
              <w:tab/>
              <w:t>最大150°／秒</w:t>
            </w:r>
          </w:p>
        </w:tc>
      </w:tr>
      <w:tr w:rsidR="003A5FBC" w14:paraId="417E8885" w14:textId="77777777" w:rsidTr="0079355C">
        <w:trPr>
          <w:jc w:val="center"/>
        </w:trPr>
        <w:tc>
          <w:tcPr>
            <w:tcW w:w="2324" w:type="dxa"/>
          </w:tcPr>
          <w:p w14:paraId="59950219"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フレームレート</w:t>
            </w:r>
          </w:p>
        </w:tc>
        <w:tc>
          <w:tcPr>
            <w:tcW w:w="4530" w:type="dxa"/>
          </w:tcPr>
          <w:p w14:paraId="447E6F3E" w14:textId="77777777" w:rsidR="003A5FBC" w:rsidRPr="006E0F46" w:rsidRDefault="003A5FBC" w:rsidP="0079355C">
            <w:pPr>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rPr>
              <w:t>0fps</w:t>
            </w:r>
            <w:r>
              <w:rPr>
                <w:rFonts w:asciiTheme="majorEastAsia" w:eastAsiaTheme="majorEastAsia" w:hAnsiTheme="majorEastAsia" w:hint="eastAsia"/>
              </w:rPr>
              <w:t>以上</w:t>
            </w:r>
          </w:p>
        </w:tc>
      </w:tr>
      <w:tr w:rsidR="003A5FBC" w14:paraId="3A9AD420" w14:textId="77777777" w:rsidTr="0079355C">
        <w:trPr>
          <w:jc w:val="center"/>
        </w:trPr>
        <w:tc>
          <w:tcPr>
            <w:tcW w:w="2324" w:type="dxa"/>
          </w:tcPr>
          <w:p w14:paraId="2E483ED8"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プリセット</w:t>
            </w:r>
          </w:p>
        </w:tc>
        <w:tc>
          <w:tcPr>
            <w:tcW w:w="4530" w:type="dxa"/>
          </w:tcPr>
          <w:p w14:paraId="1BD0F6DA" w14:textId="3F7DFE16" w:rsidR="003A5FBC" w:rsidRDefault="003A5FBC" w:rsidP="0079355C">
            <w:pPr>
              <w:rPr>
                <w:rFonts w:asciiTheme="majorEastAsia" w:eastAsiaTheme="majorEastAsia" w:hAnsiTheme="majorEastAsia"/>
              </w:rPr>
            </w:pPr>
            <w:r w:rsidRPr="006E0F46">
              <w:rPr>
                <w:rFonts w:asciiTheme="majorEastAsia" w:eastAsiaTheme="majorEastAsia" w:hAnsiTheme="majorEastAsia" w:hint="eastAsia"/>
              </w:rPr>
              <w:t>登録数</w:t>
            </w:r>
            <w:r w:rsidRPr="006E0F46">
              <w:rPr>
                <w:rFonts w:asciiTheme="majorEastAsia" w:eastAsiaTheme="majorEastAsia" w:hAnsiTheme="majorEastAsia" w:hint="eastAsia"/>
              </w:rPr>
              <w:tab/>
              <w:t>最大64箇所（＋ホームポジション）</w:t>
            </w:r>
          </w:p>
        </w:tc>
      </w:tr>
      <w:tr w:rsidR="003A5FBC" w14:paraId="78AB5A6C" w14:textId="77777777" w:rsidTr="0079355C">
        <w:trPr>
          <w:jc w:val="center"/>
        </w:trPr>
        <w:tc>
          <w:tcPr>
            <w:tcW w:w="2324" w:type="dxa"/>
          </w:tcPr>
          <w:p w14:paraId="60C89BAD" w14:textId="77777777" w:rsidR="003A5FBC" w:rsidRPr="006E0F46" w:rsidRDefault="003A5FBC" w:rsidP="0079355C">
            <w:pPr>
              <w:rPr>
                <w:rFonts w:asciiTheme="majorEastAsia" w:eastAsiaTheme="majorEastAsia" w:hAnsiTheme="majorEastAsia"/>
              </w:rPr>
            </w:pPr>
            <w:r w:rsidRPr="006E0F46">
              <w:rPr>
                <w:rFonts w:asciiTheme="majorEastAsia" w:eastAsiaTheme="majorEastAsia" w:hAnsiTheme="majorEastAsia" w:hint="eastAsia"/>
              </w:rPr>
              <w:t>プライバシーマスク</w:t>
            </w:r>
          </w:p>
        </w:tc>
        <w:tc>
          <w:tcPr>
            <w:tcW w:w="4530" w:type="dxa"/>
          </w:tcPr>
          <w:p w14:paraId="0B0923B4" w14:textId="77777777" w:rsidR="003A5FBC" w:rsidRPr="006E0F46" w:rsidRDefault="003A5FBC" w:rsidP="0079355C">
            <w:pPr>
              <w:rPr>
                <w:rFonts w:asciiTheme="majorEastAsia" w:eastAsiaTheme="majorEastAsia" w:hAnsiTheme="majorEastAsia"/>
              </w:rPr>
            </w:pPr>
            <w:r>
              <w:rPr>
                <w:rFonts w:asciiTheme="majorEastAsia" w:eastAsiaTheme="majorEastAsia" w:hAnsiTheme="majorEastAsia" w:hint="eastAsia"/>
              </w:rPr>
              <w:t>機能を有すること</w:t>
            </w:r>
          </w:p>
        </w:tc>
      </w:tr>
      <w:tr w:rsidR="003A5FBC" w14:paraId="19D1FFE7" w14:textId="77777777" w:rsidTr="0079355C">
        <w:trPr>
          <w:jc w:val="center"/>
        </w:trPr>
        <w:tc>
          <w:tcPr>
            <w:tcW w:w="2324" w:type="dxa"/>
          </w:tcPr>
          <w:p w14:paraId="2F19C44F" w14:textId="77777777" w:rsidR="003A5FBC" w:rsidRPr="00103047" w:rsidRDefault="003A5FBC" w:rsidP="0079355C">
            <w:pPr>
              <w:rPr>
                <w:rFonts w:asciiTheme="majorEastAsia" w:eastAsiaTheme="majorEastAsia" w:hAnsiTheme="majorEastAsia"/>
              </w:rPr>
            </w:pPr>
            <w:r w:rsidRPr="00103047">
              <w:rPr>
                <w:rFonts w:asciiTheme="majorEastAsia" w:eastAsiaTheme="majorEastAsia" w:hAnsiTheme="majorEastAsia" w:hint="eastAsia"/>
              </w:rPr>
              <w:t>動作環境</w:t>
            </w:r>
          </w:p>
        </w:tc>
        <w:tc>
          <w:tcPr>
            <w:tcW w:w="4530" w:type="dxa"/>
          </w:tcPr>
          <w:p w14:paraId="0A8CC8AB" w14:textId="77777777" w:rsidR="003A5FBC" w:rsidRPr="00103047" w:rsidRDefault="003A5FBC" w:rsidP="0079355C">
            <w:pPr>
              <w:rPr>
                <w:rFonts w:asciiTheme="majorEastAsia" w:eastAsiaTheme="majorEastAsia" w:hAnsiTheme="majorEastAsia"/>
              </w:rPr>
            </w:pPr>
            <w:r w:rsidRPr="00103047">
              <w:rPr>
                <w:rFonts w:asciiTheme="majorEastAsia" w:eastAsiaTheme="majorEastAsia" w:hAnsiTheme="majorEastAsia" w:hint="eastAsia"/>
              </w:rPr>
              <w:t>温度</w:t>
            </w:r>
            <w:r w:rsidRPr="00103047">
              <w:rPr>
                <w:rFonts w:asciiTheme="majorEastAsia" w:eastAsiaTheme="majorEastAsia" w:hAnsiTheme="majorEastAsia"/>
              </w:rPr>
              <w:tab/>
              <w:t>PoE</w:t>
            </w:r>
            <w:r w:rsidRPr="00103047">
              <w:rPr>
                <w:rFonts w:asciiTheme="majorEastAsia" w:eastAsiaTheme="majorEastAsia" w:hAnsiTheme="majorEastAsia" w:hint="eastAsia"/>
              </w:rPr>
              <w:t>入力：</w:t>
            </w:r>
            <w:r w:rsidRPr="00103047">
              <w:rPr>
                <w:rFonts w:asciiTheme="majorEastAsia" w:eastAsiaTheme="majorEastAsia" w:hAnsiTheme="majorEastAsia"/>
              </w:rPr>
              <w:t>−10</w:t>
            </w:r>
            <w:r w:rsidRPr="00103047">
              <w:rPr>
                <w:rFonts w:asciiTheme="majorEastAsia" w:eastAsiaTheme="majorEastAsia" w:hAnsiTheme="majorEastAsia" w:hint="eastAsia"/>
              </w:rPr>
              <w:t>℃～＋</w:t>
            </w:r>
            <w:r w:rsidRPr="00103047">
              <w:rPr>
                <w:rFonts w:asciiTheme="majorEastAsia" w:eastAsiaTheme="majorEastAsia" w:hAnsiTheme="majorEastAsia"/>
              </w:rPr>
              <w:t>50</w:t>
            </w:r>
            <w:r w:rsidRPr="00103047">
              <w:rPr>
                <w:rFonts w:asciiTheme="majorEastAsia" w:eastAsiaTheme="majorEastAsia" w:hAnsiTheme="majorEastAsia" w:hint="eastAsia"/>
              </w:rPr>
              <w:t>℃</w:t>
            </w:r>
          </w:p>
          <w:p w14:paraId="55FB03EA" w14:textId="77C9BE63" w:rsidR="003A5FBC" w:rsidRPr="00103047" w:rsidRDefault="003A5FBC" w:rsidP="0079355C">
            <w:pPr>
              <w:rPr>
                <w:rFonts w:asciiTheme="majorEastAsia" w:eastAsiaTheme="majorEastAsia" w:hAnsiTheme="majorEastAsia"/>
              </w:rPr>
            </w:pPr>
            <w:r w:rsidRPr="00103047">
              <w:rPr>
                <w:rFonts w:asciiTheme="majorEastAsia" w:eastAsiaTheme="majorEastAsia" w:hAnsiTheme="majorEastAsia" w:hint="eastAsia"/>
              </w:rPr>
              <w:t>湿度</w:t>
            </w:r>
            <w:r w:rsidRPr="00103047">
              <w:rPr>
                <w:rFonts w:asciiTheme="majorEastAsia" w:eastAsiaTheme="majorEastAsia" w:hAnsiTheme="majorEastAsia" w:hint="eastAsia"/>
              </w:rPr>
              <w:tab/>
            </w:r>
            <w:r w:rsidR="000017F0">
              <w:rPr>
                <w:rFonts w:asciiTheme="majorEastAsia" w:eastAsiaTheme="majorEastAsia" w:hAnsiTheme="majorEastAsia"/>
              </w:rPr>
              <w:t>1</w:t>
            </w:r>
            <w:r w:rsidRPr="00103047">
              <w:rPr>
                <w:rFonts w:asciiTheme="majorEastAsia" w:eastAsiaTheme="majorEastAsia" w:hAnsiTheme="majorEastAsia" w:hint="eastAsia"/>
              </w:rPr>
              <w:t>5％～85％（結露可）</w:t>
            </w:r>
          </w:p>
        </w:tc>
      </w:tr>
    </w:tbl>
    <w:p w14:paraId="7976CD82" w14:textId="77777777" w:rsidR="003A5FBC" w:rsidRPr="003A5FBC" w:rsidRDefault="003A5FBC" w:rsidP="008914AD">
      <w:pPr>
        <w:pStyle w:val="aff7"/>
        <w:ind w:leftChars="-1" w:left="-2" w:firstLine="2"/>
        <w:jc w:val="center"/>
        <w:rPr>
          <w:rFonts w:asciiTheme="majorEastAsia" w:eastAsiaTheme="majorEastAsia" w:hAnsiTheme="majorEastAsia"/>
        </w:rPr>
      </w:pPr>
    </w:p>
    <w:p w14:paraId="5D762B2C" w14:textId="77777777" w:rsidR="00796826" w:rsidRPr="00870ABE" w:rsidRDefault="00796826" w:rsidP="002713A0">
      <w:pPr>
        <w:pStyle w:val="aff7"/>
        <w:ind w:leftChars="0" w:left="1090"/>
        <w:rPr>
          <w:rFonts w:asciiTheme="minorEastAsia" w:eastAsiaTheme="minorEastAsia" w:hAnsiTheme="minorEastAsia"/>
        </w:rPr>
      </w:pPr>
    </w:p>
    <w:p w14:paraId="056BEBCA" w14:textId="77777777" w:rsidR="002A2B08" w:rsidRDefault="002A2B08">
      <w:pPr>
        <w:widowControl/>
        <w:spacing w:line="400" w:lineRule="exact"/>
        <w:jc w:val="left"/>
        <w:rPr>
          <w:rFonts w:asciiTheme="minorEastAsia" w:eastAsiaTheme="minorEastAsia" w:hAnsiTheme="minorEastAsia"/>
        </w:rPr>
      </w:pPr>
      <w:r>
        <w:rPr>
          <w:rFonts w:asciiTheme="minorEastAsia" w:eastAsiaTheme="minorEastAsia" w:hAnsiTheme="minorEastAsia"/>
        </w:rPr>
        <w:br w:type="page"/>
      </w:r>
    </w:p>
    <w:p w14:paraId="3D303F9C" w14:textId="1199DB59" w:rsidR="00150515" w:rsidRPr="00870ABE" w:rsidRDefault="00150515" w:rsidP="007A3608">
      <w:pPr>
        <w:numPr>
          <w:ilvl w:val="0"/>
          <w:numId w:val="35"/>
        </w:numPr>
        <w:rPr>
          <w:rFonts w:asciiTheme="minorEastAsia" w:eastAsiaTheme="minorEastAsia" w:hAnsiTheme="minorEastAsia"/>
        </w:rPr>
      </w:pPr>
      <w:r w:rsidRPr="00870ABE">
        <w:rPr>
          <w:rFonts w:asciiTheme="minorEastAsia" w:eastAsiaTheme="minorEastAsia" w:hAnsiTheme="minorEastAsia" w:hint="eastAsia"/>
        </w:rPr>
        <w:lastRenderedPageBreak/>
        <w:t>移行</w:t>
      </w:r>
      <w:r w:rsidR="00F76315" w:rsidRPr="00870ABE">
        <w:rPr>
          <w:rFonts w:asciiTheme="minorEastAsia" w:eastAsiaTheme="minorEastAsia" w:hAnsiTheme="minorEastAsia" w:hint="eastAsia"/>
        </w:rPr>
        <w:t>・</w:t>
      </w:r>
      <w:r w:rsidRPr="00870ABE">
        <w:rPr>
          <w:rFonts w:asciiTheme="minorEastAsia" w:eastAsiaTheme="minorEastAsia" w:hAnsiTheme="minorEastAsia" w:hint="eastAsia"/>
        </w:rPr>
        <w:t>テスト</w:t>
      </w:r>
    </w:p>
    <w:p w14:paraId="4D06D25B" w14:textId="27FBF51E" w:rsidR="0094349E" w:rsidRDefault="005D2876" w:rsidP="002713A0">
      <w:pPr>
        <w:ind w:left="650"/>
        <w:rPr>
          <w:rFonts w:asciiTheme="minorEastAsia" w:eastAsiaTheme="minorEastAsia" w:hAnsiTheme="minorEastAsia"/>
        </w:rPr>
      </w:pPr>
      <w:bookmarkStart w:id="94" w:name="OLE_LINK31"/>
      <w:r w:rsidRPr="00870ABE">
        <w:rPr>
          <w:rFonts w:asciiTheme="minorEastAsia" w:eastAsiaTheme="minorEastAsia" w:hAnsiTheme="minorEastAsia" w:hint="eastAsia"/>
        </w:rPr>
        <w:t>RAMP本体調達側の要件定義書「4.14移行に関する事項」に則り、</w:t>
      </w:r>
      <w:r w:rsidR="0094349E" w:rsidRPr="00870ABE">
        <w:rPr>
          <w:rFonts w:asciiTheme="minorEastAsia" w:eastAsiaTheme="minorEastAsia" w:hAnsiTheme="minorEastAsia" w:hint="eastAsia"/>
        </w:rPr>
        <w:t>RAMPへの移行に係る</w:t>
      </w:r>
      <w:r w:rsidRPr="00870ABE">
        <w:rPr>
          <w:rFonts w:asciiTheme="minorEastAsia" w:eastAsiaTheme="minorEastAsia" w:hAnsiTheme="minorEastAsia" w:hint="eastAsia"/>
        </w:rPr>
        <w:t>作業をおこなうこと。</w:t>
      </w:r>
      <w:bookmarkEnd w:id="94"/>
    </w:p>
    <w:p w14:paraId="40C5CBCB" w14:textId="0C6EE45D" w:rsidR="0065592B" w:rsidRDefault="0065592B" w:rsidP="0065592B">
      <w:pPr>
        <w:pStyle w:val="aff7"/>
        <w:numPr>
          <w:ilvl w:val="0"/>
          <w:numId w:val="55"/>
        </w:numPr>
        <w:ind w:leftChars="0"/>
        <w:rPr>
          <w:rFonts w:asciiTheme="minorEastAsia" w:eastAsiaTheme="minorEastAsia" w:hAnsiTheme="minorEastAsia"/>
        </w:rPr>
      </w:pPr>
      <w:r w:rsidRPr="008914AD">
        <w:rPr>
          <w:rFonts w:asciiTheme="minorEastAsia" w:eastAsiaTheme="minorEastAsia" w:hAnsiTheme="minorEastAsia" w:hint="eastAsia"/>
        </w:rPr>
        <w:t>テスト</w:t>
      </w:r>
    </w:p>
    <w:p w14:paraId="24407FCB" w14:textId="3959AE36" w:rsidR="002623FE" w:rsidRDefault="002623FE">
      <w:pPr>
        <w:pStyle w:val="aff7"/>
        <w:numPr>
          <w:ilvl w:val="1"/>
          <w:numId w:val="55"/>
        </w:numPr>
        <w:ind w:leftChars="0"/>
        <w:rPr>
          <w:rFonts w:asciiTheme="minorEastAsia" w:eastAsiaTheme="minorEastAsia" w:hAnsiTheme="minorEastAsia"/>
        </w:rPr>
      </w:pPr>
      <w:r>
        <w:rPr>
          <w:rFonts w:asciiTheme="minorEastAsia" w:eastAsiaTheme="minorEastAsia" w:hAnsiTheme="minorEastAsia" w:hint="eastAsia"/>
        </w:rPr>
        <w:t>各種テストの実施においては、事前</w:t>
      </w:r>
      <w:r w:rsidR="00E74E98">
        <w:rPr>
          <w:rFonts w:asciiTheme="minorEastAsia" w:eastAsiaTheme="minorEastAsia" w:hAnsiTheme="minorEastAsia" w:hint="eastAsia"/>
        </w:rPr>
        <w:t>にテスト項目</w:t>
      </w:r>
      <w:r w:rsidR="00DB2F92">
        <w:rPr>
          <w:rFonts w:asciiTheme="minorEastAsia" w:eastAsiaTheme="minorEastAsia" w:hAnsiTheme="minorEastAsia" w:hint="eastAsia"/>
        </w:rPr>
        <w:t>および</w:t>
      </w:r>
      <w:r w:rsidR="00E74E98">
        <w:rPr>
          <w:rFonts w:asciiTheme="minorEastAsia" w:eastAsiaTheme="minorEastAsia" w:hAnsiTheme="minorEastAsia" w:hint="eastAsia"/>
        </w:rPr>
        <w:t>手順を作成し</w:t>
      </w:r>
      <w:r w:rsidR="003E0E38">
        <w:rPr>
          <w:rFonts w:asciiTheme="minorEastAsia" w:eastAsiaTheme="minorEastAsia" w:hAnsiTheme="minorEastAsia" w:hint="eastAsia"/>
        </w:rPr>
        <w:t>たうえで</w:t>
      </w:r>
      <w:r w:rsidR="00DB2F92">
        <w:rPr>
          <w:rFonts w:asciiTheme="minorEastAsia" w:eastAsiaTheme="minorEastAsia" w:hAnsiTheme="minorEastAsia" w:hint="eastAsia"/>
        </w:rPr>
        <w:t>実施すること。</w:t>
      </w:r>
      <w:r w:rsidR="00797E1B">
        <w:rPr>
          <w:rFonts w:asciiTheme="minorEastAsia" w:eastAsiaTheme="minorEastAsia" w:hAnsiTheme="minorEastAsia" w:hint="eastAsia"/>
        </w:rPr>
        <w:t>また、テスト結果を当県へ報告すること。</w:t>
      </w:r>
    </w:p>
    <w:p w14:paraId="0993D10C" w14:textId="6E6A3BC0" w:rsidR="0065592B" w:rsidRDefault="0065592B">
      <w:pPr>
        <w:pStyle w:val="aff7"/>
        <w:numPr>
          <w:ilvl w:val="1"/>
          <w:numId w:val="55"/>
        </w:numPr>
        <w:ind w:leftChars="0"/>
        <w:rPr>
          <w:rFonts w:asciiTheme="minorEastAsia" w:eastAsiaTheme="minorEastAsia" w:hAnsiTheme="minorEastAsia"/>
        </w:rPr>
      </w:pPr>
      <w:r w:rsidRPr="00870ABE">
        <w:rPr>
          <w:rFonts w:asciiTheme="minorEastAsia" w:eastAsiaTheme="minorEastAsia" w:hAnsiTheme="minorEastAsia" w:hint="eastAsia"/>
        </w:rPr>
        <w:t>外部結合テスト、総合テスト</w:t>
      </w:r>
      <w:r w:rsidR="00BB2C66">
        <w:rPr>
          <w:rFonts w:asciiTheme="minorEastAsia" w:eastAsiaTheme="minorEastAsia" w:hAnsiTheme="minorEastAsia" w:hint="eastAsia"/>
        </w:rPr>
        <w:t>においては、</w:t>
      </w:r>
      <w:r w:rsidRPr="00870ABE">
        <w:rPr>
          <w:rFonts w:asciiTheme="minorEastAsia" w:eastAsiaTheme="minorEastAsia" w:hAnsiTheme="minorEastAsia" w:hint="eastAsia"/>
        </w:rPr>
        <w:t>RAM</w:t>
      </w:r>
      <w:r w:rsidR="005824D2">
        <w:rPr>
          <w:rFonts w:asciiTheme="minorEastAsia" w:eastAsiaTheme="minorEastAsia" w:hAnsiTheme="minorEastAsia" w:hint="eastAsia"/>
        </w:rPr>
        <w:t>P事業者</w:t>
      </w:r>
      <w:r w:rsidRPr="00870ABE">
        <w:rPr>
          <w:rFonts w:asciiTheme="minorEastAsia" w:eastAsiaTheme="minorEastAsia" w:hAnsiTheme="minorEastAsia" w:hint="eastAsia"/>
        </w:rPr>
        <w:t>より示され</w:t>
      </w:r>
      <w:r w:rsidR="003B08C3">
        <w:rPr>
          <w:rFonts w:asciiTheme="minorEastAsia" w:eastAsiaTheme="minorEastAsia" w:hAnsiTheme="minorEastAsia" w:hint="eastAsia"/>
        </w:rPr>
        <w:t>る</w:t>
      </w:r>
      <w:r w:rsidR="00CF5B20">
        <w:rPr>
          <w:rFonts w:asciiTheme="minorEastAsia" w:eastAsiaTheme="minorEastAsia" w:hAnsiTheme="minorEastAsia" w:hint="eastAsia"/>
        </w:rPr>
        <w:t>計画</w:t>
      </w:r>
      <w:r w:rsidRPr="00870ABE">
        <w:rPr>
          <w:rFonts w:asciiTheme="minorEastAsia" w:eastAsiaTheme="minorEastAsia" w:hAnsiTheme="minorEastAsia" w:hint="eastAsia"/>
        </w:rPr>
        <w:t>に</w:t>
      </w:r>
      <w:r w:rsidR="003B08C3">
        <w:rPr>
          <w:rFonts w:asciiTheme="minorEastAsia" w:eastAsiaTheme="minorEastAsia" w:hAnsiTheme="minorEastAsia" w:hint="eastAsia"/>
        </w:rPr>
        <w:t>従い</w:t>
      </w:r>
      <w:r w:rsidRPr="00870ABE">
        <w:rPr>
          <w:rFonts w:asciiTheme="minorEastAsia" w:eastAsiaTheme="minorEastAsia" w:hAnsiTheme="minorEastAsia" w:hint="eastAsia"/>
        </w:rPr>
        <w:t>、各拠点からのデータ送信、ログ取得、故障の模擬等をおこなう</w:t>
      </w:r>
      <w:r w:rsidR="00A7096E">
        <w:rPr>
          <w:rFonts w:asciiTheme="minorEastAsia" w:eastAsiaTheme="minorEastAsia" w:hAnsiTheme="minorEastAsia" w:hint="eastAsia"/>
        </w:rPr>
        <w:t>こと。</w:t>
      </w:r>
    </w:p>
    <w:p w14:paraId="63371401" w14:textId="23844CD7" w:rsidR="00773AFC" w:rsidRDefault="006F490C">
      <w:pPr>
        <w:pStyle w:val="aff7"/>
        <w:numPr>
          <w:ilvl w:val="1"/>
          <w:numId w:val="55"/>
        </w:numPr>
        <w:ind w:leftChars="0"/>
        <w:rPr>
          <w:rFonts w:asciiTheme="minorEastAsia" w:eastAsiaTheme="minorEastAsia" w:hAnsiTheme="minorEastAsia"/>
        </w:rPr>
      </w:pPr>
      <w:r>
        <w:rPr>
          <w:rFonts w:asciiTheme="minorEastAsia" w:eastAsiaTheme="minorEastAsia" w:hAnsiTheme="minorEastAsia" w:hint="eastAsia"/>
        </w:rPr>
        <w:t>不良発生時は速やかに</w:t>
      </w:r>
      <w:r w:rsidR="002C5472">
        <w:rPr>
          <w:rFonts w:asciiTheme="minorEastAsia" w:eastAsiaTheme="minorEastAsia" w:hAnsiTheme="minorEastAsia" w:hint="eastAsia"/>
        </w:rPr>
        <w:t>対策を検討し</w:t>
      </w:r>
      <w:r w:rsidR="00B2513F">
        <w:rPr>
          <w:rFonts w:asciiTheme="minorEastAsia" w:eastAsiaTheme="minorEastAsia" w:hAnsiTheme="minorEastAsia" w:hint="eastAsia"/>
        </w:rPr>
        <w:t>、</w:t>
      </w:r>
      <w:r w:rsidR="00716E18">
        <w:rPr>
          <w:rFonts w:asciiTheme="minorEastAsia" w:eastAsiaTheme="minorEastAsia" w:hAnsiTheme="minorEastAsia" w:hint="eastAsia"/>
        </w:rPr>
        <w:t>当県</w:t>
      </w:r>
      <w:r w:rsidR="005E05B2">
        <w:rPr>
          <w:rFonts w:asciiTheme="minorEastAsia" w:eastAsiaTheme="minorEastAsia" w:hAnsiTheme="minorEastAsia" w:hint="eastAsia"/>
        </w:rPr>
        <w:t>の承認を得たうえで不良個所を修正</w:t>
      </w:r>
      <w:r w:rsidR="002C5472">
        <w:rPr>
          <w:rFonts w:asciiTheme="minorEastAsia" w:eastAsiaTheme="minorEastAsia" w:hAnsiTheme="minorEastAsia" w:hint="eastAsia"/>
        </w:rPr>
        <w:t>するこ</w:t>
      </w:r>
      <w:r w:rsidR="00E0772A">
        <w:rPr>
          <w:rFonts w:asciiTheme="minorEastAsia" w:eastAsiaTheme="minorEastAsia" w:hAnsiTheme="minorEastAsia" w:hint="eastAsia"/>
        </w:rPr>
        <w:t>と。</w:t>
      </w:r>
    </w:p>
    <w:p w14:paraId="1AEC1FEF" w14:textId="615ADC9D" w:rsidR="006F490C" w:rsidRDefault="00E0772A" w:rsidP="008914AD">
      <w:pPr>
        <w:pStyle w:val="aff7"/>
        <w:numPr>
          <w:ilvl w:val="1"/>
          <w:numId w:val="55"/>
        </w:numPr>
        <w:ind w:leftChars="0"/>
        <w:rPr>
          <w:rFonts w:asciiTheme="minorEastAsia" w:eastAsiaTheme="minorEastAsia" w:hAnsiTheme="minorEastAsia"/>
        </w:rPr>
      </w:pPr>
      <w:r>
        <w:rPr>
          <w:rFonts w:asciiTheme="minorEastAsia" w:eastAsiaTheme="minorEastAsia" w:hAnsiTheme="minorEastAsia" w:hint="eastAsia"/>
        </w:rPr>
        <w:t>RAMP事業者および現行運用保守事業者と連携し適切に対応すること。</w:t>
      </w:r>
    </w:p>
    <w:p w14:paraId="24EADC8F" w14:textId="77777777" w:rsidR="0065592B" w:rsidRPr="008914AD" w:rsidRDefault="0065592B" w:rsidP="008914AD">
      <w:pPr>
        <w:pStyle w:val="aff7"/>
        <w:ind w:leftChars="0" w:left="1370"/>
        <w:rPr>
          <w:rFonts w:asciiTheme="minorEastAsia" w:eastAsiaTheme="minorEastAsia" w:hAnsiTheme="minorEastAsia"/>
        </w:rPr>
      </w:pPr>
    </w:p>
    <w:p w14:paraId="2E04E26B" w14:textId="5004A87F" w:rsidR="0065592B" w:rsidRPr="008914AD" w:rsidRDefault="0065592B" w:rsidP="008914AD">
      <w:pPr>
        <w:pStyle w:val="aff7"/>
        <w:numPr>
          <w:ilvl w:val="0"/>
          <w:numId w:val="55"/>
        </w:numPr>
        <w:ind w:leftChars="0"/>
        <w:rPr>
          <w:rFonts w:asciiTheme="minorEastAsia" w:eastAsiaTheme="minorEastAsia" w:hAnsiTheme="minorEastAsia"/>
        </w:rPr>
      </w:pPr>
      <w:r>
        <w:rPr>
          <w:rFonts w:asciiTheme="minorEastAsia" w:eastAsiaTheme="minorEastAsia" w:hAnsiTheme="minorEastAsia" w:hint="eastAsia"/>
        </w:rPr>
        <w:t>移行</w:t>
      </w:r>
    </w:p>
    <w:p w14:paraId="1120E692" w14:textId="77777777" w:rsidR="00E774C9" w:rsidRDefault="00E774C9" w:rsidP="12F58C6C">
      <w:pPr>
        <w:pStyle w:val="aff7"/>
        <w:numPr>
          <w:ilvl w:val="0"/>
          <w:numId w:val="45"/>
        </w:numPr>
        <w:ind w:leftChars="0"/>
        <w:rPr>
          <w:rFonts w:asciiTheme="minorEastAsia" w:eastAsiaTheme="minorEastAsia" w:hAnsiTheme="minorEastAsia"/>
        </w:rPr>
      </w:pPr>
      <w:r w:rsidRPr="00870ABE">
        <w:rPr>
          <w:rFonts w:asciiTheme="minorEastAsia" w:eastAsiaTheme="minorEastAsia" w:hAnsiTheme="minorEastAsia" w:hint="eastAsia"/>
        </w:rPr>
        <w:t>既存測定器において、データ送信先を現行システムからRAMPへ切り替えるための改修</w:t>
      </w:r>
      <w:r>
        <w:rPr>
          <w:rFonts w:asciiTheme="minorEastAsia" w:eastAsiaTheme="minorEastAsia" w:hAnsiTheme="minorEastAsia" w:hint="eastAsia"/>
        </w:rPr>
        <w:t>および移行</w:t>
      </w:r>
      <w:r w:rsidRPr="00870ABE">
        <w:rPr>
          <w:rFonts w:asciiTheme="minorEastAsia" w:eastAsiaTheme="minorEastAsia" w:hAnsiTheme="minorEastAsia" w:hint="eastAsia"/>
        </w:rPr>
        <w:t>作業をおこなうこと。</w:t>
      </w:r>
    </w:p>
    <w:p w14:paraId="2E38D792" w14:textId="181B04C8" w:rsidR="00C2442B" w:rsidRPr="00E774C9" w:rsidRDefault="00635F97" w:rsidP="00E774C9">
      <w:pPr>
        <w:pStyle w:val="aff7"/>
        <w:numPr>
          <w:ilvl w:val="0"/>
          <w:numId w:val="45"/>
        </w:numPr>
        <w:ind w:leftChars="0"/>
      </w:pPr>
      <w:r w:rsidRPr="12F58C6C">
        <w:rPr>
          <w:rFonts w:asciiTheme="minorEastAsia" w:eastAsiaTheme="minorEastAsia" w:hAnsiTheme="minorEastAsia"/>
        </w:rPr>
        <w:t>RAMP</w:t>
      </w:r>
      <w:r w:rsidR="00E95679">
        <w:rPr>
          <w:rFonts w:asciiTheme="minorEastAsia" w:eastAsiaTheme="minorEastAsia" w:hAnsiTheme="minorEastAsia" w:hint="eastAsia"/>
        </w:rPr>
        <w:t>事業者</w:t>
      </w:r>
      <w:r w:rsidR="008D5DDB" w:rsidRPr="12F58C6C">
        <w:rPr>
          <w:rFonts w:asciiTheme="minorEastAsia" w:eastAsiaTheme="minorEastAsia" w:hAnsiTheme="minorEastAsia"/>
        </w:rPr>
        <w:t>より示される</w:t>
      </w:r>
      <w:r w:rsidR="00C85135">
        <w:rPr>
          <w:rFonts w:asciiTheme="minorEastAsia" w:eastAsiaTheme="minorEastAsia" w:hAnsiTheme="minorEastAsia" w:hint="eastAsia"/>
        </w:rPr>
        <w:t>全体の</w:t>
      </w:r>
      <w:r w:rsidR="008D5DDB" w:rsidRPr="12F58C6C">
        <w:rPr>
          <w:rFonts w:asciiTheme="minorEastAsia" w:eastAsiaTheme="minorEastAsia" w:hAnsiTheme="minorEastAsia"/>
        </w:rPr>
        <w:t>移行計画</w:t>
      </w:r>
      <w:r w:rsidR="00050FFD" w:rsidRPr="12F58C6C">
        <w:rPr>
          <w:rFonts w:asciiTheme="minorEastAsia" w:eastAsiaTheme="minorEastAsia" w:hAnsiTheme="minorEastAsia"/>
        </w:rPr>
        <w:t>にしたがい</w:t>
      </w:r>
      <w:r w:rsidR="00B017CF" w:rsidRPr="12F58C6C">
        <w:rPr>
          <w:rFonts w:asciiTheme="minorEastAsia" w:eastAsiaTheme="minorEastAsia" w:hAnsiTheme="minorEastAsia"/>
        </w:rPr>
        <w:t>、</w:t>
      </w:r>
      <w:r w:rsidR="00310E4D" w:rsidRPr="12F58C6C">
        <w:rPr>
          <w:rFonts w:asciiTheme="minorEastAsia" w:eastAsiaTheme="minorEastAsia" w:hAnsiTheme="minorEastAsia"/>
        </w:rPr>
        <w:t>各</w:t>
      </w:r>
      <w:r w:rsidR="00B017CF" w:rsidRPr="12F58C6C">
        <w:rPr>
          <w:rFonts w:asciiTheme="minorEastAsia" w:eastAsiaTheme="minorEastAsia" w:hAnsiTheme="minorEastAsia"/>
        </w:rPr>
        <w:t>拠点における移行</w:t>
      </w:r>
      <w:r w:rsidR="00C85135">
        <w:rPr>
          <w:rFonts w:asciiTheme="minorEastAsia" w:eastAsiaTheme="minorEastAsia" w:hAnsiTheme="minorEastAsia" w:hint="eastAsia"/>
        </w:rPr>
        <w:t>作業の洗い出し</w:t>
      </w:r>
      <w:r w:rsidR="00B017CF" w:rsidRPr="12F58C6C">
        <w:rPr>
          <w:rFonts w:asciiTheme="minorEastAsia" w:eastAsiaTheme="minorEastAsia" w:hAnsiTheme="minorEastAsia"/>
        </w:rPr>
        <w:t>手順書を作成</w:t>
      </w:r>
      <w:r w:rsidR="00A66AA2" w:rsidRPr="12F58C6C">
        <w:rPr>
          <w:rFonts w:asciiTheme="minorEastAsia" w:eastAsiaTheme="minorEastAsia" w:hAnsiTheme="minorEastAsia"/>
        </w:rPr>
        <w:t>したうえで、</w:t>
      </w:r>
      <w:bookmarkStart w:id="95" w:name="OLE_LINK24"/>
      <w:r w:rsidR="00A66AA2" w:rsidRPr="12F58C6C">
        <w:rPr>
          <w:rFonts w:asciiTheme="minorEastAsia" w:eastAsiaTheme="minorEastAsia" w:hAnsiTheme="minorEastAsia"/>
        </w:rPr>
        <w:t>RAMPの</w:t>
      </w:r>
      <w:r w:rsidR="00B017CF" w:rsidRPr="12F58C6C">
        <w:rPr>
          <w:rFonts w:asciiTheme="minorEastAsia" w:eastAsiaTheme="minorEastAsia" w:hAnsiTheme="minorEastAsia"/>
        </w:rPr>
        <w:t>移行リハーサル</w:t>
      </w:r>
      <w:r w:rsidR="00A66AA2" w:rsidRPr="12F58C6C">
        <w:rPr>
          <w:rFonts w:asciiTheme="minorEastAsia" w:eastAsiaTheme="minorEastAsia" w:hAnsiTheme="minorEastAsia"/>
        </w:rPr>
        <w:t>及びシステム切替作業</w:t>
      </w:r>
      <w:bookmarkEnd w:id="95"/>
      <w:r w:rsidR="00C25F0D">
        <w:rPr>
          <w:rFonts w:asciiTheme="minorEastAsia" w:eastAsiaTheme="minorEastAsia" w:hAnsiTheme="minorEastAsia" w:hint="eastAsia"/>
        </w:rPr>
        <w:t>を実施</w:t>
      </w:r>
      <w:r w:rsidR="00B017CF" w:rsidRPr="12F58C6C">
        <w:rPr>
          <w:rFonts w:asciiTheme="minorEastAsia" w:eastAsiaTheme="minorEastAsia" w:hAnsiTheme="minorEastAsia"/>
        </w:rPr>
        <w:t>すること。</w:t>
      </w:r>
    </w:p>
    <w:p w14:paraId="4A0A025C" w14:textId="4331CA69" w:rsidR="00C85135" w:rsidRPr="008914AD" w:rsidRDefault="005F608C" w:rsidP="00C02615">
      <w:pPr>
        <w:pStyle w:val="aff7"/>
        <w:numPr>
          <w:ilvl w:val="0"/>
          <w:numId w:val="45"/>
        </w:numPr>
        <w:ind w:leftChars="0"/>
        <w:rPr>
          <w:rFonts w:asciiTheme="minorEastAsia" w:eastAsiaTheme="minorEastAsia" w:hAnsiTheme="minorEastAsia"/>
        </w:rPr>
      </w:pPr>
      <w:r w:rsidRPr="008914AD">
        <w:rPr>
          <w:rFonts w:ascii="Meiryo UI" w:hAnsi="Meiryo UI" w:hint="eastAsia"/>
        </w:rPr>
        <w:t>下部サーバの切替において</w:t>
      </w:r>
      <w:r w:rsidR="00517C0B">
        <w:rPr>
          <w:rFonts w:ascii="Meiryo UI" w:hAnsi="Meiryo UI" w:hint="eastAsia"/>
        </w:rPr>
        <w:t>は、</w:t>
      </w:r>
      <w:r w:rsidRPr="008914AD">
        <w:rPr>
          <w:rFonts w:ascii="Meiryo UI" w:hAnsi="Meiryo UI" w:hint="eastAsia"/>
        </w:rPr>
        <w:t>切替に伴う業務影響や下部サーバ側の設定変更・接続確認作業が最小限となるよう、集約ルータにおいて</w:t>
      </w:r>
      <w:r w:rsidRPr="008914AD">
        <w:rPr>
          <w:rFonts w:ascii="Meiryo UI" w:hAnsi="Meiryo UI"/>
        </w:rPr>
        <w:t>NAT設定を切り替えるなどの手法を</w:t>
      </w:r>
      <w:r w:rsidR="009F35AB" w:rsidRPr="008914AD">
        <w:rPr>
          <w:rFonts w:ascii="Meiryo UI" w:hAnsi="Meiryo UI" w:hint="eastAsia"/>
        </w:rPr>
        <w:t>検討し、</w:t>
      </w:r>
      <w:r w:rsidR="00216FFC" w:rsidRPr="008914AD">
        <w:rPr>
          <w:rFonts w:ascii="Meiryo UI" w:hAnsi="Meiryo UI" w:hint="eastAsia"/>
        </w:rPr>
        <w:t>当県および</w:t>
      </w:r>
      <w:r w:rsidR="009F35AB" w:rsidRPr="008914AD">
        <w:rPr>
          <w:rFonts w:ascii="Meiryo UI" w:hAnsi="Meiryo UI" w:hint="eastAsia"/>
        </w:rPr>
        <w:t>現行運用保守事業者と協議</w:t>
      </w:r>
      <w:r w:rsidR="00216FFC" w:rsidRPr="008914AD">
        <w:rPr>
          <w:rFonts w:ascii="Meiryo UI" w:hAnsi="Meiryo UI" w:hint="eastAsia"/>
        </w:rPr>
        <w:t>のうえ決定すること</w:t>
      </w:r>
      <w:r w:rsidR="00295EC0" w:rsidRPr="008914AD">
        <w:rPr>
          <w:rFonts w:ascii="Meiryo UI" w:hAnsi="Meiryo UI" w:hint="eastAsia"/>
        </w:rPr>
        <w:t>。</w:t>
      </w:r>
    </w:p>
    <w:p w14:paraId="34E56104" w14:textId="562013A1" w:rsidR="000D558D" w:rsidRDefault="00C85135" w:rsidP="00FE364B">
      <w:pPr>
        <w:pStyle w:val="aff7"/>
        <w:numPr>
          <w:ilvl w:val="0"/>
          <w:numId w:val="45"/>
        </w:numPr>
        <w:ind w:leftChars="0"/>
        <w:rPr>
          <w:rFonts w:asciiTheme="minorEastAsia" w:eastAsiaTheme="minorEastAsia" w:hAnsiTheme="minorEastAsia"/>
        </w:rPr>
      </w:pPr>
      <w:r w:rsidRPr="00773AFC">
        <w:rPr>
          <w:rFonts w:asciiTheme="minorEastAsia" w:eastAsiaTheme="minorEastAsia" w:hAnsiTheme="minorEastAsia" w:hint="eastAsia"/>
        </w:rPr>
        <w:t>RAMP事業者</w:t>
      </w:r>
      <w:r w:rsidR="000D640B" w:rsidRPr="00773AFC">
        <w:rPr>
          <w:rFonts w:asciiTheme="minorEastAsia" w:eastAsiaTheme="minorEastAsia" w:hAnsiTheme="minorEastAsia" w:hint="eastAsia"/>
        </w:rPr>
        <w:t>および現行</w:t>
      </w:r>
      <w:r w:rsidR="005E1BEF" w:rsidRPr="00773AFC">
        <w:rPr>
          <w:rFonts w:asciiTheme="minorEastAsia" w:eastAsiaTheme="minorEastAsia" w:hAnsiTheme="minorEastAsia" w:hint="eastAsia"/>
        </w:rPr>
        <w:t>運用保守事業者</w:t>
      </w:r>
      <w:r w:rsidRPr="00773AFC">
        <w:rPr>
          <w:rFonts w:asciiTheme="minorEastAsia" w:eastAsiaTheme="minorEastAsia" w:hAnsiTheme="minorEastAsia" w:hint="eastAsia"/>
        </w:rPr>
        <w:t>と連携し</w:t>
      </w:r>
      <w:r w:rsidR="00887BA8" w:rsidRPr="00773AFC">
        <w:rPr>
          <w:rFonts w:asciiTheme="minorEastAsia" w:eastAsiaTheme="minorEastAsia" w:hAnsiTheme="minorEastAsia" w:hint="eastAsia"/>
        </w:rPr>
        <w:t>適切に</w:t>
      </w:r>
      <w:r w:rsidRPr="00773AFC">
        <w:rPr>
          <w:rFonts w:asciiTheme="minorEastAsia" w:eastAsiaTheme="minorEastAsia" w:hAnsiTheme="minorEastAsia" w:hint="eastAsia"/>
        </w:rPr>
        <w:t>対応</w:t>
      </w:r>
      <w:r w:rsidR="00887BA8" w:rsidRPr="00773AFC">
        <w:rPr>
          <w:rFonts w:asciiTheme="minorEastAsia" w:eastAsiaTheme="minorEastAsia" w:hAnsiTheme="minorEastAsia" w:hint="eastAsia"/>
        </w:rPr>
        <w:t>する</w:t>
      </w:r>
      <w:r w:rsidRPr="00773AFC">
        <w:rPr>
          <w:rFonts w:asciiTheme="minorEastAsia" w:eastAsiaTheme="minorEastAsia" w:hAnsiTheme="minorEastAsia" w:hint="eastAsia"/>
        </w:rPr>
        <w:t>こと。</w:t>
      </w:r>
    </w:p>
    <w:p w14:paraId="106BCFBF" w14:textId="77777777" w:rsidR="00FE364B" w:rsidRPr="00870ABE" w:rsidRDefault="00FE364B" w:rsidP="002713A0">
      <w:pPr>
        <w:ind w:left="650"/>
        <w:rPr>
          <w:rFonts w:asciiTheme="minorEastAsia" w:eastAsiaTheme="minorEastAsia" w:hAnsiTheme="minorEastAsia"/>
        </w:rPr>
      </w:pPr>
    </w:p>
    <w:p w14:paraId="44CBC463" w14:textId="51D4F0CF" w:rsidR="00150515" w:rsidRPr="00870ABE" w:rsidRDefault="00150515" w:rsidP="007A3608">
      <w:pPr>
        <w:numPr>
          <w:ilvl w:val="0"/>
          <w:numId w:val="35"/>
        </w:numPr>
        <w:rPr>
          <w:rFonts w:asciiTheme="minorEastAsia" w:eastAsiaTheme="minorEastAsia" w:hAnsiTheme="minorEastAsia"/>
        </w:rPr>
      </w:pPr>
      <w:r w:rsidRPr="00870ABE">
        <w:rPr>
          <w:rFonts w:asciiTheme="minorEastAsia" w:eastAsiaTheme="minorEastAsia" w:hAnsiTheme="minorEastAsia" w:hint="eastAsia"/>
        </w:rPr>
        <w:t>公開系コンテンツ作成</w:t>
      </w:r>
    </w:p>
    <w:p w14:paraId="3C367FE1" w14:textId="5AE21243" w:rsidR="003E3AAA" w:rsidRPr="00870ABE" w:rsidRDefault="00F10065" w:rsidP="00A85531">
      <w:pPr>
        <w:ind w:left="650"/>
        <w:rPr>
          <w:rFonts w:asciiTheme="minorEastAsia" w:eastAsiaTheme="minorEastAsia" w:hAnsiTheme="minorEastAsia"/>
        </w:rPr>
      </w:pPr>
      <w:r w:rsidRPr="00870ABE">
        <w:rPr>
          <w:rFonts w:asciiTheme="minorEastAsia" w:eastAsiaTheme="minorEastAsia" w:hAnsiTheme="minorEastAsia" w:hint="eastAsia"/>
        </w:rPr>
        <w:t>住民向け</w:t>
      </w:r>
      <w:r w:rsidR="00536CCF" w:rsidRPr="00870ABE">
        <w:rPr>
          <w:rFonts w:asciiTheme="minorEastAsia" w:eastAsiaTheme="minorEastAsia" w:hAnsiTheme="minorEastAsia" w:hint="eastAsia"/>
        </w:rPr>
        <w:t>に</w:t>
      </w:r>
      <w:r w:rsidRPr="00870ABE">
        <w:rPr>
          <w:rFonts w:asciiTheme="minorEastAsia" w:eastAsiaTheme="minorEastAsia" w:hAnsiTheme="minorEastAsia" w:hint="eastAsia"/>
        </w:rPr>
        <w:t>公開するコンテンツの設計開発をおこなうこと。また、表示項目などは原則現行のコンテンツを踏襲すること</w:t>
      </w:r>
      <w:r w:rsidR="003E3AAA" w:rsidRPr="00870ABE">
        <w:rPr>
          <w:rFonts w:asciiTheme="minorEastAsia" w:eastAsiaTheme="minorEastAsia" w:hAnsiTheme="minorEastAsia" w:hint="eastAsia"/>
        </w:rPr>
        <w:t>とし、</w:t>
      </w:r>
      <w:r w:rsidRPr="00870ABE">
        <w:rPr>
          <w:rFonts w:asciiTheme="minorEastAsia" w:eastAsiaTheme="minorEastAsia" w:hAnsiTheme="minorEastAsia" w:hint="eastAsia"/>
        </w:rPr>
        <w:t>公開コンテンツに係る機能や画面の詳細については、「別紙0</w:t>
      </w:r>
      <w:r w:rsidR="00605858">
        <w:rPr>
          <w:rFonts w:asciiTheme="minorEastAsia" w:eastAsiaTheme="minorEastAsia" w:hAnsiTheme="minorEastAsia" w:hint="eastAsia"/>
        </w:rPr>
        <w:t>2</w:t>
      </w:r>
      <w:r w:rsidR="00C61A8B">
        <w:rPr>
          <w:rFonts w:asciiTheme="minorEastAsia" w:eastAsiaTheme="minorEastAsia" w:hAnsiTheme="minorEastAsia" w:hint="eastAsia"/>
        </w:rPr>
        <w:t>現行の</w:t>
      </w:r>
      <w:r w:rsidRPr="00870ABE">
        <w:rPr>
          <w:rFonts w:asciiTheme="minorEastAsia" w:eastAsiaTheme="minorEastAsia" w:hAnsiTheme="minorEastAsia" w:hint="eastAsia"/>
        </w:rPr>
        <w:t>機能一覧」、「別紙0</w:t>
      </w:r>
      <w:r w:rsidR="00605858">
        <w:rPr>
          <w:rFonts w:asciiTheme="minorEastAsia" w:eastAsiaTheme="minorEastAsia" w:hAnsiTheme="minorEastAsia" w:hint="eastAsia"/>
        </w:rPr>
        <w:t>3</w:t>
      </w:r>
      <w:r w:rsidR="00C61A8B">
        <w:rPr>
          <w:rFonts w:asciiTheme="minorEastAsia" w:eastAsiaTheme="minorEastAsia" w:hAnsiTheme="minorEastAsia" w:hint="eastAsia"/>
        </w:rPr>
        <w:t>現行の</w:t>
      </w:r>
      <w:r w:rsidRPr="00870ABE">
        <w:rPr>
          <w:rFonts w:asciiTheme="minorEastAsia" w:eastAsiaTheme="minorEastAsia" w:hAnsiTheme="minorEastAsia" w:hint="eastAsia"/>
        </w:rPr>
        <w:t>画面一覧」、及び「別紙0</w:t>
      </w:r>
      <w:r w:rsidR="00605858">
        <w:rPr>
          <w:rFonts w:asciiTheme="minorEastAsia" w:eastAsiaTheme="minorEastAsia" w:hAnsiTheme="minorEastAsia" w:hint="eastAsia"/>
        </w:rPr>
        <w:t>4</w:t>
      </w:r>
      <w:r w:rsidR="00C61A8B">
        <w:rPr>
          <w:rFonts w:asciiTheme="minorEastAsia" w:eastAsiaTheme="minorEastAsia" w:hAnsiTheme="minorEastAsia" w:hint="eastAsia"/>
        </w:rPr>
        <w:t>現行の</w:t>
      </w:r>
      <w:r w:rsidRPr="00870ABE">
        <w:rPr>
          <w:rFonts w:asciiTheme="minorEastAsia" w:eastAsiaTheme="minorEastAsia" w:hAnsiTheme="minorEastAsia" w:hint="eastAsia"/>
        </w:rPr>
        <w:t>画面遷移図」</w:t>
      </w:r>
      <w:r w:rsidR="00CC3691">
        <w:rPr>
          <w:rFonts w:asciiTheme="minorEastAsia" w:eastAsiaTheme="minorEastAsia" w:hAnsiTheme="minorEastAsia" w:hint="eastAsia"/>
        </w:rPr>
        <w:t>に現行の状況を記載しているので</w:t>
      </w:r>
      <w:r w:rsidRPr="00870ABE">
        <w:rPr>
          <w:rFonts w:asciiTheme="minorEastAsia" w:eastAsiaTheme="minorEastAsia" w:hAnsiTheme="minorEastAsia" w:hint="eastAsia"/>
        </w:rPr>
        <w:t>参照すること。</w:t>
      </w:r>
    </w:p>
    <w:p w14:paraId="2DCA5574" w14:textId="77777777" w:rsidR="003E3AAA" w:rsidRPr="00870ABE" w:rsidRDefault="003E3AAA" w:rsidP="00A85531">
      <w:pPr>
        <w:ind w:left="650"/>
        <w:rPr>
          <w:rFonts w:asciiTheme="minorEastAsia" w:eastAsiaTheme="minorEastAsia" w:hAnsiTheme="minorEastAsia"/>
        </w:rPr>
      </w:pPr>
    </w:p>
    <w:p w14:paraId="241CD8F2" w14:textId="6802166E" w:rsidR="002713A0" w:rsidRPr="00870ABE" w:rsidRDefault="00402D71" w:rsidP="00402D71">
      <w:pPr>
        <w:ind w:left="650"/>
        <w:rPr>
          <w:rFonts w:asciiTheme="minorEastAsia" w:eastAsiaTheme="minorEastAsia" w:hAnsiTheme="minorEastAsia"/>
        </w:rPr>
      </w:pPr>
      <w:r w:rsidRPr="00870ABE">
        <w:rPr>
          <w:rFonts w:asciiTheme="minorEastAsia" w:eastAsiaTheme="minorEastAsia" w:hAnsiTheme="minorEastAsia" w:hint="eastAsia"/>
        </w:rPr>
        <w:t>住民向けの</w:t>
      </w:r>
      <w:r w:rsidR="00F12403" w:rsidRPr="00870ABE">
        <w:rPr>
          <w:rFonts w:asciiTheme="minorEastAsia" w:eastAsiaTheme="minorEastAsia" w:hAnsiTheme="minorEastAsia" w:hint="eastAsia"/>
        </w:rPr>
        <w:t>ホームページ</w:t>
      </w:r>
      <w:r w:rsidR="0038409D" w:rsidRPr="00870ABE">
        <w:rPr>
          <w:rFonts w:asciiTheme="minorEastAsia" w:eastAsiaTheme="minorEastAsia" w:hAnsiTheme="minorEastAsia" w:hint="eastAsia"/>
        </w:rPr>
        <w:t>の</w:t>
      </w:r>
      <w:r w:rsidR="005051F4" w:rsidRPr="00870ABE">
        <w:rPr>
          <w:rFonts w:asciiTheme="minorEastAsia" w:eastAsiaTheme="minorEastAsia" w:hAnsiTheme="minorEastAsia" w:hint="eastAsia"/>
        </w:rPr>
        <w:t>コンテンツ</w:t>
      </w:r>
      <w:r w:rsidR="003E3AAA" w:rsidRPr="00870ABE">
        <w:rPr>
          <w:rFonts w:asciiTheme="minorEastAsia" w:eastAsiaTheme="minorEastAsia" w:hAnsiTheme="minorEastAsia" w:hint="eastAsia"/>
        </w:rPr>
        <w:t>作成に係る要件を以下に示す。</w:t>
      </w:r>
    </w:p>
    <w:p w14:paraId="1A99174B" w14:textId="5B257984" w:rsidR="00536CCF" w:rsidRPr="00870ABE" w:rsidRDefault="00536CCF" w:rsidP="00E93EE4">
      <w:pPr>
        <w:pStyle w:val="aff7"/>
        <w:numPr>
          <w:ilvl w:val="0"/>
          <w:numId w:val="39"/>
        </w:numPr>
        <w:ind w:leftChars="0" w:left="1531" w:hanging="442"/>
        <w:rPr>
          <w:rFonts w:asciiTheme="minorEastAsia" w:eastAsiaTheme="minorEastAsia" w:hAnsiTheme="minorEastAsia"/>
        </w:rPr>
      </w:pPr>
      <w:r w:rsidRPr="00870ABE">
        <w:rPr>
          <w:rFonts w:asciiTheme="minorEastAsia" w:eastAsiaTheme="minorEastAsia" w:hAnsiTheme="minorEastAsia" w:hint="eastAsia"/>
        </w:rPr>
        <w:t>自治体が現行テレメータシステムを用いておこなっている住民向けの測定データ公開の業務をおこなうためのホームページを構築すること</w:t>
      </w:r>
    </w:p>
    <w:p w14:paraId="7E1F4C51" w14:textId="00FC1F08" w:rsidR="00536CCF" w:rsidRPr="00870ABE" w:rsidRDefault="00536CCF" w:rsidP="00E93EE4">
      <w:pPr>
        <w:pStyle w:val="aff7"/>
        <w:numPr>
          <w:ilvl w:val="0"/>
          <w:numId w:val="39"/>
        </w:numPr>
        <w:ind w:leftChars="0" w:left="1531" w:hanging="442"/>
        <w:rPr>
          <w:rFonts w:asciiTheme="minorEastAsia" w:eastAsiaTheme="minorEastAsia" w:hAnsiTheme="minorEastAsia"/>
        </w:rPr>
      </w:pPr>
      <w:r w:rsidRPr="00870ABE">
        <w:rPr>
          <w:rFonts w:asciiTheme="minorEastAsia" w:eastAsiaTheme="minorEastAsia" w:hAnsiTheme="minorEastAsia" w:hint="eastAsia"/>
        </w:rPr>
        <w:t>ホームページはRAMP本体側から提供されるクラウド環境上に構築すること</w:t>
      </w:r>
    </w:p>
    <w:p w14:paraId="3EDC7913" w14:textId="557C9FAF" w:rsidR="003E3AAA" w:rsidRPr="00870ABE" w:rsidRDefault="003E3AAA" w:rsidP="00E93EE4">
      <w:pPr>
        <w:pStyle w:val="aff7"/>
        <w:numPr>
          <w:ilvl w:val="0"/>
          <w:numId w:val="39"/>
        </w:numPr>
        <w:ind w:leftChars="0" w:left="1531" w:hanging="442"/>
        <w:rPr>
          <w:rFonts w:asciiTheme="minorEastAsia" w:eastAsiaTheme="minorEastAsia" w:hAnsiTheme="minorEastAsia"/>
        </w:rPr>
      </w:pPr>
      <w:r w:rsidRPr="00870ABE">
        <w:rPr>
          <w:rFonts w:asciiTheme="minorEastAsia" w:eastAsiaTheme="minorEastAsia" w:hAnsiTheme="minorEastAsia" w:hint="eastAsia"/>
        </w:rPr>
        <w:t>公開ホームページについては、RAMP本体側から提供されるテンプレートを活用し、効率的に開発をおこなうこと</w:t>
      </w:r>
    </w:p>
    <w:p w14:paraId="11BFC8D9" w14:textId="551D2D50" w:rsidR="00536CCF" w:rsidRPr="00870ABE" w:rsidRDefault="00536CCF" w:rsidP="00E93EE4">
      <w:pPr>
        <w:pStyle w:val="aff7"/>
        <w:numPr>
          <w:ilvl w:val="0"/>
          <w:numId w:val="39"/>
        </w:numPr>
        <w:ind w:leftChars="0" w:left="1531" w:hanging="442"/>
        <w:rPr>
          <w:rFonts w:asciiTheme="minorEastAsia" w:eastAsiaTheme="minorEastAsia" w:hAnsiTheme="minorEastAsia"/>
        </w:rPr>
      </w:pPr>
      <w:r w:rsidRPr="00870ABE">
        <w:rPr>
          <w:rFonts w:asciiTheme="minorEastAsia" w:eastAsiaTheme="minorEastAsia" w:hAnsiTheme="minorEastAsia" w:hint="eastAsia"/>
        </w:rPr>
        <w:t>住民向けには、サイトの概要説明等の静的なコンテンツと、最新の測定データを地図や表形式で描画する動的コンテンツの双方を提供すること</w:t>
      </w:r>
    </w:p>
    <w:p w14:paraId="32297990" w14:textId="335BCFEF" w:rsidR="00A85531" w:rsidRPr="00870ABE" w:rsidRDefault="00536CCF" w:rsidP="00762606">
      <w:pPr>
        <w:pStyle w:val="aff7"/>
        <w:numPr>
          <w:ilvl w:val="0"/>
          <w:numId w:val="39"/>
        </w:numPr>
        <w:ind w:leftChars="0" w:left="1531" w:hanging="442"/>
        <w:rPr>
          <w:rFonts w:asciiTheme="minorEastAsia" w:eastAsiaTheme="minorEastAsia" w:hAnsiTheme="minorEastAsia"/>
        </w:rPr>
      </w:pPr>
      <w:r w:rsidRPr="00870ABE">
        <w:rPr>
          <w:rFonts w:asciiTheme="minorEastAsia" w:eastAsiaTheme="minorEastAsia" w:hAnsiTheme="minorEastAsia" w:hint="eastAsia"/>
        </w:rPr>
        <w:t>動的コンテンツについては、自治体の測定データがRAMPに保管されることを受けて、RAMP</w:t>
      </w:r>
      <w:r w:rsidR="00762606" w:rsidRPr="00870ABE">
        <w:rPr>
          <w:rFonts w:asciiTheme="minorEastAsia" w:eastAsiaTheme="minorEastAsia" w:hAnsiTheme="minorEastAsia" w:hint="eastAsia"/>
        </w:rPr>
        <w:t>から提供される</w:t>
      </w:r>
      <w:r w:rsidRPr="00870ABE">
        <w:rPr>
          <w:rFonts w:asciiTheme="minorEastAsia" w:eastAsiaTheme="minorEastAsia" w:hAnsiTheme="minorEastAsia" w:hint="eastAsia"/>
        </w:rPr>
        <w:t>APIを実行することでデータを受信し、画面に描画すること</w:t>
      </w:r>
    </w:p>
    <w:p w14:paraId="006D2C3C" w14:textId="237E7DCF" w:rsidR="00AF1450" w:rsidRPr="00870ABE" w:rsidRDefault="00AF1450" w:rsidP="00AF1450">
      <w:pPr>
        <w:pStyle w:val="aff7"/>
        <w:ind w:leftChars="0" w:left="650"/>
        <w:rPr>
          <w:rFonts w:asciiTheme="minorEastAsia" w:eastAsiaTheme="minorEastAsia" w:hAnsiTheme="minorEastAsia"/>
        </w:rPr>
      </w:pPr>
    </w:p>
    <w:p w14:paraId="19F68059" w14:textId="77777777" w:rsidR="002A2B08" w:rsidRDefault="002A2B08">
      <w:pPr>
        <w:widowControl/>
        <w:spacing w:line="400" w:lineRule="exact"/>
        <w:jc w:val="left"/>
        <w:rPr>
          <w:rFonts w:asciiTheme="minorEastAsia" w:eastAsiaTheme="minorEastAsia" w:hAnsiTheme="minorEastAsia"/>
        </w:rPr>
      </w:pPr>
      <w:r>
        <w:rPr>
          <w:rFonts w:asciiTheme="minorEastAsia" w:eastAsiaTheme="minorEastAsia" w:hAnsiTheme="minorEastAsia"/>
        </w:rPr>
        <w:br w:type="page"/>
      </w:r>
    </w:p>
    <w:p w14:paraId="2C55221D" w14:textId="1A57DA04" w:rsidR="00C950E9" w:rsidRPr="00495648" w:rsidRDefault="00477B65" w:rsidP="12F58C6C">
      <w:pPr>
        <w:numPr>
          <w:ilvl w:val="0"/>
          <w:numId w:val="35"/>
        </w:numPr>
        <w:rPr>
          <w:rFonts w:asciiTheme="minorEastAsia" w:eastAsiaTheme="minorEastAsia" w:hAnsiTheme="minorEastAsia"/>
        </w:rPr>
      </w:pPr>
      <w:r>
        <w:rPr>
          <w:rFonts w:asciiTheme="minorEastAsia" w:eastAsiaTheme="minorEastAsia" w:hAnsiTheme="minorEastAsia" w:hint="eastAsia"/>
        </w:rPr>
        <w:lastRenderedPageBreak/>
        <w:t>運</w:t>
      </w:r>
      <w:r w:rsidRPr="00495648">
        <w:rPr>
          <w:rFonts w:asciiTheme="minorEastAsia" w:eastAsiaTheme="minorEastAsia" w:hAnsiTheme="minorEastAsia" w:hint="eastAsia"/>
        </w:rPr>
        <w:t>用保守計画の作成</w:t>
      </w:r>
    </w:p>
    <w:p w14:paraId="13D22417" w14:textId="30DA152A" w:rsidR="00534CDD" w:rsidRDefault="004D0670">
      <w:pPr>
        <w:ind w:left="650"/>
        <w:rPr>
          <w:rFonts w:asciiTheme="minorEastAsia" w:eastAsiaTheme="minorEastAsia" w:hAnsiTheme="minorEastAsia"/>
        </w:rPr>
      </w:pPr>
      <w:r w:rsidRPr="008914AD">
        <w:rPr>
          <w:rFonts w:asciiTheme="minorEastAsia" w:eastAsiaTheme="minorEastAsia" w:hAnsiTheme="minorEastAsia" w:hint="eastAsia"/>
        </w:rPr>
        <w:t>本調達にて</w:t>
      </w:r>
      <w:r w:rsidR="002B296D" w:rsidRPr="008914AD">
        <w:rPr>
          <w:rFonts w:asciiTheme="minorEastAsia" w:eastAsiaTheme="minorEastAsia" w:hAnsiTheme="minorEastAsia" w:hint="eastAsia"/>
        </w:rPr>
        <w:t>整備する機器や</w:t>
      </w:r>
      <w:r w:rsidRPr="008914AD">
        <w:rPr>
          <w:rFonts w:asciiTheme="minorEastAsia" w:eastAsiaTheme="minorEastAsia" w:hAnsiTheme="minorEastAsia" w:hint="eastAsia"/>
        </w:rPr>
        <w:t>公開系コンテンツ</w:t>
      </w:r>
      <w:r w:rsidR="00F9625C" w:rsidRPr="008914AD">
        <w:rPr>
          <w:rFonts w:asciiTheme="minorEastAsia" w:eastAsiaTheme="minorEastAsia" w:hAnsiTheme="minorEastAsia" w:hint="eastAsia"/>
        </w:rPr>
        <w:t>等の運用保守は、</w:t>
      </w:r>
      <w:bookmarkStart w:id="96" w:name="OLE_LINK69"/>
      <w:r w:rsidR="001157D2" w:rsidRPr="008914AD">
        <w:rPr>
          <w:rFonts w:asciiTheme="minorEastAsia" w:eastAsiaTheme="minorEastAsia" w:hAnsiTheme="minorEastAsia" w:hint="eastAsia"/>
        </w:rPr>
        <w:t>別途調達する運用保守事業者が実施する。そのため、本調達では、運用保守の計画の策定や手順書の作成を実施する</w:t>
      </w:r>
      <w:r w:rsidR="00347D24" w:rsidRPr="008914AD">
        <w:rPr>
          <w:rFonts w:asciiTheme="minorEastAsia" w:eastAsiaTheme="minorEastAsia" w:hAnsiTheme="minorEastAsia" w:hint="eastAsia"/>
        </w:rPr>
        <w:t>こと</w:t>
      </w:r>
      <w:r w:rsidR="00F91F05" w:rsidRPr="008914AD">
        <w:rPr>
          <w:rFonts w:asciiTheme="minorEastAsia" w:eastAsiaTheme="minorEastAsia" w:hAnsiTheme="minorEastAsia" w:hint="eastAsia"/>
        </w:rPr>
        <w:t>。運用保守計画は、</w:t>
      </w:r>
      <w:bookmarkEnd w:id="96"/>
      <w:r w:rsidR="00347D24" w:rsidRPr="008914AD">
        <w:rPr>
          <w:rFonts w:asciiTheme="minorEastAsia" w:eastAsiaTheme="minorEastAsia" w:hAnsiTheme="minorEastAsia" w:hint="eastAsia"/>
        </w:rPr>
        <w:t>自治体職員の業務が滞りなく遂行され安定稼動するための運用体制及び運用手順</w:t>
      </w:r>
      <w:r w:rsidR="00A073C2" w:rsidRPr="008914AD">
        <w:rPr>
          <w:rFonts w:asciiTheme="minorEastAsia" w:eastAsiaTheme="minorEastAsia" w:hAnsiTheme="minorEastAsia" w:hint="eastAsia"/>
        </w:rPr>
        <w:t>を</w:t>
      </w:r>
      <w:r w:rsidR="00F3067C" w:rsidRPr="008914AD">
        <w:rPr>
          <w:rFonts w:asciiTheme="minorEastAsia" w:eastAsiaTheme="minorEastAsia" w:hAnsiTheme="minorEastAsia" w:hint="eastAsia"/>
        </w:rPr>
        <w:t>含め</w:t>
      </w:r>
      <w:r w:rsidR="00495648" w:rsidRPr="008914AD">
        <w:rPr>
          <w:rFonts w:asciiTheme="minorEastAsia" w:eastAsiaTheme="minorEastAsia" w:hAnsiTheme="minorEastAsia" w:hint="eastAsia"/>
        </w:rPr>
        <w:t>、</w:t>
      </w:r>
      <w:r w:rsidR="00F3067C" w:rsidRPr="008914AD">
        <w:rPr>
          <w:rFonts w:asciiTheme="minorEastAsia" w:eastAsiaTheme="minorEastAsia" w:hAnsiTheme="minorEastAsia" w:hint="eastAsia"/>
        </w:rPr>
        <w:t>また、</w:t>
      </w:r>
      <w:r w:rsidR="00347D24" w:rsidRPr="008914AD">
        <w:rPr>
          <w:rFonts w:asciiTheme="minorEastAsia" w:eastAsiaTheme="minorEastAsia" w:hAnsiTheme="minorEastAsia" w:hint="eastAsia"/>
        </w:rPr>
        <w:t>サービス品質の維持向上</w:t>
      </w:r>
      <w:r w:rsidR="00F3067C" w:rsidRPr="008914AD">
        <w:rPr>
          <w:rFonts w:asciiTheme="minorEastAsia" w:eastAsiaTheme="minorEastAsia" w:hAnsiTheme="minorEastAsia" w:hint="eastAsia"/>
        </w:rPr>
        <w:t>や</w:t>
      </w:r>
      <w:r w:rsidR="00347D24" w:rsidRPr="008914AD">
        <w:rPr>
          <w:rFonts w:asciiTheme="minorEastAsia" w:eastAsiaTheme="minorEastAsia" w:hAnsiTheme="minorEastAsia" w:hint="eastAsia"/>
        </w:rPr>
        <w:t>運用業務を効率的に実施</w:t>
      </w:r>
      <w:r w:rsidR="00A073C2" w:rsidRPr="008914AD">
        <w:rPr>
          <w:rFonts w:asciiTheme="minorEastAsia" w:eastAsiaTheme="minorEastAsia" w:hAnsiTheme="minorEastAsia" w:hint="eastAsia"/>
        </w:rPr>
        <w:t>可能</w:t>
      </w:r>
      <w:r w:rsidR="00495648" w:rsidRPr="008914AD">
        <w:rPr>
          <w:rFonts w:asciiTheme="minorEastAsia" w:eastAsiaTheme="minorEastAsia" w:hAnsiTheme="minorEastAsia" w:hint="eastAsia"/>
        </w:rPr>
        <w:t>とするための要領</w:t>
      </w:r>
      <w:r w:rsidR="00F3067C" w:rsidRPr="008914AD">
        <w:rPr>
          <w:rFonts w:asciiTheme="minorEastAsia" w:eastAsiaTheme="minorEastAsia" w:hAnsiTheme="minorEastAsia" w:hint="eastAsia"/>
        </w:rPr>
        <w:t>を</w:t>
      </w:r>
      <w:r w:rsidR="00495648" w:rsidRPr="008914AD">
        <w:rPr>
          <w:rFonts w:asciiTheme="minorEastAsia" w:eastAsiaTheme="minorEastAsia" w:hAnsiTheme="minorEastAsia" w:hint="eastAsia"/>
        </w:rPr>
        <w:t>定める</w:t>
      </w:r>
      <w:r w:rsidR="00F3067C" w:rsidRPr="008914AD">
        <w:rPr>
          <w:rFonts w:asciiTheme="minorEastAsia" w:eastAsiaTheme="minorEastAsia" w:hAnsiTheme="minorEastAsia" w:hint="eastAsia"/>
        </w:rPr>
        <w:t>こと。</w:t>
      </w:r>
    </w:p>
    <w:p w14:paraId="53586603" w14:textId="77777777" w:rsidR="00F66F35" w:rsidRDefault="007F2351" w:rsidP="00534CDD">
      <w:pPr>
        <w:ind w:left="650"/>
        <w:rPr>
          <w:rFonts w:ascii="Meiryo UI" w:hAnsi="Meiryo UI" w:cs="Times New Roman"/>
        </w:rPr>
      </w:pPr>
      <w:r>
        <w:rPr>
          <w:rFonts w:ascii="Meiryo UI" w:hAnsi="Meiryo UI" w:cs="Times New Roman" w:hint="eastAsia"/>
        </w:rPr>
        <w:t>計画の作成においては、下図を参考にRAMP</w:t>
      </w:r>
      <w:r w:rsidR="00844F05">
        <w:rPr>
          <w:rFonts w:ascii="Meiryo UI" w:hAnsi="Meiryo UI" w:cs="Times New Roman" w:hint="eastAsia"/>
        </w:rPr>
        <w:t>側の</w:t>
      </w:r>
      <w:r>
        <w:rPr>
          <w:rFonts w:ascii="Meiryo UI" w:hAnsi="Meiryo UI" w:cs="Times New Roman" w:hint="eastAsia"/>
        </w:rPr>
        <w:t>運用保守事業者とのすみ分けや連携方法を考慮すること。</w:t>
      </w:r>
    </w:p>
    <w:p w14:paraId="053A20E4" w14:textId="7465BFED" w:rsidR="009632A2" w:rsidRDefault="00402D61" w:rsidP="00534CDD">
      <w:pPr>
        <w:ind w:left="650"/>
        <w:rPr>
          <w:rFonts w:ascii="Meiryo UI" w:hAnsi="Meiryo UI" w:cs="Times New Roman"/>
        </w:rPr>
      </w:pPr>
      <w:r>
        <w:rPr>
          <w:rFonts w:ascii="Meiryo UI" w:hAnsi="Meiryo UI" w:cs="Times New Roman" w:hint="eastAsia"/>
        </w:rPr>
        <w:t>令和8年度以降の運用保守は別契約を想定しているため、令和8年度受託事業者が作成すべき成果物一覧を作成すること。</w:t>
      </w:r>
    </w:p>
    <w:p w14:paraId="63CD658B" w14:textId="5A439ECE" w:rsidR="00EC4DDB" w:rsidRDefault="00EC4DDB" w:rsidP="00534CDD">
      <w:pPr>
        <w:ind w:left="650"/>
        <w:rPr>
          <w:rFonts w:ascii="Meiryo UI" w:hAnsi="Meiryo UI" w:cs="Times New Roman"/>
        </w:rPr>
      </w:pPr>
      <w:r>
        <w:rPr>
          <w:rFonts w:ascii="Meiryo UI" w:hAnsi="Meiryo UI" w:cs="Times New Roman" w:hint="eastAsia"/>
        </w:rPr>
        <w:t>なお、</w:t>
      </w:r>
      <w:r w:rsidR="00F1175D">
        <w:rPr>
          <w:rFonts w:ascii="Meiryo UI" w:hAnsi="Meiryo UI" w:cs="Times New Roman" w:hint="eastAsia"/>
        </w:rPr>
        <w:t>関係者間の</w:t>
      </w:r>
      <w:r>
        <w:rPr>
          <w:rFonts w:ascii="Meiryo UI" w:hAnsi="Meiryo UI" w:cs="Times New Roman" w:hint="eastAsia"/>
        </w:rPr>
        <w:t>主要な連絡手段は規制庁が提供するslack</w:t>
      </w:r>
      <w:r w:rsidR="00211F8C">
        <w:rPr>
          <w:rFonts w:ascii="Meiryo UI" w:hAnsi="Meiryo UI" w:cs="Times New Roman" w:hint="eastAsia"/>
        </w:rPr>
        <w:t>を想定している。</w:t>
      </w:r>
    </w:p>
    <w:p w14:paraId="0B5BA61D" w14:textId="3312F918" w:rsidR="00EC4DDB" w:rsidRDefault="00EC4DDB" w:rsidP="00534CDD">
      <w:pPr>
        <w:ind w:left="650"/>
        <w:rPr>
          <w:rFonts w:ascii="Meiryo UI" w:hAnsi="Meiryo UI" w:cs="Times New Roman"/>
        </w:rPr>
      </w:pPr>
    </w:p>
    <w:p w14:paraId="0E14FB0E" w14:textId="2B753A10" w:rsidR="009632A2" w:rsidRDefault="000655DC" w:rsidP="009632A2">
      <w:pPr>
        <w:pStyle w:val="af8"/>
        <w:keepNext/>
      </w:pPr>
      <w:r w:rsidRPr="000655DC">
        <w:rPr>
          <w:noProof/>
        </w:rPr>
        <w:drawing>
          <wp:anchor distT="0" distB="0" distL="114300" distR="114300" simplePos="0" relativeHeight="251658243" behindDoc="0" locked="0" layoutInCell="1" allowOverlap="1" wp14:anchorId="29D52A3A" wp14:editId="093AF871">
            <wp:simplePos x="0" y="0"/>
            <wp:positionH relativeFrom="margin">
              <wp:align>right</wp:align>
            </wp:positionH>
            <wp:positionV relativeFrom="paragraph">
              <wp:posOffset>260350</wp:posOffset>
            </wp:positionV>
            <wp:extent cx="5759450" cy="3634740"/>
            <wp:effectExtent l="0" t="0" r="0" b="3810"/>
            <wp:wrapTopAndBottom/>
            <wp:docPr id="2272970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634740"/>
                    </a:xfrm>
                    <a:prstGeom prst="rect">
                      <a:avLst/>
                    </a:prstGeom>
                    <a:noFill/>
                    <a:ln>
                      <a:noFill/>
                    </a:ln>
                  </pic:spPr>
                </pic:pic>
              </a:graphicData>
            </a:graphic>
          </wp:anchor>
        </w:drawing>
      </w:r>
      <w:r w:rsidR="009632A2">
        <w:rPr>
          <w:rFonts w:hint="eastAsia"/>
          <w:lang w:eastAsia="ja-JP"/>
        </w:rPr>
        <w:t>図</w:t>
      </w:r>
      <w:r w:rsidR="009632A2">
        <w:rPr>
          <w:rFonts w:hint="eastAsia"/>
        </w:rPr>
        <w:t xml:space="preserve"> </w:t>
      </w:r>
      <w:r w:rsidR="009632A2">
        <w:rPr>
          <w:rFonts w:hint="eastAsia"/>
          <w:lang w:eastAsia="ja-JP"/>
        </w:rPr>
        <w:t>5</w:t>
      </w:r>
      <w:r w:rsidR="009632A2">
        <w:noBreakHyphen/>
      </w:r>
      <w:r w:rsidR="009632A2">
        <w:rPr>
          <w:rFonts w:hint="eastAsia"/>
          <w:lang w:eastAsia="ja-JP"/>
        </w:rPr>
        <w:t>1 RAMP運用保守体制</w:t>
      </w:r>
    </w:p>
    <w:p w14:paraId="12893BB0" w14:textId="4EFCCEAF" w:rsidR="009632A2" w:rsidRPr="009632A2" w:rsidRDefault="009632A2" w:rsidP="00534CDD">
      <w:pPr>
        <w:ind w:left="650"/>
        <w:rPr>
          <w:rFonts w:ascii="Meiryo UI" w:hAnsi="Meiryo UI" w:cs="Times New Roman"/>
        </w:rPr>
      </w:pPr>
    </w:p>
    <w:p w14:paraId="345C7259" w14:textId="36B93F84" w:rsidR="005A162D" w:rsidRDefault="005A162D" w:rsidP="12F58C6C">
      <w:pPr>
        <w:ind w:left="650"/>
        <w:rPr>
          <w:rFonts w:ascii="Meiryo UI" w:hAnsi="Segoe UI" w:cs="ＭＳ Ｐゴシック"/>
        </w:rPr>
      </w:pPr>
    </w:p>
    <w:p w14:paraId="4CFCD569" w14:textId="65DD1248" w:rsidR="00C95DE6" w:rsidRDefault="00C95DE6">
      <w:pPr>
        <w:widowControl/>
        <w:spacing w:line="400" w:lineRule="exact"/>
        <w:jc w:val="left"/>
        <w:rPr>
          <w:rFonts w:asciiTheme="minorEastAsia" w:eastAsiaTheme="minorEastAsia" w:hAnsiTheme="minorEastAsia" w:cstheme="majorBidi"/>
          <w:b/>
          <w:bCs/>
          <w:sz w:val="32"/>
          <w:szCs w:val="32"/>
        </w:rPr>
      </w:pPr>
      <w:r>
        <w:rPr>
          <w:rFonts w:asciiTheme="minorEastAsia" w:eastAsiaTheme="minorEastAsia" w:hAnsiTheme="minorEastAsia"/>
        </w:rPr>
        <w:br w:type="page"/>
      </w:r>
    </w:p>
    <w:p w14:paraId="2EEB9117" w14:textId="3A80A2EC" w:rsidR="00220F20" w:rsidRDefault="00220F20" w:rsidP="008914AD">
      <w:pPr>
        <w:pStyle w:val="10"/>
      </w:pPr>
      <w:bookmarkStart w:id="97" w:name="_Toc181960423"/>
      <w:bookmarkStart w:id="98" w:name="_Toc181983696"/>
      <w:bookmarkStart w:id="99" w:name="_Toc181983698"/>
      <w:bookmarkStart w:id="100" w:name="_Toc181983699"/>
      <w:bookmarkStart w:id="101" w:name="_Toc181983700"/>
      <w:bookmarkStart w:id="102" w:name="_Toc197688452"/>
      <w:bookmarkEnd w:id="97"/>
      <w:bookmarkEnd w:id="98"/>
      <w:bookmarkEnd w:id="99"/>
      <w:bookmarkEnd w:id="100"/>
      <w:bookmarkEnd w:id="101"/>
      <w:r>
        <w:rPr>
          <w:rFonts w:hint="eastAsia"/>
        </w:rPr>
        <w:lastRenderedPageBreak/>
        <w:t>調達に係る前提事項</w:t>
      </w:r>
      <w:bookmarkEnd w:id="102"/>
    </w:p>
    <w:p w14:paraId="708921B1" w14:textId="702DFA63" w:rsidR="00F8033F" w:rsidRPr="00870ABE" w:rsidRDefault="00F8033F" w:rsidP="008914AD">
      <w:pPr>
        <w:pStyle w:val="2"/>
        <w:spacing w:before="180"/>
      </w:pPr>
      <w:bookmarkStart w:id="103" w:name="_Toc197688453"/>
      <w:r w:rsidRPr="00870ABE">
        <w:rPr>
          <w:rFonts w:hint="eastAsia"/>
        </w:rPr>
        <w:t>実施場所</w:t>
      </w:r>
      <w:bookmarkEnd w:id="103"/>
    </w:p>
    <w:p w14:paraId="1D206A79" w14:textId="77777777" w:rsidR="00D61F71" w:rsidRPr="00870ABE" w:rsidRDefault="00D61F71" w:rsidP="00D61F71">
      <w:pPr>
        <w:ind w:firstLine="210"/>
        <w:rPr>
          <w:rFonts w:ascii="Meiryo UI" w:hAnsi="Meiryo UI" w:cs="Times New Roman"/>
        </w:rPr>
      </w:pPr>
      <w:r w:rsidRPr="00870ABE">
        <w:rPr>
          <w:rFonts w:asciiTheme="minorEastAsia" w:eastAsiaTheme="minorEastAsia" w:hAnsiTheme="minorEastAsia" w:hint="eastAsia"/>
        </w:rPr>
        <w:t>本システムにおけるオンプレミス環境の整備に係る業務の実施場所を下表に示す。</w:t>
      </w:r>
    </w:p>
    <w:p w14:paraId="7FA15BC6" w14:textId="42961105" w:rsidR="00D61F71" w:rsidRPr="00870ABE" w:rsidRDefault="00D61F71" w:rsidP="00D61F71">
      <w:pPr>
        <w:keepNext/>
        <w:jc w:val="center"/>
        <w:rPr>
          <w:rFonts w:ascii="Meiryo UI" w:hAnsi="Meiryo UI" w:cs="Times New Roman"/>
          <w:b/>
          <w:bCs/>
        </w:rPr>
      </w:pPr>
      <w:r w:rsidRPr="00870ABE">
        <w:rPr>
          <w:rFonts w:ascii="Meiryo UI" w:hAnsi="Meiryo UI" w:cs="ＭＳ ゴシック" w:hint="eastAsia"/>
        </w:rPr>
        <w:t>表</w:t>
      </w:r>
      <w:r w:rsidRPr="00870ABE">
        <w:rPr>
          <w:rFonts w:ascii="Meiryo UI" w:hAnsi="Meiryo UI" w:cs="Times New Roman" w:hint="eastAsia"/>
        </w:rPr>
        <w:t xml:space="preserve"> </w:t>
      </w:r>
      <w:r w:rsidR="00F52B10">
        <w:rPr>
          <w:rFonts w:ascii="Meiryo UI" w:hAnsi="Meiryo UI" w:cs="Times New Roman"/>
        </w:rPr>
        <w:fldChar w:fldCharType="begin"/>
      </w:r>
      <w:r w:rsidR="00F52B10">
        <w:rPr>
          <w:rFonts w:ascii="Meiryo UI" w:hAnsi="Meiryo UI" w:cs="Times New Roman"/>
        </w:rPr>
        <w:instrText xml:space="preserve"> </w:instrText>
      </w:r>
      <w:r w:rsidR="00F52B10">
        <w:rPr>
          <w:rFonts w:ascii="Meiryo UI" w:hAnsi="Meiryo UI" w:cs="Times New Roman" w:hint="eastAsia"/>
        </w:rPr>
        <w:instrText>STYLEREF 1 \s</w:instrText>
      </w:r>
      <w:r w:rsidR="00F52B10">
        <w:rPr>
          <w:rFonts w:ascii="Meiryo UI" w:hAnsi="Meiryo UI" w:cs="Times New Roman"/>
        </w:rPr>
        <w:instrText xml:space="preserve"> </w:instrText>
      </w:r>
      <w:r w:rsidR="00F52B10">
        <w:rPr>
          <w:rFonts w:ascii="Meiryo UI" w:hAnsi="Meiryo UI" w:cs="Times New Roman"/>
        </w:rPr>
        <w:fldChar w:fldCharType="separate"/>
      </w:r>
      <w:r w:rsidR="00C61A8B">
        <w:rPr>
          <w:rFonts w:ascii="Meiryo UI" w:hAnsi="Meiryo UI" w:cs="Times New Roman"/>
          <w:noProof/>
        </w:rPr>
        <w:t>3</w:t>
      </w:r>
      <w:r w:rsidR="00F52B10">
        <w:rPr>
          <w:rFonts w:ascii="Meiryo UI" w:hAnsi="Meiryo UI" w:cs="Times New Roman"/>
        </w:rPr>
        <w:fldChar w:fldCharType="end"/>
      </w:r>
      <w:r w:rsidR="00F52B10">
        <w:rPr>
          <w:rFonts w:ascii="Meiryo UI" w:hAnsi="Meiryo UI" w:cs="Times New Roman"/>
        </w:rPr>
        <w:noBreakHyphen/>
      </w:r>
      <w:r w:rsidR="00F52B10">
        <w:rPr>
          <w:rFonts w:ascii="Meiryo UI" w:hAnsi="Meiryo UI" w:cs="Times New Roman"/>
        </w:rPr>
        <w:fldChar w:fldCharType="begin"/>
      </w:r>
      <w:r w:rsidR="00F52B10">
        <w:rPr>
          <w:rFonts w:ascii="Meiryo UI" w:hAnsi="Meiryo UI" w:cs="Times New Roman"/>
        </w:rPr>
        <w:instrText xml:space="preserve"> </w:instrText>
      </w:r>
      <w:r w:rsidR="00F52B10">
        <w:rPr>
          <w:rFonts w:ascii="Meiryo UI" w:hAnsi="Meiryo UI" w:cs="Times New Roman" w:hint="eastAsia"/>
        </w:rPr>
        <w:instrText>SEQ 表 \* ARABIC \s 1</w:instrText>
      </w:r>
      <w:r w:rsidR="00F52B10">
        <w:rPr>
          <w:rFonts w:ascii="Meiryo UI" w:hAnsi="Meiryo UI" w:cs="Times New Roman"/>
        </w:rPr>
        <w:instrText xml:space="preserve"> </w:instrText>
      </w:r>
      <w:r w:rsidR="00F52B10">
        <w:rPr>
          <w:rFonts w:ascii="Meiryo UI" w:hAnsi="Meiryo UI" w:cs="Times New Roman"/>
        </w:rPr>
        <w:fldChar w:fldCharType="separate"/>
      </w:r>
      <w:r w:rsidR="00C61A8B">
        <w:rPr>
          <w:rFonts w:ascii="Meiryo UI" w:hAnsi="Meiryo UI" w:cs="Times New Roman"/>
          <w:noProof/>
        </w:rPr>
        <w:t>1</w:t>
      </w:r>
      <w:r w:rsidR="00F52B10">
        <w:rPr>
          <w:rFonts w:ascii="Meiryo UI" w:hAnsi="Meiryo UI" w:cs="Times New Roman"/>
        </w:rPr>
        <w:fldChar w:fldCharType="end"/>
      </w:r>
      <w:r w:rsidRPr="00870ABE">
        <w:rPr>
          <w:rFonts w:ascii="Meiryo UI" w:hAnsi="Meiryo UI" w:cs="ＭＳ ゴシック" w:hint="eastAsia"/>
        </w:rPr>
        <w:t xml:space="preserve">　業務の実施場所</w:t>
      </w:r>
    </w:p>
    <w:tbl>
      <w:tblPr>
        <w:tblpPr w:leftFromText="142" w:rightFromText="142" w:vertAnchor="text" w:tblpY="1"/>
        <w:tblOverlap w:val="neve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129"/>
        <w:gridCol w:w="709"/>
        <w:gridCol w:w="2381"/>
        <w:gridCol w:w="4876"/>
      </w:tblGrid>
      <w:tr w:rsidR="001C1145" w:rsidRPr="00870ABE" w14:paraId="73D2FD3A" w14:textId="77777777" w:rsidTr="00665F44">
        <w:trPr>
          <w:trHeight w:val="70"/>
          <w:tblHeader/>
        </w:trPr>
        <w:tc>
          <w:tcPr>
            <w:tcW w:w="1129" w:type="dxa"/>
            <w:tcBorders>
              <w:top w:val="single" w:sz="4" w:space="0" w:color="auto"/>
              <w:left w:val="single" w:sz="4" w:space="0" w:color="auto"/>
              <w:bottom w:val="single" w:sz="4" w:space="0" w:color="auto"/>
              <w:right w:val="single" w:sz="4" w:space="0" w:color="auto"/>
            </w:tcBorders>
            <w:vAlign w:val="center"/>
            <w:hideMark/>
          </w:tcPr>
          <w:p w14:paraId="6C4AC77E" w14:textId="77777777" w:rsidR="00D61F71" w:rsidRPr="00870ABE" w:rsidRDefault="00D61F71" w:rsidP="00253C88">
            <w:pPr>
              <w:shd w:val="solid" w:color="F2F2F2" w:fill="auto"/>
              <w:spacing w:line="240" w:lineRule="exact"/>
              <w:jc w:val="center"/>
              <w:rPr>
                <w:rFonts w:ascii="Meiryo UI" w:hAnsi="Meiryo UI" w:cs="Times New Roman"/>
                <w:sz w:val="18"/>
              </w:rPr>
            </w:pPr>
            <w:r w:rsidRPr="00870ABE">
              <w:rPr>
                <w:rFonts w:ascii="Meiryo UI" w:hAnsi="Meiryo UI" w:cs="Times New Roman" w:hint="eastAsia"/>
                <w:sz w:val="18"/>
              </w:rPr>
              <w:t>区分</w:t>
            </w:r>
          </w:p>
        </w:tc>
        <w:tc>
          <w:tcPr>
            <w:tcW w:w="709" w:type="dxa"/>
            <w:tcBorders>
              <w:top w:val="single" w:sz="4" w:space="0" w:color="auto"/>
              <w:left w:val="single" w:sz="4" w:space="0" w:color="auto"/>
              <w:bottom w:val="single" w:sz="4" w:space="0" w:color="auto"/>
              <w:right w:val="single" w:sz="4" w:space="0" w:color="auto"/>
            </w:tcBorders>
            <w:hideMark/>
          </w:tcPr>
          <w:p w14:paraId="0BD423B0" w14:textId="77777777" w:rsidR="00D61F71" w:rsidRPr="00870ABE" w:rsidRDefault="00D61F71" w:rsidP="00253C88">
            <w:pPr>
              <w:shd w:val="solid" w:color="F2F2F2" w:fill="auto"/>
              <w:spacing w:line="240" w:lineRule="exact"/>
              <w:jc w:val="center"/>
              <w:rPr>
                <w:rFonts w:ascii="Meiryo UI" w:hAnsi="Meiryo UI" w:cs="Times New Roman"/>
                <w:sz w:val="18"/>
              </w:rPr>
            </w:pPr>
            <w:r w:rsidRPr="00870ABE">
              <w:rPr>
                <w:rFonts w:ascii="Meiryo UI" w:hAnsi="Meiryo UI" w:cs="ＭＳ ゴシック" w:hint="eastAsia"/>
                <w:sz w:val="18"/>
              </w:rPr>
              <w:t>No.</w:t>
            </w:r>
          </w:p>
        </w:tc>
        <w:tc>
          <w:tcPr>
            <w:tcW w:w="2381" w:type="dxa"/>
            <w:tcBorders>
              <w:top w:val="single" w:sz="4" w:space="0" w:color="auto"/>
              <w:left w:val="single" w:sz="4" w:space="0" w:color="auto"/>
              <w:bottom w:val="single" w:sz="4" w:space="0" w:color="auto"/>
              <w:right w:val="single" w:sz="4" w:space="0" w:color="auto"/>
            </w:tcBorders>
            <w:hideMark/>
          </w:tcPr>
          <w:p w14:paraId="6469D49A" w14:textId="77777777" w:rsidR="00D61F71" w:rsidRPr="00870ABE" w:rsidRDefault="00D61F71" w:rsidP="00253C88">
            <w:pPr>
              <w:shd w:val="solid" w:color="F2F2F2" w:fill="auto"/>
              <w:spacing w:line="240" w:lineRule="exact"/>
              <w:jc w:val="center"/>
              <w:rPr>
                <w:rFonts w:ascii="Meiryo UI" w:hAnsi="Meiryo UI" w:cs="Times New Roman"/>
                <w:sz w:val="18"/>
              </w:rPr>
            </w:pPr>
            <w:r w:rsidRPr="00870ABE">
              <w:rPr>
                <w:rFonts w:ascii="Meiryo UI" w:hAnsi="Meiryo UI" w:cs="ＭＳ ゴシック" w:hint="eastAsia"/>
                <w:sz w:val="18"/>
              </w:rPr>
              <w:t>地点</w:t>
            </w:r>
          </w:p>
        </w:tc>
        <w:tc>
          <w:tcPr>
            <w:tcW w:w="4876" w:type="dxa"/>
            <w:tcBorders>
              <w:top w:val="single" w:sz="4" w:space="0" w:color="auto"/>
              <w:left w:val="single" w:sz="4" w:space="0" w:color="auto"/>
              <w:bottom w:val="single" w:sz="4" w:space="0" w:color="auto"/>
              <w:right w:val="single" w:sz="4" w:space="0" w:color="auto"/>
            </w:tcBorders>
            <w:hideMark/>
          </w:tcPr>
          <w:p w14:paraId="4B0E0497" w14:textId="77777777" w:rsidR="00D61F71" w:rsidRPr="00870ABE" w:rsidRDefault="00D61F71" w:rsidP="00253C88">
            <w:pPr>
              <w:shd w:val="solid" w:color="F2F2F2" w:fill="auto"/>
              <w:spacing w:line="240" w:lineRule="exact"/>
              <w:jc w:val="center"/>
              <w:rPr>
                <w:rFonts w:ascii="Meiryo UI" w:hAnsi="Meiryo UI" w:cs="Times New Roman"/>
                <w:sz w:val="18"/>
              </w:rPr>
            </w:pPr>
            <w:r w:rsidRPr="00870ABE">
              <w:rPr>
                <w:rFonts w:ascii="Meiryo UI" w:hAnsi="Meiryo UI" w:cs="ＭＳ ゴシック" w:hint="eastAsia"/>
                <w:sz w:val="18"/>
              </w:rPr>
              <w:t>所在地</w:t>
            </w:r>
          </w:p>
        </w:tc>
      </w:tr>
      <w:tr w:rsidR="001C1145" w:rsidRPr="00870ABE" w14:paraId="4D9042E3" w14:textId="77777777" w:rsidTr="00665F44">
        <w:trPr>
          <w:trHeight w:val="70"/>
        </w:trPr>
        <w:tc>
          <w:tcPr>
            <w:tcW w:w="1129" w:type="dxa"/>
            <w:tcBorders>
              <w:top w:val="single" w:sz="4" w:space="0" w:color="auto"/>
              <w:left w:val="single" w:sz="4" w:space="0" w:color="auto"/>
              <w:bottom w:val="single" w:sz="4" w:space="0" w:color="auto"/>
              <w:right w:val="single" w:sz="4" w:space="0" w:color="auto"/>
            </w:tcBorders>
            <w:hideMark/>
          </w:tcPr>
          <w:p w14:paraId="00499B40"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監視局</w:t>
            </w:r>
          </w:p>
        </w:tc>
        <w:tc>
          <w:tcPr>
            <w:tcW w:w="709" w:type="dxa"/>
            <w:tcBorders>
              <w:top w:val="single" w:sz="4" w:space="0" w:color="auto"/>
              <w:left w:val="single" w:sz="4" w:space="0" w:color="auto"/>
              <w:bottom w:val="single" w:sz="4" w:space="0" w:color="auto"/>
              <w:right w:val="single" w:sz="4" w:space="0" w:color="auto"/>
            </w:tcBorders>
            <w:hideMark/>
          </w:tcPr>
          <w:p w14:paraId="22D59F6C" w14:textId="77777777" w:rsidR="00D61F71" w:rsidRPr="00870ABE" w:rsidRDefault="00D61F71" w:rsidP="00253C88">
            <w:pPr>
              <w:spacing w:line="240" w:lineRule="exact"/>
              <w:jc w:val="center"/>
              <w:rPr>
                <w:rFonts w:ascii="Meiryo UI" w:hAnsi="Meiryo UI" w:cs="ＭＳ ゴシック"/>
                <w:sz w:val="18"/>
                <w:szCs w:val="18"/>
              </w:rPr>
            </w:pPr>
            <w:r w:rsidRPr="00870ABE">
              <w:rPr>
                <w:rFonts w:ascii="Meiryo UI" w:hAnsi="Meiryo UI" w:cs="ＭＳ ゴシック" w:hint="eastAsia"/>
                <w:sz w:val="18"/>
                <w:szCs w:val="18"/>
              </w:rPr>
              <w:t>1</w:t>
            </w:r>
          </w:p>
        </w:tc>
        <w:tc>
          <w:tcPr>
            <w:tcW w:w="2381" w:type="dxa"/>
            <w:tcBorders>
              <w:top w:val="single" w:sz="4" w:space="0" w:color="auto"/>
              <w:left w:val="single" w:sz="4" w:space="0" w:color="auto"/>
              <w:bottom w:val="single" w:sz="4" w:space="0" w:color="auto"/>
              <w:right w:val="single" w:sz="4" w:space="0" w:color="auto"/>
            </w:tcBorders>
            <w:hideMark/>
          </w:tcPr>
          <w:p w14:paraId="7851BC69" w14:textId="77777777" w:rsidR="00D61F71" w:rsidRPr="00870ABE" w:rsidRDefault="00D61F71" w:rsidP="00253C88">
            <w:pPr>
              <w:spacing w:line="240" w:lineRule="exact"/>
              <w:ind w:leftChars="66" w:left="139"/>
              <w:jc w:val="left"/>
              <w:rPr>
                <w:rFonts w:ascii="Meiryo UI" w:hAnsi="Meiryo UI" w:cs="ＭＳ ゴシック"/>
                <w:sz w:val="18"/>
                <w:szCs w:val="18"/>
              </w:rPr>
            </w:pPr>
            <w:r w:rsidRPr="00870ABE">
              <w:rPr>
                <w:rFonts w:ascii="Meiryo UI" w:hAnsi="Meiryo UI" w:cs="ＭＳ ゴシック" w:hint="eastAsia"/>
                <w:sz w:val="18"/>
                <w:szCs w:val="18"/>
              </w:rPr>
              <w:t>環境センター</w:t>
            </w:r>
          </w:p>
        </w:tc>
        <w:tc>
          <w:tcPr>
            <w:tcW w:w="4876" w:type="dxa"/>
            <w:tcBorders>
              <w:top w:val="single" w:sz="4" w:space="0" w:color="auto"/>
              <w:left w:val="single" w:sz="4" w:space="0" w:color="auto"/>
              <w:bottom w:val="single" w:sz="4" w:space="0" w:color="auto"/>
              <w:right w:val="single" w:sz="4" w:space="0" w:color="auto"/>
            </w:tcBorders>
            <w:hideMark/>
          </w:tcPr>
          <w:p w14:paraId="72B60FFD" w14:textId="77777777" w:rsidR="00D61F71" w:rsidRPr="00870ABE" w:rsidRDefault="00D61F71" w:rsidP="00253C88">
            <w:pPr>
              <w:spacing w:line="240" w:lineRule="exact"/>
              <w:ind w:leftChars="66" w:left="139"/>
              <w:jc w:val="left"/>
              <w:rPr>
                <w:rFonts w:ascii="Meiryo UI" w:hAnsi="Meiryo UI" w:cs="ＭＳ ゴシック"/>
                <w:sz w:val="18"/>
                <w:szCs w:val="18"/>
              </w:rPr>
            </w:pPr>
            <w:r w:rsidRPr="00870ABE">
              <w:rPr>
                <w:rFonts w:ascii="Meiryo UI" w:hAnsi="Meiryo UI" w:cs="ＭＳ ゴシック" w:hint="eastAsia"/>
                <w:sz w:val="18"/>
                <w:szCs w:val="18"/>
              </w:rPr>
              <w:t>佐賀市鍋島町八戸溝 119-1</w:t>
            </w:r>
          </w:p>
        </w:tc>
      </w:tr>
      <w:tr w:rsidR="001C1145" w:rsidRPr="00870ABE" w14:paraId="61EAD2F7" w14:textId="77777777" w:rsidTr="00665F44">
        <w:trPr>
          <w:trHeight w:val="70"/>
        </w:trPr>
        <w:tc>
          <w:tcPr>
            <w:tcW w:w="1129" w:type="dxa"/>
            <w:vMerge w:val="restart"/>
            <w:tcBorders>
              <w:top w:val="single" w:sz="4" w:space="0" w:color="auto"/>
              <w:left w:val="single" w:sz="4" w:space="0" w:color="auto"/>
              <w:bottom w:val="single" w:sz="4" w:space="0" w:color="auto"/>
              <w:right w:val="single" w:sz="4" w:space="0" w:color="auto"/>
            </w:tcBorders>
            <w:hideMark/>
          </w:tcPr>
          <w:p w14:paraId="3262E08C"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観測局</w:t>
            </w:r>
          </w:p>
        </w:tc>
        <w:tc>
          <w:tcPr>
            <w:tcW w:w="709" w:type="dxa"/>
            <w:tcBorders>
              <w:top w:val="single" w:sz="4" w:space="0" w:color="auto"/>
              <w:left w:val="single" w:sz="4" w:space="0" w:color="auto"/>
              <w:bottom w:val="single" w:sz="4" w:space="0" w:color="auto"/>
              <w:right w:val="single" w:sz="4" w:space="0" w:color="auto"/>
            </w:tcBorders>
            <w:hideMark/>
          </w:tcPr>
          <w:p w14:paraId="164D2BC9" w14:textId="77777777" w:rsidR="00D61F71" w:rsidRPr="00870ABE" w:rsidRDefault="00D61F71" w:rsidP="00253C88">
            <w:pPr>
              <w:spacing w:line="240" w:lineRule="exact"/>
              <w:jc w:val="center"/>
              <w:rPr>
                <w:rFonts w:ascii="Meiryo UI" w:hAnsi="Meiryo UI" w:cs="ＭＳ ゴシック"/>
                <w:sz w:val="18"/>
                <w:szCs w:val="18"/>
              </w:rPr>
            </w:pPr>
            <w:r w:rsidRPr="00870ABE">
              <w:rPr>
                <w:rFonts w:ascii="Meiryo UI" w:hAnsi="Meiryo UI" w:cs="ＭＳ ゴシック" w:hint="eastAsia"/>
                <w:sz w:val="18"/>
                <w:szCs w:val="18"/>
              </w:rPr>
              <w:t>1</w:t>
            </w:r>
          </w:p>
        </w:tc>
        <w:tc>
          <w:tcPr>
            <w:tcW w:w="2381" w:type="dxa"/>
            <w:tcBorders>
              <w:top w:val="single" w:sz="4" w:space="0" w:color="auto"/>
              <w:left w:val="single" w:sz="4" w:space="0" w:color="auto"/>
              <w:bottom w:val="single" w:sz="4" w:space="0" w:color="auto"/>
              <w:right w:val="single" w:sz="4" w:space="0" w:color="auto"/>
            </w:tcBorders>
            <w:hideMark/>
          </w:tcPr>
          <w:p w14:paraId="29957817" w14:textId="77777777" w:rsidR="00D61F71" w:rsidRPr="00870ABE" w:rsidRDefault="00D61F71" w:rsidP="00253C88">
            <w:pPr>
              <w:spacing w:line="240" w:lineRule="exact"/>
              <w:ind w:leftChars="66" w:left="139"/>
              <w:jc w:val="left"/>
              <w:rPr>
                <w:rFonts w:ascii="Meiryo UI" w:hAnsi="Meiryo UI" w:cs="ＭＳ ゴシック"/>
                <w:sz w:val="18"/>
                <w:szCs w:val="18"/>
              </w:rPr>
            </w:pPr>
            <w:r w:rsidRPr="00870ABE">
              <w:rPr>
                <w:rFonts w:ascii="Meiryo UI" w:hAnsi="Meiryo UI" w:cs="ＭＳ ゴシック" w:hint="eastAsia"/>
                <w:sz w:val="18"/>
                <w:szCs w:val="18"/>
              </w:rPr>
              <w:t>今村</w:t>
            </w:r>
          </w:p>
        </w:tc>
        <w:tc>
          <w:tcPr>
            <w:tcW w:w="4876" w:type="dxa"/>
            <w:tcBorders>
              <w:top w:val="single" w:sz="4" w:space="0" w:color="auto"/>
              <w:left w:val="single" w:sz="4" w:space="0" w:color="auto"/>
              <w:bottom w:val="single" w:sz="4" w:space="0" w:color="auto"/>
              <w:right w:val="single" w:sz="4" w:space="0" w:color="auto"/>
            </w:tcBorders>
            <w:hideMark/>
          </w:tcPr>
          <w:p w14:paraId="662CDB6D" w14:textId="77777777" w:rsidR="00D61F71" w:rsidRPr="00870ABE" w:rsidRDefault="00D61F71" w:rsidP="00253C88">
            <w:pPr>
              <w:spacing w:line="240" w:lineRule="exact"/>
              <w:ind w:leftChars="66" w:left="139"/>
              <w:jc w:val="left"/>
              <w:rPr>
                <w:rFonts w:ascii="Meiryo UI" w:hAnsi="Meiryo UI" w:cs="ＭＳ ゴシック"/>
                <w:sz w:val="18"/>
                <w:szCs w:val="18"/>
                <w:lang w:eastAsia="zh-TW"/>
              </w:rPr>
            </w:pPr>
            <w:r w:rsidRPr="00870ABE">
              <w:rPr>
                <w:rFonts w:ascii="Meiryo UI" w:hAnsi="Meiryo UI" w:cs="ＭＳ ゴシック" w:hint="eastAsia"/>
                <w:sz w:val="18"/>
                <w:szCs w:val="18"/>
                <w:lang w:eastAsia="zh-TW"/>
              </w:rPr>
              <w:t>佐賀県東松浦郡玄海町大字今村字野田 4209</w:t>
            </w:r>
          </w:p>
        </w:tc>
      </w:tr>
      <w:tr w:rsidR="001C1145" w:rsidRPr="00870ABE" w14:paraId="451C1F0F" w14:textId="77777777" w:rsidTr="00665F44">
        <w:trPr>
          <w:trHeight w:val="70"/>
        </w:trPr>
        <w:tc>
          <w:tcPr>
            <w:tcW w:w="1129" w:type="dxa"/>
            <w:vMerge/>
            <w:vAlign w:val="center"/>
            <w:hideMark/>
          </w:tcPr>
          <w:p w14:paraId="08AC3CEE"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52AA18DA"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w:t>
            </w:r>
          </w:p>
        </w:tc>
        <w:tc>
          <w:tcPr>
            <w:tcW w:w="2381" w:type="dxa"/>
            <w:tcBorders>
              <w:top w:val="single" w:sz="4" w:space="0" w:color="auto"/>
              <w:left w:val="single" w:sz="4" w:space="0" w:color="auto"/>
              <w:bottom w:val="single" w:sz="4" w:space="0" w:color="auto"/>
              <w:right w:val="single" w:sz="4" w:space="0" w:color="auto"/>
            </w:tcBorders>
            <w:hideMark/>
          </w:tcPr>
          <w:p w14:paraId="62884B58"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平尾</w:t>
            </w:r>
          </w:p>
        </w:tc>
        <w:tc>
          <w:tcPr>
            <w:tcW w:w="4876" w:type="dxa"/>
            <w:tcBorders>
              <w:top w:val="single" w:sz="4" w:space="0" w:color="auto"/>
              <w:left w:val="single" w:sz="4" w:space="0" w:color="auto"/>
              <w:bottom w:val="single" w:sz="4" w:space="0" w:color="auto"/>
              <w:right w:val="single" w:sz="4" w:space="0" w:color="auto"/>
            </w:tcBorders>
            <w:hideMark/>
          </w:tcPr>
          <w:p w14:paraId="21BF5B3E"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佐賀県東松浦郡玄海町大字平尾 753-1</w:t>
            </w:r>
          </w:p>
        </w:tc>
      </w:tr>
      <w:tr w:rsidR="001C1145" w:rsidRPr="00870ABE" w14:paraId="7024FA74" w14:textId="77777777" w:rsidTr="00665F44">
        <w:trPr>
          <w:trHeight w:val="70"/>
        </w:trPr>
        <w:tc>
          <w:tcPr>
            <w:tcW w:w="1129" w:type="dxa"/>
            <w:vMerge/>
            <w:vAlign w:val="center"/>
            <w:hideMark/>
          </w:tcPr>
          <w:p w14:paraId="62E04B81"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51BD7186"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3</w:t>
            </w:r>
          </w:p>
        </w:tc>
        <w:tc>
          <w:tcPr>
            <w:tcW w:w="2381" w:type="dxa"/>
            <w:tcBorders>
              <w:top w:val="single" w:sz="4" w:space="0" w:color="auto"/>
              <w:left w:val="single" w:sz="4" w:space="0" w:color="auto"/>
              <w:bottom w:val="single" w:sz="4" w:space="0" w:color="auto"/>
              <w:right w:val="single" w:sz="4" w:space="0" w:color="auto"/>
            </w:tcBorders>
            <w:hideMark/>
          </w:tcPr>
          <w:p w14:paraId="6BB8FD77"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外津浦</w:t>
            </w:r>
          </w:p>
        </w:tc>
        <w:tc>
          <w:tcPr>
            <w:tcW w:w="4876" w:type="dxa"/>
            <w:tcBorders>
              <w:top w:val="single" w:sz="4" w:space="0" w:color="auto"/>
              <w:left w:val="single" w:sz="4" w:space="0" w:color="auto"/>
              <w:bottom w:val="single" w:sz="4" w:space="0" w:color="auto"/>
              <w:right w:val="single" w:sz="4" w:space="0" w:color="auto"/>
            </w:tcBorders>
            <w:hideMark/>
          </w:tcPr>
          <w:p w14:paraId="32E0ABA0"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佐賀県東松浦郡玄海町大字今村字外津 4735-1</w:t>
            </w:r>
          </w:p>
        </w:tc>
      </w:tr>
      <w:tr w:rsidR="001C1145" w:rsidRPr="00870ABE" w14:paraId="7B6B0AB8" w14:textId="77777777" w:rsidTr="00665F44">
        <w:trPr>
          <w:trHeight w:val="70"/>
        </w:trPr>
        <w:tc>
          <w:tcPr>
            <w:tcW w:w="1129" w:type="dxa"/>
            <w:vMerge/>
            <w:vAlign w:val="center"/>
            <w:hideMark/>
          </w:tcPr>
          <w:p w14:paraId="55A93278"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57020906"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4</w:t>
            </w:r>
          </w:p>
        </w:tc>
        <w:tc>
          <w:tcPr>
            <w:tcW w:w="2381" w:type="dxa"/>
            <w:tcBorders>
              <w:top w:val="single" w:sz="4" w:space="0" w:color="auto"/>
              <w:left w:val="single" w:sz="4" w:space="0" w:color="auto"/>
              <w:bottom w:val="single" w:sz="4" w:space="0" w:color="auto"/>
              <w:right w:val="single" w:sz="4" w:space="0" w:color="auto"/>
            </w:tcBorders>
            <w:hideMark/>
          </w:tcPr>
          <w:p w14:paraId="04210672"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串</w:t>
            </w:r>
          </w:p>
        </w:tc>
        <w:tc>
          <w:tcPr>
            <w:tcW w:w="4876" w:type="dxa"/>
            <w:tcBorders>
              <w:top w:val="single" w:sz="4" w:space="0" w:color="auto"/>
              <w:left w:val="single" w:sz="4" w:space="0" w:color="auto"/>
              <w:bottom w:val="single" w:sz="4" w:space="0" w:color="auto"/>
              <w:right w:val="single" w:sz="4" w:space="0" w:color="auto"/>
            </w:tcBorders>
            <w:hideMark/>
          </w:tcPr>
          <w:p w14:paraId="02010009"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唐津市鎮西町大字串 345-3 及び 345-4</w:t>
            </w:r>
          </w:p>
        </w:tc>
      </w:tr>
      <w:tr w:rsidR="001C1145" w:rsidRPr="00870ABE" w14:paraId="3760259B" w14:textId="77777777" w:rsidTr="00665F44">
        <w:trPr>
          <w:trHeight w:val="70"/>
        </w:trPr>
        <w:tc>
          <w:tcPr>
            <w:tcW w:w="1129" w:type="dxa"/>
            <w:vMerge/>
            <w:vAlign w:val="center"/>
            <w:hideMark/>
          </w:tcPr>
          <w:p w14:paraId="5487308D"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15E7DCB" w14:textId="77777777" w:rsidR="00D61F71" w:rsidRPr="00870ABE" w:rsidRDefault="00D61F71" w:rsidP="00253C88">
            <w:pPr>
              <w:spacing w:line="240" w:lineRule="exact"/>
              <w:jc w:val="center"/>
              <w:rPr>
                <w:rFonts w:ascii="Meiryo UI" w:hAnsi="Meiryo UI" w:cs="ＭＳ ゴシック"/>
                <w:sz w:val="18"/>
                <w:szCs w:val="18"/>
              </w:rPr>
            </w:pPr>
            <w:r w:rsidRPr="00870ABE">
              <w:rPr>
                <w:rFonts w:ascii="Meiryo UI" w:hAnsi="Meiryo UI" w:cs="ＭＳ ゴシック" w:hint="eastAsia"/>
                <w:sz w:val="18"/>
                <w:szCs w:val="18"/>
              </w:rPr>
              <w:t>5</w:t>
            </w:r>
          </w:p>
        </w:tc>
        <w:tc>
          <w:tcPr>
            <w:tcW w:w="2381" w:type="dxa"/>
            <w:tcBorders>
              <w:top w:val="single" w:sz="4" w:space="0" w:color="auto"/>
              <w:left w:val="single" w:sz="4" w:space="0" w:color="auto"/>
              <w:bottom w:val="single" w:sz="4" w:space="0" w:color="auto"/>
              <w:right w:val="single" w:sz="4" w:space="0" w:color="auto"/>
            </w:tcBorders>
            <w:hideMark/>
          </w:tcPr>
          <w:p w14:paraId="010CB628" w14:textId="77777777" w:rsidR="00D61F71" w:rsidRPr="00870ABE" w:rsidRDefault="00D61F71" w:rsidP="00253C88">
            <w:pPr>
              <w:spacing w:line="240" w:lineRule="exact"/>
              <w:ind w:leftChars="66" w:left="139"/>
              <w:jc w:val="left"/>
              <w:rPr>
                <w:rFonts w:ascii="Meiryo UI" w:hAnsi="Meiryo UI" w:cs="ＭＳ ゴシック"/>
                <w:sz w:val="18"/>
                <w:szCs w:val="18"/>
              </w:rPr>
            </w:pPr>
            <w:r w:rsidRPr="00870ABE">
              <w:rPr>
                <w:rFonts w:ascii="Meiryo UI" w:hAnsi="Meiryo UI" w:cs="ＭＳ ゴシック" w:hint="eastAsia"/>
                <w:sz w:val="18"/>
                <w:szCs w:val="18"/>
              </w:rPr>
              <w:t>先部</w:t>
            </w:r>
          </w:p>
        </w:tc>
        <w:tc>
          <w:tcPr>
            <w:tcW w:w="4876" w:type="dxa"/>
            <w:tcBorders>
              <w:top w:val="single" w:sz="4" w:space="0" w:color="auto"/>
              <w:left w:val="single" w:sz="4" w:space="0" w:color="auto"/>
              <w:bottom w:val="single" w:sz="4" w:space="0" w:color="auto"/>
              <w:right w:val="single" w:sz="4" w:space="0" w:color="auto"/>
            </w:tcBorders>
            <w:hideMark/>
          </w:tcPr>
          <w:p w14:paraId="5FB4D51A" w14:textId="77777777" w:rsidR="00D61F71" w:rsidRPr="00870ABE" w:rsidRDefault="00D61F71" w:rsidP="00253C88">
            <w:pPr>
              <w:spacing w:line="240" w:lineRule="exact"/>
              <w:ind w:leftChars="66" w:left="139"/>
              <w:jc w:val="left"/>
              <w:rPr>
                <w:rFonts w:ascii="Meiryo UI" w:hAnsi="Meiryo UI" w:cs="ＭＳ ゴシック"/>
                <w:sz w:val="18"/>
                <w:szCs w:val="18"/>
              </w:rPr>
            </w:pPr>
            <w:r w:rsidRPr="00870ABE">
              <w:rPr>
                <w:rFonts w:ascii="Meiryo UI" w:hAnsi="Meiryo UI" w:cs="ＭＳ ゴシック" w:hint="eastAsia"/>
                <w:sz w:val="18"/>
                <w:szCs w:val="18"/>
              </w:rPr>
              <w:t>唐津市鎮西町名護屋 4643-1</w:t>
            </w:r>
          </w:p>
        </w:tc>
      </w:tr>
      <w:tr w:rsidR="001C1145" w:rsidRPr="00870ABE" w14:paraId="2C71244B" w14:textId="77777777" w:rsidTr="00665F44">
        <w:trPr>
          <w:trHeight w:val="70"/>
        </w:trPr>
        <w:tc>
          <w:tcPr>
            <w:tcW w:w="1129" w:type="dxa"/>
            <w:vMerge/>
            <w:vAlign w:val="center"/>
            <w:hideMark/>
          </w:tcPr>
          <w:p w14:paraId="7E8F8478"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2D9F5A3"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6</w:t>
            </w:r>
          </w:p>
        </w:tc>
        <w:tc>
          <w:tcPr>
            <w:tcW w:w="2381" w:type="dxa"/>
            <w:tcBorders>
              <w:top w:val="single" w:sz="4" w:space="0" w:color="auto"/>
              <w:left w:val="single" w:sz="4" w:space="0" w:color="auto"/>
              <w:bottom w:val="single" w:sz="4" w:space="0" w:color="auto"/>
              <w:right w:val="single" w:sz="4" w:space="0" w:color="auto"/>
            </w:tcBorders>
            <w:hideMark/>
          </w:tcPr>
          <w:p w14:paraId="5EB16CC4"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京泊先</w:t>
            </w:r>
          </w:p>
        </w:tc>
        <w:tc>
          <w:tcPr>
            <w:tcW w:w="4876" w:type="dxa"/>
            <w:tcBorders>
              <w:top w:val="single" w:sz="4" w:space="0" w:color="auto"/>
              <w:left w:val="single" w:sz="4" w:space="0" w:color="auto"/>
              <w:bottom w:val="single" w:sz="4" w:space="0" w:color="auto"/>
              <w:right w:val="single" w:sz="4" w:space="0" w:color="auto"/>
            </w:tcBorders>
            <w:hideMark/>
          </w:tcPr>
          <w:p w14:paraId="57A69363"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唐津市肥前町字納所星ノ尾戊＜ぼ＞277 鎮西神社内</w:t>
            </w:r>
          </w:p>
        </w:tc>
      </w:tr>
      <w:tr w:rsidR="001C1145" w:rsidRPr="00870ABE" w14:paraId="44B864E0" w14:textId="77777777" w:rsidTr="00665F44">
        <w:trPr>
          <w:trHeight w:val="70"/>
        </w:trPr>
        <w:tc>
          <w:tcPr>
            <w:tcW w:w="1129" w:type="dxa"/>
            <w:vMerge/>
            <w:vAlign w:val="center"/>
            <w:hideMark/>
          </w:tcPr>
          <w:p w14:paraId="0B8A173C"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BA9FEEF"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7</w:t>
            </w:r>
          </w:p>
        </w:tc>
        <w:tc>
          <w:tcPr>
            <w:tcW w:w="2381" w:type="dxa"/>
            <w:tcBorders>
              <w:top w:val="single" w:sz="4" w:space="0" w:color="auto"/>
              <w:left w:val="single" w:sz="4" w:space="0" w:color="auto"/>
              <w:bottom w:val="single" w:sz="4" w:space="0" w:color="auto"/>
              <w:right w:val="single" w:sz="4" w:space="0" w:color="auto"/>
            </w:tcBorders>
            <w:hideMark/>
          </w:tcPr>
          <w:p w14:paraId="53A6021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諸浦</w:t>
            </w:r>
          </w:p>
        </w:tc>
        <w:tc>
          <w:tcPr>
            <w:tcW w:w="4876" w:type="dxa"/>
            <w:tcBorders>
              <w:top w:val="single" w:sz="4" w:space="0" w:color="auto"/>
              <w:left w:val="single" w:sz="4" w:space="0" w:color="auto"/>
              <w:bottom w:val="single" w:sz="4" w:space="0" w:color="auto"/>
              <w:right w:val="single" w:sz="4" w:space="0" w:color="auto"/>
            </w:tcBorders>
            <w:hideMark/>
          </w:tcPr>
          <w:p w14:paraId="22AC3D4D"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佐賀県東松浦郡玄海町大字諸浦字西ノ谷 106-3</w:t>
            </w:r>
          </w:p>
        </w:tc>
      </w:tr>
      <w:tr w:rsidR="001C1145" w:rsidRPr="00870ABE" w14:paraId="4C15C46F" w14:textId="77777777" w:rsidTr="00665F44">
        <w:trPr>
          <w:trHeight w:val="70"/>
        </w:trPr>
        <w:tc>
          <w:tcPr>
            <w:tcW w:w="1129" w:type="dxa"/>
            <w:vMerge/>
            <w:vAlign w:val="center"/>
            <w:hideMark/>
          </w:tcPr>
          <w:p w14:paraId="7102BE2A"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1463477"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8</w:t>
            </w:r>
          </w:p>
        </w:tc>
        <w:tc>
          <w:tcPr>
            <w:tcW w:w="2381" w:type="dxa"/>
            <w:tcBorders>
              <w:top w:val="single" w:sz="4" w:space="0" w:color="auto"/>
              <w:left w:val="single" w:sz="4" w:space="0" w:color="auto"/>
              <w:bottom w:val="single" w:sz="4" w:space="0" w:color="auto"/>
              <w:right w:val="single" w:sz="4" w:space="0" w:color="auto"/>
            </w:tcBorders>
            <w:hideMark/>
          </w:tcPr>
          <w:p w14:paraId="4D577F96"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大良</w:t>
            </w:r>
          </w:p>
        </w:tc>
        <w:tc>
          <w:tcPr>
            <w:tcW w:w="4876" w:type="dxa"/>
            <w:tcBorders>
              <w:top w:val="single" w:sz="4" w:space="0" w:color="auto"/>
              <w:left w:val="single" w:sz="4" w:space="0" w:color="auto"/>
              <w:bottom w:val="single" w:sz="4" w:space="0" w:color="auto"/>
              <w:right w:val="single" w:sz="4" w:space="0" w:color="auto"/>
            </w:tcBorders>
            <w:hideMark/>
          </w:tcPr>
          <w:p w14:paraId="30C68CD6"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唐津市大良 526 番地 1 大良小中学校敷地内</w:t>
            </w:r>
          </w:p>
        </w:tc>
      </w:tr>
      <w:tr w:rsidR="001C1145" w:rsidRPr="00870ABE" w14:paraId="55DC95C4" w14:textId="77777777" w:rsidTr="00665F44">
        <w:trPr>
          <w:trHeight w:val="70"/>
        </w:trPr>
        <w:tc>
          <w:tcPr>
            <w:tcW w:w="1129" w:type="dxa"/>
            <w:vMerge/>
            <w:vAlign w:val="center"/>
            <w:hideMark/>
          </w:tcPr>
          <w:p w14:paraId="7A1DB63B"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0E4E274"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9</w:t>
            </w:r>
          </w:p>
        </w:tc>
        <w:tc>
          <w:tcPr>
            <w:tcW w:w="2381" w:type="dxa"/>
            <w:tcBorders>
              <w:top w:val="single" w:sz="4" w:space="0" w:color="auto"/>
              <w:left w:val="single" w:sz="4" w:space="0" w:color="auto"/>
              <w:bottom w:val="single" w:sz="4" w:space="0" w:color="auto"/>
              <w:right w:val="single" w:sz="4" w:space="0" w:color="auto"/>
            </w:tcBorders>
            <w:hideMark/>
          </w:tcPr>
          <w:p w14:paraId="47D06112" w14:textId="265AFE47" w:rsidR="00D61F71" w:rsidRPr="00870ABE" w:rsidRDefault="2BBACD2C" w:rsidP="00253C88">
            <w:pPr>
              <w:spacing w:line="240" w:lineRule="exact"/>
              <w:ind w:leftChars="66" w:left="139"/>
              <w:jc w:val="left"/>
              <w:rPr>
                <w:rFonts w:ascii="Meiryo UI" w:hAnsi="Meiryo UI" w:cs="Times New Roman"/>
                <w:sz w:val="18"/>
                <w:szCs w:val="18"/>
              </w:rPr>
            </w:pPr>
            <w:r w:rsidRPr="12F58C6C">
              <w:rPr>
                <w:rFonts w:ascii="Meiryo UI" w:hAnsi="Meiryo UI" w:cs="Times New Roman"/>
                <w:sz w:val="18"/>
                <w:szCs w:val="18"/>
              </w:rPr>
              <w:t>屋</w:t>
            </w:r>
            <w:r w:rsidR="00D61F71" w:rsidRPr="12F58C6C">
              <w:rPr>
                <w:rFonts w:ascii="Meiryo UI" w:hAnsi="Meiryo UI" w:cs="Times New Roman"/>
                <w:sz w:val="18"/>
                <w:szCs w:val="18"/>
              </w:rPr>
              <w:t>形石</w:t>
            </w:r>
          </w:p>
        </w:tc>
        <w:tc>
          <w:tcPr>
            <w:tcW w:w="4876" w:type="dxa"/>
            <w:tcBorders>
              <w:top w:val="single" w:sz="4" w:space="0" w:color="auto"/>
              <w:left w:val="single" w:sz="4" w:space="0" w:color="auto"/>
              <w:bottom w:val="single" w:sz="4" w:space="0" w:color="auto"/>
              <w:right w:val="single" w:sz="4" w:space="0" w:color="auto"/>
            </w:tcBorders>
            <w:hideMark/>
          </w:tcPr>
          <w:p w14:paraId="2028BCB8"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唐津市尾形石字大立 537-1 上場揚水場ファームボンド敷地内</w:t>
            </w:r>
          </w:p>
        </w:tc>
      </w:tr>
      <w:tr w:rsidR="001C1145" w:rsidRPr="00870ABE" w14:paraId="1E1FA89E" w14:textId="77777777" w:rsidTr="00665F44">
        <w:trPr>
          <w:trHeight w:val="70"/>
        </w:trPr>
        <w:tc>
          <w:tcPr>
            <w:tcW w:w="1129" w:type="dxa"/>
            <w:vMerge/>
            <w:vAlign w:val="center"/>
            <w:hideMark/>
          </w:tcPr>
          <w:p w14:paraId="0A6A5F84"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2DDF003B"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10</w:t>
            </w:r>
          </w:p>
        </w:tc>
        <w:tc>
          <w:tcPr>
            <w:tcW w:w="2381" w:type="dxa"/>
            <w:tcBorders>
              <w:top w:val="single" w:sz="4" w:space="0" w:color="auto"/>
              <w:left w:val="single" w:sz="4" w:space="0" w:color="auto"/>
              <w:bottom w:val="single" w:sz="4" w:space="0" w:color="auto"/>
              <w:right w:val="single" w:sz="4" w:space="0" w:color="auto"/>
            </w:tcBorders>
            <w:hideMark/>
          </w:tcPr>
          <w:p w14:paraId="5F189087"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入野</w:t>
            </w:r>
          </w:p>
        </w:tc>
        <w:tc>
          <w:tcPr>
            <w:tcW w:w="4876" w:type="dxa"/>
            <w:tcBorders>
              <w:top w:val="single" w:sz="4" w:space="0" w:color="auto"/>
              <w:left w:val="single" w:sz="4" w:space="0" w:color="auto"/>
              <w:bottom w:val="single" w:sz="4" w:space="0" w:color="auto"/>
              <w:right w:val="single" w:sz="4" w:space="0" w:color="auto"/>
            </w:tcBorders>
            <w:hideMark/>
          </w:tcPr>
          <w:p w14:paraId="4C6D749E"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唐津市肥前町入野字宮久保丙 565-4</w:t>
            </w:r>
          </w:p>
        </w:tc>
      </w:tr>
      <w:tr w:rsidR="001C1145" w:rsidRPr="00870ABE" w14:paraId="7CE922C0" w14:textId="77777777" w:rsidTr="00665F44">
        <w:trPr>
          <w:trHeight w:val="70"/>
        </w:trPr>
        <w:tc>
          <w:tcPr>
            <w:tcW w:w="1129" w:type="dxa"/>
            <w:vMerge/>
            <w:vAlign w:val="center"/>
            <w:hideMark/>
          </w:tcPr>
          <w:p w14:paraId="3F94795C"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008E98"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11</w:t>
            </w:r>
          </w:p>
        </w:tc>
        <w:tc>
          <w:tcPr>
            <w:tcW w:w="2381" w:type="dxa"/>
            <w:tcBorders>
              <w:top w:val="single" w:sz="4" w:space="0" w:color="auto"/>
              <w:left w:val="single" w:sz="4" w:space="0" w:color="auto"/>
              <w:bottom w:val="single" w:sz="4" w:space="0" w:color="auto"/>
              <w:right w:val="single" w:sz="4" w:space="0" w:color="auto"/>
            </w:tcBorders>
            <w:hideMark/>
          </w:tcPr>
          <w:p w14:paraId="366B44B2"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寺浦</w:t>
            </w:r>
          </w:p>
        </w:tc>
        <w:tc>
          <w:tcPr>
            <w:tcW w:w="4876" w:type="dxa"/>
            <w:tcBorders>
              <w:top w:val="single" w:sz="4" w:space="0" w:color="auto"/>
              <w:left w:val="single" w:sz="4" w:space="0" w:color="auto"/>
              <w:bottom w:val="single" w:sz="4" w:space="0" w:color="auto"/>
              <w:right w:val="single" w:sz="4" w:space="0" w:color="auto"/>
            </w:tcBorders>
            <w:hideMark/>
          </w:tcPr>
          <w:p w14:paraId="4C373495"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唐津市肥前町寺浦字太田 511-1</w:t>
            </w:r>
          </w:p>
        </w:tc>
      </w:tr>
      <w:tr w:rsidR="001C1145" w:rsidRPr="00870ABE" w14:paraId="38F6E30C" w14:textId="77777777" w:rsidTr="00665F44">
        <w:trPr>
          <w:trHeight w:val="70"/>
        </w:trPr>
        <w:tc>
          <w:tcPr>
            <w:tcW w:w="1129" w:type="dxa"/>
            <w:vMerge/>
            <w:vAlign w:val="center"/>
            <w:hideMark/>
          </w:tcPr>
          <w:p w14:paraId="16E70BCD"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8BC6840"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12</w:t>
            </w:r>
          </w:p>
        </w:tc>
        <w:tc>
          <w:tcPr>
            <w:tcW w:w="2381" w:type="dxa"/>
            <w:tcBorders>
              <w:top w:val="single" w:sz="4" w:space="0" w:color="auto"/>
              <w:left w:val="single" w:sz="4" w:space="0" w:color="auto"/>
              <w:bottom w:val="single" w:sz="4" w:space="0" w:color="auto"/>
              <w:right w:val="single" w:sz="4" w:space="0" w:color="auto"/>
            </w:tcBorders>
            <w:hideMark/>
          </w:tcPr>
          <w:p w14:paraId="2EF8429B"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名護屋</w:t>
            </w:r>
          </w:p>
        </w:tc>
        <w:tc>
          <w:tcPr>
            <w:tcW w:w="4876" w:type="dxa"/>
            <w:tcBorders>
              <w:top w:val="single" w:sz="4" w:space="0" w:color="auto"/>
              <w:left w:val="single" w:sz="4" w:space="0" w:color="auto"/>
              <w:bottom w:val="single" w:sz="4" w:space="0" w:color="auto"/>
              <w:right w:val="single" w:sz="4" w:space="0" w:color="auto"/>
            </w:tcBorders>
            <w:hideMark/>
          </w:tcPr>
          <w:p w14:paraId="0520089B"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唐津市鎮西町名護屋 444 番地</w:t>
            </w:r>
          </w:p>
        </w:tc>
      </w:tr>
      <w:tr w:rsidR="001C1145" w:rsidRPr="00870ABE" w14:paraId="21C1722E" w14:textId="77777777" w:rsidTr="00665F44">
        <w:trPr>
          <w:trHeight w:val="70"/>
        </w:trPr>
        <w:tc>
          <w:tcPr>
            <w:tcW w:w="1129" w:type="dxa"/>
            <w:vMerge/>
            <w:vAlign w:val="center"/>
            <w:hideMark/>
          </w:tcPr>
          <w:p w14:paraId="72711ACC"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781E0356"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13</w:t>
            </w:r>
          </w:p>
        </w:tc>
        <w:tc>
          <w:tcPr>
            <w:tcW w:w="2381" w:type="dxa"/>
            <w:tcBorders>
              <w:top w:val="single" w:sz="4" w:space="0" w:color="auto"/>
              <w:left w:val="single" w:sz="4" w:space="0" w:color="auto"/>
              <w:bottom w:val="single" w:sz="4" w:space="0" w:color="auto"/>
              <w:right w:val="single" w:sz="4" w:space="0" w:color="auto"/>
            </w:tcBorders>
            <w:hideMark/>
          </w:tcPr>
          <w:p w14:paraId="3272E491"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石室</w:t>
            </w:r>
          </w:p>
        </w:tc>
        <w:tc>
          <w:tcPr>
            <w:tcW w:w="4876" w:type="dxa"/>
            <w:tcBorders>
              <w:top w:val="single" w:sz="4" w:space="0" w:color="auto"/>
              <w:left w:val="single" w:sz="4" w:space="0" w:color="auto"/>
              <w:bottom w:val="single" w:sz="4" w:space="0" w:color="auto"/>
              <w:right w:val="single" w:sz="4" w:space="0" w:color="auto"/>
            </w:tcBorders>
            <w:hideMark/>
          </w:tcPr>
          <w:p w14:paraId="7CB75EEC"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唐津市鎮西町石室 1310 番地 1</w:t>
            </w:r>
          </w:p>
        </w:tc>
      </w:tr>
      <w:tr w:rsidR="001C1145" w:rsidRPr="00870ABE" w14:paraId="5E1D181A" w14:textId="77777777" w:rsidTr="00665F44">
        <w:trPr>
          <w:trHeight w:val="70"/>
        </w:trPr>
        <w:tc>
          <w:tcPr>
            <w:tcW w:w="1129" w:type="dxa"/>
            <w:vMerge/>
            <w:vAlign w:val="center"/>
            <w:hideMark/>
          </w:tcPr>
          <w:p w14:paraId="15461EAA"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130BF7"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14</w:t>
            </w:r>
          </w:p>
        </w:tc>
        <w:tc>
          <w:tcPr>
            <w:tcW w:w="2381" w:type="dxa"/>
            <w:tcBorders>
              <w:top w:val="single" w:sz="4" w:space="0" w:color="auto"/>
              <w:left w:val="single" w:sz="4" w:space="0" w:color="auto"/>
              <w:bottom w:val="single" w:sz="4" w:space="0" w:color="auto"/>
              <w:right w:val="single" w:sz="4" w:space="0" w:color="auto"/>
            </w:tcBorders>
            <w:hideMark/>
          </w:tcPr>
          <w:p w14:paraId="7BBEE303"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加倉</w:t>
            </w:r>
          </w:p>
        </w:tc>
        <w:tc>
          <w:tcPr>
            <w:tcW w:w="4876" w:type="dxa"/>
            <w:tcBorders>
              <w:top w:val="single" w:sz="4" w:space="0" w:color="auto"/>
              <w:left w:val="single" w:sz="4" w:space="0" w:color="auto"/>
              <w:bottom w:val="single" w:sz="4" w:space="0" w:color="auto"/>
              <w:right w:val="single" w:sz="4" w:space="0" w:color="auto"/>
            </w:tcBorders>
            <w:hideMark/>
          </w:tcPr>
          <w:p w14:paraId="6517D396" w14:textId="10CEE4BC"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唐津市鎮西町加倉</w:t>
            </w:r>
            <w:r w:rsidR="00141C78">
              <w:rPr>
                <w:rFonts w:ascii="Meiryo UI" w:hAnsi="Meiryo UI" w:cs="Times New Roman" w:hint="eastAsia"/>
                <w:sz w:val="18"/>
                <w:szCs w:val="18"/>
              </w:rPr>
              <w:t xml:space="preserve"> </w:t>
            </w:r>
          </w:p>
        </w:tc>
      </w:tr>
      <w:tr w:rsidR="001C1145" w:rsidRPr="00870ABE" w14:paraId="48ED6AC5" w14:textId="77777777" w:rsidTr="00665F44">
        <w:trPr>
          <w:trHeight w:val="70"/>
        </w:trPr>
        <w:tc>
          <w:tcPr>
            <w:tcW w:w="1129" w:type="dxa"/>
            <w:vMerge/>
            <w:vAlign w:val="center"/>
            <w:hideMark/>
          </w:tcPr>
          <w:p w14:paraId="1D328BE4"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72D79A1"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15</w:t>
            </w:r>
          </w:p>
        </w:tc>
        <w:tc>
          <w:tcPr>
            <w:tcW w:w="2381" w:type="dxa"/>
            <w:tcBorders>
              <w:top w:val="single" w:sz="4" w:space="0" w:color="auto"/>
              <w:left w:val="single" w:sz="4" w:space="0" w:color="auto"/>
              <w:bottom w:val="single" w:sz="4" w:space="0" w:color="auto"/>
              <w:right w:val="single" w:sz="4" w:space="0" w:color="auto"/>
            </w:tcBorders>
            <w:hideMark/>
          </w:tcPr>
          <w:p w14:paraId="669FDA1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呼子</w:t>
            </w:r>
          </w:p>
        </w:tc>
        <w:tc>
          <w:tcPr>
            <w:tcW w:w="4876" w:type="dxa"/>
            <w:tcBorders>
              <w:top w:val="single" w:sz="4" w:space="0" w:color="auto"/>
              <w:left w:val="single" w:sz="4" w:space="0" w:color="auto"/>
              <w:bottom w:val="single" w:sz="4" w:space="0" w:color="auto"/>
              <w:right w:val="single" w:sz="4" w:space="0" w:color="auto"/>
            </w:tcBorders>
            <w:hideMark/>
          </w:tcPr>
          <w:p w14:paraId="1D7FBFCA"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唐津市呼子町呼子 3646 番地 6</w:t>
            </w:r>
          </w:p>
        </w:tc>
      </w:tr>
      <w:tr w:rsidR="001C1145" w:rsidRPr="00870ABE" w14:paraId="4395920F" w14:textId="77777777" w:rsidTr="00665F44">
        <w:trPr>
          <w:trHeight w:val="70"/>
        </w:trPr>
        <w:tc>
          <w:tcPr>
            <w:tcW w:w="1129" w:type="dxa"/>
            <w:vMerge/>
            <w:vAlign w:val="center"/>
            <w:hideMark/>
          </w:tcPr>
          <w:p w14:paraId="5725DEDB"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2E368D9"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16</w:t>
            </w:r>
          </w:p>
        </w:tc>
        <w:tc>
          <w:tcPr>
            <w:tcW w:w="2381" w:type="dxa"/>
            <w:tcBorders>
              <w:top w:val="single" w:sz="4" w:space="0" w:color="auto"/>
              <w:left w:val="single" w:sz="4" w:space="0" w:color="auto"/>
              <w:bottom w:val="single" w:sz="4" w:space="0" w:color="auto"/>
              <w:right w:val="single" w:sz="4" w:space="0" w:color="auto"/>
            </w:tcBorders>
            <w:hideMark/>
          </w:tcPr>
          <w:p w14:paraId="493A3F3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馬渡島</w:t>
            </w:r>
          </w:p>
        </w:tc>
        <w:tc>
          <w:tcPr>
            <w:tcW w:w="4876" w:type="dxa"/>
            <w:tcBorders>
              <w:top w:val="single" w:sz="4" w:space="0" w:color="auto"/>
              <w:left w:val="single" w:sz="4" w:space="0" w:color="auto"/>
              <w:bottom w:val="single" w:sz="4" w:space="0" w:color="auto"/>
              <w:right w:val="single" w:sz="4" w:space="0" w:color="auto"/>
            </w:tcBorders>
            <w:hideMark/>
          </w:tcPr>
          <w:p w14:paraId="5A993BBC"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唐津市鎮西町馬渡島 1926 番地 50</w:t>
            </w:r>
          </w:p>
        </w:tc>
      </w:tr>
      <w:tr w:rsidR="001C1145" w:rsidRPr="00870ABE" w14:paraId="5BB9FC4B" w14:textId="77777777" w:rsidTr="00665F44">
        <w:trPr>
          <w:trHeight w:val="70"/>
        </w:trPr>
        <w:tc>
          <w:tcPr>
            <w:tcW w:w="1129" w:type="dxa"/>
            <w:vMerge/>
            <w:vAlign w:val="center"/>
            <w:hideMark/>
          </w:tcPr>
          <w:p w14:paraId="5C111F77"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17F10627"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17</w:t>
            </w:r>
          </w:p>
        </w:tc>
        <w:tc>
          <w:tcPr>
            <w:tcW w:w="2381" w:type="dxa"/>
            <w:tcBorders>
              <w:top w:val="single" w:sz="4" w:space="0" w:color="auto"/>
              <w:left w:val="single" w:sz="4" w:space="0" w:color="auto"/>
              <w:bottom w:val="single" w:sz="4" w:space="0" w:color="auto"/>
              <w:right w:val="single" w:sz="4" w:space="0" w:color="auto"/>
            </w:tcBorders>
            <w:hideMark/>
          </w:tcPr>
          <w:p w14:paraId="1485CB8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加唐島</w:t>
            </w:r>
          </w:p>
        </w:tc>
        <w:tc>
          <w:tcPr>
            <w:tcW w:w="4876" w:type="dxa"/>
            <w:tcBorders>
              <w:top w:val="single" w:sz="4" w:space="0" w:color="auto"/>
              <w:left w:val="single" w:sz="4" w:space="0" w:color="auto"/>
              <w:bottom w:val="single" w:sz="4" w:space="0" w:color="auto"/>
              <w:right w:val="single" w:sz="4" w:space="0" w:color="auto"/>
            </w:tcBorders>
            <w:hideMark/>
          </w:tcPr>
          <w:p w14:paraId="6BDEC1B4"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唐津市鎮西町加唐島黒瀬 25 番地</w:t>
            </w:r>
          </w:p>
        </w:tc>
      </w:tr>
      <w:tr w:rsidR="001C1145" w:rsidRPr="00870ABE" w14:paraId="2054C391" w14:textId="77777777" w:rsidTr="00665F44">
        <w:trPr>
          <w:trHeight w:val="70"/>
        </w:trPr>
        <w:tc>
          <w:tcPr>
            <w:tcW w:w="1129" w:type="dxa"/>
            <w:vMerge/>
            <w:vAlign w:val="center"/>
            <w:hideMark/>
          </w:tcPr>
          <w:p w14:paraId="0910A44A"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5E7B5298"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18</w:t>
            </w:r>
          </w:p>
        </w:tc>
        <w:tc>
          <w:tcPr>
            <w:tcW w:w="2381" w:type="dxa"/>
            <w:tcBorders>
              <w:top w:val="single" w:sz="4" w:space="0" w:color="auto"/>
              <w:left w:val="single" w:sz="4" w:space="0" w:color="auto"/>
              <w:bottom w:val="single" w:sz="4" w:space="0" w:color="auto"/>
              <w:right w:val="single" w:sz="4" w:space="0" w:color="auto"/>
            </w:tcBorders>
            <w:hideMark/>
          </w:tcPr>
          <w:p w14:paraId="3C1C7566"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向島</w:t>
            </w:r>
          </w:p>
        </w:tc>
        <w:tc>
          <w:tcPr>
            <w:tcW w:w="4876" w:type="dxa"/>
            <w:tcBorders>
              <w:top w:val="single" w:sz="4" w:space="0" w:color="auto"/>
              <w:left w:val="single" w:sz="4" w:space="0" w:color="auto"/>
              <w:bottom w:val="single" w:sz="4" w:space="0" w:color="auto"/>
              <w:right w:val="single" w:sz="4" w:space="0" w:color="auto"/>
            </w:tcBorders>
            <w:hideMark/>
          </w:tcPr>
          <w:p w14:paraId="2AD09E47"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唐津市肥前町向島 209-3</w:t>
            </w:r>
          </w:p>
        </w:tc>
      </w:tr>
      <w:tr w:rsidR="001C1145" w:rsidRPr="00870ABE" w14:paraId="608837EA" w14:textId="77777777" w:rsidTr="00665F44">
        <w:trPr>
          <w:trHeight w:val="70"/>
        </w:trPr>
        <w:tc>
          <w:tcPr>
            <w:tcW w:w="1129" w:type="dxa"/>
            <w:vMerge/>
            <w:vAlign w:val="center"/>
            <w:hideMark/>
          </w:tcPr>
          <w:p w14:paraId="6EDF46DF"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06AED7DF"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19</w:t>
            </w:r>
          </w:p>
        </w:tc>
        <w:tc>
          <w:tcPr>
            <w:tcW w:w="2381" w:type="dxa"/>
            <w:tcBorders>
              <w:top w:val="single" w:sz="4" w:space="0" w:color="auto"/>
              <w:left w:val="single" w:sz="4" w:space="0" w:color="auto"/>
              <w:bottom w:val="single" w:sz="4" w:space="0" w:color="auto"/>
              <w:right w:val="single" w:sz="4" w:space="0" w:color="auto"/>
            </w:tcBorders>
            <w:hideMark/>
          </w:tcPr>
          <w:p w14:paraId="7C9C270D"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小川島</w:t>
            </w:r>
          </w:p>
        </w:tc>
        <w:tc>
          <w:tcPr>
            <w:tcW w:w="4876" w:type="dxa"/>
            <w:tcBorders>
              <w:top w:val="single" w:sz="4" w:space="0" w:color="auto"/>
              <w:left w:val="single" w:sz="4" w:space="0" w:color="auto"/>
              <w:bottom w:val="single" w:sz="4" w:space="0" w:color="auto"/>
              <w:right w:val="single" w:sz="4" w:space="0" w:color="auto"/>
            </w:tcBorders>
            <w:hideMark/>
          </w:tcPr>
          <w:p w14:paraId="0D9321E6"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唐津市呼子町小川島 841</w:t>
            </w:r>
          </w:p>
        </w:tc>
      </w:tr>
      <w:tr w:rsidR="001C1145" w:rsidRPr="00870ABE" w14:paraId="6AEE4C93" w14:textId="77777777" w:rsidTr="00665F44">
        <w:trPr>
          <w:trHeight w:val="70"/>
        </w:trPr>
        <w:tc>
          <w:tcPr>
            <w:tcW w:w="1129" w:type="dxa"/>
            <w:vMerge/>
            <w:vAlign w:val="center"/>
            <w:hideMark/>
          </w:tcPr>
          <w:p w14:paraId="64D5F129"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E9193F9"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20</w:t>
            </w:r>
          </w:p>
        </w:tc>
        <w:tc>
          <w:tcPr>
            <w:tcW w:w="2381" w:type="dxa"/>
            <w:tcBorders>
              <w:top w:val="single" w:sz="4" w:space="0" w:color="auto"/>
              <w:left w:val="single" w:sz="4" w:space="0" w:color="auto"/>
              <w:bottom w:val="single" w:sz="4" w:space="0" w:color="auto"/>
              <w:right w:val="single" w:sz="4" w:space="0" w:color="auto"/>
            </w:tcBorders>
            <w:hideMark/>
          </w:tcPr>
          <w:p w14:paraId="31E6AEB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二夕子</w:t>
            </w:r>
          </w:p>
        </w:tc>
        <w:tc>
          <w:tcPr>
            <w:tcW w:w="4876" w:type="dxa"/>
            <w:tcBorders>
              <w:top w:val="single" w:sz="4" w:space="0" w:color="auto"/>
              <w:left w:val="single" w:sz="4" w:space="0" w:color="auto"/>
              <w:bottom w:val="single" w:sz="4" w:space="0" w:color="auto"/>
              <w:right w:val="single" w:sz="4" w:space="0" w:color="auto"/>
            </w:tcBorders>
            <w:hideMark/>
          </w:tcPr>
          <w:p w14:paraId="79CA8F74"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佐賀県唐津市二タ子 3 丁目 1-5</w:t>
            </w:r>
          </w:p>
        </w:tc>
      </w:tr>
      <w:tr w:rsidR="001C1145" w:rsidRPr="00870ABE" w14:paraId="364F0270" w14:textId="77777777" w:rsidTr="00665F44">
        <w:trPr>
          <w:trHeight w:val="70"/>
        </w:trPr>
        <w:tc>
          <w:tcPr>
            <w:tcW w:w="1129" w:type="dxa"/>
            <w:vMerge/>
            <w:vAlign w:val="center"/>
            <w:hideMark/>
          </w:tcPr>
          <w:p w14:paraId="52FC91EC"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3E76E194"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21</w:t>
            </w:r>
          </w:p>
        </w:tc>
        <w:tc>
          <w:tcPr>
            <w:tcW w:w="2381" w:type="dxa"/>
            <w:tcBorders>
              <w:top w:val="single" w:sz="4" w:space="0" w:color="auto"/>
              <w:left w:val="single" w:sz="4" w:space="0" w:color="auto"/>
              <w:bottom w:val="single" w:sz="4" w:space="0" w:color="auto"/>
              <w:right w:val="single" w:sz="4" w:space="0" w:color="auto"/>
            </w:tcBorders>
            <w:hideMark/>
          </w:tcPr>
          <w:p w14:paraId="71B8B23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山本</w:t>
            </w:r>
          </w:p>
        </w:tc>
        <w:tc>
          <w:tcPr>
            <w:tcW w:w="4876" w:type="dxa"/>
            <w:tcBorders>
              <w:top w:val="single" w:sz="4" w:space="0" w:color="auto"/>
              <w:left w:val="single" w:sz="4" w:space="0" w:color="auto"/>
              <w:bottom w:val="single" w:sz="4" w:space="0" w:color="auto"/>
              <w:right w:val="single" w:sz="4" w:space="0" w:color="auto"/>
            </w:tcBorders>
            <w:hideMark/>
          </w:tcPr>
          <w:p w14:paraId="559AFFAA"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唐津市山本 788-12</w:t>
            </w:r>
          </w:p>
        </w:tc>
      </w:tr>
      <w:tr w:rsidR="001C1145" w:rsidRPr="00870ABE" w14:paraId="45A9E7DE" w14:textId="77777777" w:rsidTr="00665F44">
        <w:trPr>
          <w:trHeight w:val="70"/>
        </w:trPr>
        <w:tc>
          <w:tcPr>
            <w:tcW w:w="1129" w:type="dxa"/>
            <w:vMerge/>
            <w:vAlign w:val="center"/>
            <w:hideMark/>
          </w:tcPr>
          <w:p w14:paraId="101D48D3"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E7F7ABA"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22</w:t>
            </w:r>
          </w:p>
        </w:tc>
        <w:tc>
          <w:tcPr>
            <w:tcW w:w="2381" w:type="dxa"/>
            <w:tcBorders>
              <w:top w:val="single" w:sz="4" w:space="0" w:color="auto"/>
              <w:left w:val="single" w:sz="4" w:space="0" w:color="auto"/>
              <w:bottom w:val="single" w:sz="4" w:space="0" w:color="auto"/>
              <w:right w:val="single" w:sz="4" w:space="0" w:color="auto"/>
            </w:tcBorders>
            <w:hideMark/>
          </w:tcPr>
          <w:p w14:paraId="0B9414A1"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波多津</w:t>
            </w:r>
          </w:p>
        </w:tc>
        <w:tc>
          <w:tcPr>
            <w:tcW w:w="4876" w:type="dxa"/>
            <w:tcBorders>
              <w:top w:val="single" w:sz="4" w:space="0" w:color="auto"/>
              <w:left w:val="single" w:sz="4" w:space="0" w:color="auto"/>
              <w:bottom w:val="single" w:sz="4" w:space="0" w:color="auto"/>
              <w:right w:val="single" w:sz="4" w:space="0" w:color="auto"/>
            </w:tcBorders>
            <w:hideMark/>
          </w:tcPr>
          <w:p w14:paraId="4AE81CE9"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伊万里市波多津町筒井 11 番地</w:t>
            </w:r>
          </w:p>
        </w:tc>
      </w:tr>
      <w:tr w:rsidR="001C1145" w:rsidRPr="00870ABE" w14:paraId="12A29991" w14:textId="77777777" w:rsidTr="00665F44">
        <w:trPr>
          <w:trHeight w:val="70"/>
        </w:trPr>
        <w:tc>
          <w:tcPr>
            <w:tcW w:w="1129" w:type="dxa"/>
            <w:vMerge/>
            <w:vAlign w:val="center"/>
            <w:hideMark/>
          </w:tcPr>
          <w:p w14:paraId="22310598"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4DB058CE"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23</w:t>
            </w:r>
          </w:p>
        </w:tc>
        <w:tc>
          <w:tcPr>
            <w:tcW w:w="2381" w:type="dxa"/>
            <w:tcBorders>
              <w:top w:val="single" w:sz="4" w:space="0" w:color="auto"/>
              <w:left w:val="single" w:sz="4" w:space="0" w:color="auto"/>
              <w:bottom w:val="single" w:sz="4" w:space="0" w:color="auto"/>
              <w:right w:val="single" w:sz="4" w:space="0" w:color="auto"/>
            </w:tcBorders>
            <w:hideMark/>
          </w:tcPr>
          <w:p w14:paraId="014BC6B5"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田野</w:t>
            </w:r>
          </w:p>
        </w:tc>
        <w:tc>
          <w:tcPr>
            <w:tcW w:w="4876" w:type="dxa"/>
            <w:tcBorders>
              <w:top w:val="single" w:sz="4" w:space="0" w:color="auto"/>
              <w:left w:val="single" w:sz="4" w:space="0" w:color="auto"/>
              <w:bottom w:val="single" w:sz="4" w:space="0" w:color="auto"/>
              <w:right w:val="single" w:sz="4" w:space="0" w:color="auto"/>
            </w:tcBorders>
            <w:hideMark/>
          </w:tcPr>
          <w:p w14:paraId="5312C87F" w14:textId="26A77CFF" w:rsidR="00D61F71" w:rsidRPr="00870ABE" w:rsidRDefault="00970004" w:rsidP="00253C88">
            <w:pPr>
              <w:spacing w:line="240" w:lineRule="exact"/>
              <w:ind w:leftChars="66" w:left="139"/>
              <w:jc w:val="left"/>
              <w:rPr>
                <w:rFonts w:ascii="Meiryo UI" w:hAnsi="Meiryo UI" w:cs="Times New Roman"/>
                <w:sz w:val="18"/>
                <w:szCs w:val="18"/>
              </w:rPr>
            </w:pPr>
            <w:r w:rsidRPr="00970004">
              <w:rPr>
                <w:rFonts w:ascii="Meiryo UI" w:hAnsi="Meiryo UI" w:cs="Times New Roman" w:hint="eastAsia"/>
                <w:sz w:val="18"/>
                <w:szCs w:val="18"/>
              </w:rPr>
              <w:t>唐津市肥前町田野甲101</w:t>
            </w:r>
            <w:r>
              <w:rPr>
                <w:rFonts w:ascii="Meiryo UI" w:hAnsi="Meiryo UI" w:cs="Times New Roman"/>
                <w:sz w:val="18"/>
                <w:szCs w:val="18"/>
              </w:rPr>
              <w:t>6</w:t>
            </w:r>
            <w:r w:rsidRPr="00970004">
              <w:rPr>
                <w:rFonts w:ascii="Meiryo UI" w:hAnsi="Meiryo UI" w:cs="Times New Roman" w:hint="eastAsia"/>
                <w:sz w:val="18"/>
                <w:szCs w:val="18"/>
              </w:rPr>
              <w:t>付近</w:t>
            </w:r>
          </w:p>
        </w:tc>
      </w:tr>
      <w:tr w:rsidR="001C1145" w:rsidRPr="00870ABE" w14:paraId="09BED5BF" w14:textId="77777777" w:rsidTr="00665F44">
        <w:trPr>
          <w:trHeight w:val="70"/>
        </w:trPr>
        <w:tc>
          <w:tcPr>
            <w:tcW w:w="1129" w:type="dxa"/>
            <w:vMerge/>
            <w:vAlign w:val="center"/>
            <w:hideMark/>
          </w:tcPr>
          <w:p w14:paraId="02E9FE0F"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5C449A2"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24</w:t>
            </w:r>
          </w:p>
        </w:tc>
        <w:tc>
          <w:tcPr>
            <w:tcW w:w="2381" w:type="dxa"/>
            <w:tcBorders>
              <w:top w:val="single" w:sz="4" w:space="0" w:color="auto"/>
              <w:left w:val="single" w:sz="4" w:space="0" w:color="auto"/>
              <w:bottom w:val="single" w:sz="4" w:space="0" w:color="auto"/>
              <w:right w:val="single" w:sz="4" w:space="0" w:color="auto"/>
            </w:tcBorders>
            <w:hideMark/>
          </w:tcPr>
          <w:p w14:paraId="3649B0E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相知</w:t>
            </w:r>
          </w:p>
        </w:tc>
        <w:tc>
          <w:tcPr>
            <w:tcW w:w="4876" w:type="dxa"/>
            <w:tcBorders>
              <w:top w:val="single" w:sz="4" w:space="0" w:color="auto"/>
              <w:left w:val="single" w:sz="4" w:space="0" w:color="auto"/>
              <w:bottom w:val="single" w:sz="4" w:space="0" w:color="auto"/>
              <w:right w:val="single" w:sz="4" w:space="0" w:color="auto"/>
            </w:tcBorders>
            <w:hideMark/>
          </w:tcPr>
          <w:p w14:paraId="44158C94"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唐津市相知町相知 2530 番地 12</w:t>
            </w:r>
          </w:p>
        </w:tc>
      </w:tr>
      <w:tr w:rsidR="001C1145" w:rsidRPr="00870ABE" w14:paraId="4EAE25CF" w14:textId="77777777" w:rsidTr="00665F44">
        <w:trPr>
          <w:trHeight w:val="70"/>
        </w:trPr>
        <w:tc>
          <w:tcPr>
            <w:tcW w:w="1129" w:type="dxa"/>
            <w:vMerge/>
            <w:vAlign w:val="center"/>
            <w:hideMark/>
          </w:tcPr>
          <w:p w14:paraId="791ABAE7"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1812ACE"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25</w:t>
            </w:r>
          </w:p>
        </w:tc>
        <w:tc>
          <w:tcPr>
            <w:tcW w:w="2381" w:type="dxa"/>
            <w:tcBorders>
              <w:top w:val="single" w:sz="4" w:space="0" w:color="auto"/>
              <w:left w:val="single" w:sz="4" w:space="0" w:color="auto"/>
              <w:bottom w:val="single" w:sz="4" w:space="0" w:color="auto"/>
              <w:right w:val="single" w:sz="4" w:space="0" w:color="auto"/>
            </w:tcBorders>
            <w:hideMark/>
          </w:tcPr>
          <w:p w14:paraId="2353D01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松浦</w:t>
            </w:r>
          </w:p>
        </w:tc>
        <w:tc>
          <w:tcPr>
            <w:tcW w:w="4876" w:type="dxa"/>
            <w:tcBorders>
              <w:top w:val="single" w:sz="4" w:space="0" w:color="auto"/>
              <w:left w:val="single" w:sz="4" w:space="0" w:color="auto"/>
              <w:bottom w:val="single" w:sz="4" w:space="0" w:color="auto"/>
              <w:right w:val="single" w:sz="4" w:space="0" w:color="auto"/>
            </w:tcBorders>
            <w:hideMark/>
          </w:tcPr>
          <w:p w14:paraId="6163D9FA"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伊万里市松浦町提川 200</w:t>
            </w:r>
          </w:p>
        </w:tc>
      </w:tr>
      <w:tr w:rsidR="001C1145" w:rsidRPr="00870ABE" w14:paraId="2AED3404" w14:textId="77777777" w:rsidTr="00665F44">
        <w:trPr>
          <w:trHeight w:val="70"/>
        </w:trPr>
        <w:tc>
          <w:tcPr>
            <w:tcW w:w="1129" w:type="dxa"/>
            <w:vMerge/>
            <w:vAlign w:val="center"/>
            <w:hideMark/>
          </w:tcPr>
          <w:p w14:paraId="09ED55D0"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7101B758"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26</w:t>
            </w:r>
          </w:p>
        </w:tc>
        <w:tc>
          <w:tcPr>
            <w:tcW w:w="2381" w:type="dxa"/>
            <w:tcBorders>
              <w:top w:val="single" w:sz="4" w:space="0" w:color="auto"/>
              <w:left w:val="single" w:sz="4" w:space="0" w:color="auto"/>
              <w:bottom w:val="single" w:sz="4" w:space="0" w:color="auto"/>
              <w:right w:val="single" w:sz="4" w:space="0" w:color="auto"/>
            </w:tcBorders>
            <w:hideMark/>
          </w:tcPr>
          <w:p w14:paraId="69E3A04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立花</w:t>
            </w:r>
          </w:p>
        </w:tc>
        <w:tc>
          <w:tcPr>
            <w:tcW w:w="4876" w:type="dxa"/>
            <w:tcBorders>
              <w:top w:val="single" w:sz="4" w:space="0" w:color="auto"/>
              <w:left w:val="single" w:sz="4" w:space="0" w:color="auto"/>
              <w:bottom w:val="single" w:sz="4" w:space="0" w:color="auto"/>
              <w:right w:val="single" w:sz="4" w:space="0" w:color="auto"/>
            </w:tcBorders>
            <w:hideMark/>
          </w:tcPr>
          <w:p w14:paraId="5C89BB8F"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伊万里市立花町 1355-3</w:t>
            </w:r>
          </w:p>
        </w:tc>
      </w:tr>
      <w:tr w:rsidR="001C1145" w:rsidRPr="00870ABE" w14:paraId="3E73BC42" w14:textId="77777777" w:rsidTr="00665F44">
        <w:trPr>
          <w:trHeight w:val="70"/>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68F159D6"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表示局</w:t>
            </w:r>
          </w:p>
        </w:tc>
        <w:tc>
          <w:tcPr>
            <w:tcW w:w="709" w:type="dxa"/>
            <w:tcBorders>
              <w:top w:val="single" w:sz="4" w:space="0" w:color="auto"/>
              <w:left w:val="single" w:sz="4" w:space="0" w:color="auto"/>
              <w:bottom w:val="single" w:sz="4" w:space="0" w:color="auto"/>
              <w:right w:val="single" w:sz="4" w:space="0" w:color="auto"/>
            </w:tcBorders>
            <w:hideMark/>
          </w:tcPr>
          <w:p w14:paraId="0E106586" w14:textId="77777777" w:rsidR="00D61F71" w:rsidRPr="00870ABE" w:rsidRDefault="00D61F71" w:rsidP="00253C88">
            <w:pPr>
              <w:spacing w:line="240" w:lineRule="exact"/>
              <w:jc w:val="center"/>
              <w:rPr>
                <w:rFonts w:ascii="Meiryo UI" w:hAnsi="Meiryo UI" w:cs="Times New Roman"/>
                <w:sz w:val="18"/>
                <w:szCs w:val="18"/>
              </w:rPr>
            </w:pPr>
            <w:r w:rsidRPr="00870ABE">
              <w:rPr>
                <w:rFonts w:ascii="Meiryo UI" w:hAnsi="Meiryo UI" w:cs="Times New Roman" w:hint="eastAsia"/>
                <w:sz w:val="18"/>
                <w:szCs w:val="18"/>
              </w:rPr>
              <w:t>1</w:t>
            </w:r>
          </w:p>
        </w:tc>
        <w:tc>
          <w:tcPr>
            <w:tcW w:w="2381" w:type="dxa"/>
            <w:tcBorders>
              <w:top w:val="single" w:sz="4" w:space="0" w:color="auto"/>
              <w:left w:val="single" w:sz="4" w:space="0" w:color="auto"/>
              <w:bottom w:val="single" w:sz="4" w:space="0" w:color="auto"/>
              <w:right w:val="single" w:sz="4" w:space="0" w:color="auto"/>
            </w:tcBorders>
            <w:hideMark/>
          </w:tcPr>
          <w:p w14:paraId="560A2EF5" w14:textId="3C4F3131"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危機管理センター</w:t>
            </w:r>
          </w:p>
        </w:tc>
        <w:tc>
          <w:tcPr>
            <w:tcW w:w="4876" w:type="dxa"/>
            <w:tcBorders>
              <w:top w:val="single" w:sz="4" w:space="0" w:color="auto"/>
              <w:left w:val="single" w:sz="4" w:space="0" w:color="auto"/>
              <w:bottom w:val="single" w:sz="4" w:space="0" w:color="auto"/>
              <w:right w:val="single" w:sz="4" w:space="0" w:color="auto"/>
            </w:tcBorders>
            <w:hideMark/>
          </w:tcPr>
          <w:p w14:paraId="5FB85A79"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佐賀市城内 1-1-59</w:t>
            </w:r>
          </w:p>
        </w:tc>
      </w:tr>
      <w:tr w:rsidR="001C1145" w14:paraId="524E06D5" w14:textId="77777777" w:rsidTr="00665F44">
        <w:trPr>
          <w:trHeight w:val="227"/>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573925A" w14:textId="77777777" w:rsidR="00941B9A" w:rsidRDefault="00941B9A" w:rsidP="00253C88"/>
        </w:tc>
        <w:tc>
          <w:tcPr>
            <w:tcW w:w="709" w:type="dxa"/>
            <w:tcBorders>
              <w:top w:val="single" w:sz="4" w:space="0" w:color="auto"/>
              <w:left w:val="single" w:sz="4" w:space="0" w:color="auto"/>
              <w:bottom w:val="single" w:sz="4" w:space="0" w:color="auto"/>
              <w:right w:val="single" w:sz="4" w:space="0" w:color="auto"/>
            </w:tcBorders>
            <w:hideMark/>
          </w:tcPr>
          <w:p w14:paraId="771E990C" w14:textId="74C5F0C5" w:rsidR="463D65B2" w:rsidRDefault="463D65B2" w:rsidP="00253C88">
            <w:pPr>
              <w:spacing w:line="240" w:lineRule="exact"/>
              <w:jc w:val="center"/>
              <w:rPr>
                <w:rFonts w:ascii="Meiryo UI" w:hAnsi="Meiryo UI" w:cs="Times New Roman"/>
                <w:sz w:val="18"/>
                <w:szCs w:val="18"/>
              </w:rPr>
            </w:pPr>
            <w:r w:rsidRPr="12F58C6C">
              <w:rPr>
                <w:rFonts w:ascii="Meiryo UI" w:hAnsi="Meiryo UI" w:cs="Times New Roman"/>
                <w:sz w:val="18"/>
                <w:szCs w:val="18"/>
              </w:rPr>
              <w:t>2</w:t>
            </w:r>
          </w:p>
        </w:tc>
        <w:tc>
          <w:tcPr>
            <w:tcW w:w="2381" w:type="dxa"/>
            <w:tcBorders>
              <w:top w:val="single" w:sz="4" w:space="0" w:color="auto"/>
              <w:left w:val="single" w:sz="4" w:space="0" w:color="auto"/>
              <w:bottom w:val="single" w:sz="4" w:space="0" w:color="auto"/>
              <w:right w:val="single" w:sz="4" w:space="0" w:color="auto"/>
            </w:tcBorders>
            <w:hideMark/>
          </w:tcPr>
          <w:p w14:paraId="2D6F2AE1" w14:textId="2F2E397E" w:rsidR="12F58C6C" w:rsidRDefault="463D65B2" w:rsidP="00253C88">
            <w:pPr>
              <w:spacing w:line="240" w:lineRule="exact"/>
              <w:ind w:leftChars="66" w:left="139"/>
              <w:jc w:val="left"/>
              <w:rPr>
                <w:rFonts w:ascii="Meiryo UI" w:hAnsi="Meiryo UI" w:cs="Times New Roman"/>
                <w:sz w:val="18"/>
                <w:szCs w:val="18"/>
              </w:rPr>
            </w:pPr>
            <w:r w:rsidRPr="12F58C6C">
              <w:rPr>
                <w:rFonts w:ascii="Meiryo UI" w:hAnsi="Meiryo UI" w:cs="Times New Roman"/>
                <w:sz w:val="18"/>
                <w:szCs w:val="18"/>
              </w:rPr>
              <w:t>原子力安全対策課</w:t>
            </w:r>
          </w:p>
        </w:tc>
        <w:tc>
          <w:tcPr>
            <w:tcW w:w="4876" w:type="dxa"/>
            <w:tcBorders>
              <w:top w:val="single" w:sz="4" w:space="0" w:color="auto"/>
              <w:left w:val="single" w:sz="4" w:space="0" w:color="auto"/>
              <w:bottom w:val="single" w:sz="4" w:space="0" w:color="auto"/>
              <w:right w:val="single" w:sz="4" w:space="0" w:color="auto"/>
            </w:tcBorders>
            <w:hideMark/>
          </w:tcPr>
          <w:p w14:paraId="18F94771" w14:textId="47D5854D" w:rsidR="12F58C6C" w:rsidRDefault="463D65B2" w:rsidP="00253C88">
            <w:pPr>
              <w:spacing w:line="240" w:lineRule="exact"/>
              <w:ind w:leftChars="66" w:left="139"/>
              <w:jc w:val="left"/>
              <w:rPr>
                <w:rFonts w:ascii="Meiryo UI" w:hAnsi="Meiryo UI" w:cs="Times New Roman"/>
                <w:sz w:val="18"/>
                <w:szCs w:val="18"/>
              </w:rPr>
            </w:pPr>
            <w:r w:rsidRPr="12F58C6C">
              <w:rPr>
                <w:rFonts w:ascii="Meiryo UI" w:hAnsi="Meiryo UI" w:cs="Times New Roman"/>
                <w:sz w:val="18"/>
                <w:szCs w:val="18"/>
              </w:rPr>
              <w:t>佐賀市城内 1-1-59</w:t>
            </w:r>
          </w:p>
        </w:tc>
      </w:tr>
      <w:tr w:rsidR="001C1145" w:rsidRPr="00870ABE" w14:paraId="0062EF98" w14:textId="77777777" w:rsidTr="00665F44">
        <w:trPr>
          <w:trHeight w:val="70"/>
        </w:trPr>
        <w:tc>
          <w:tcPr>
            <w:tcW w:w="1129" w:type="dxa"/>
            <w:vMerge/>
            <w:vAlign w:val="center"/>
            <w:hideMark/>
          </w:tcPr>
          <w:p w14:paraId="790A03D1"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104172F2" w14:textId="6567BFE6" w:rsidR="00D61F71" w:rsidRPr="00870ABE" w:rsidRDefault="463D65B2" w:rsidP="00253C88">
            <w:pPr>
              <w:spacing w:line="240" w:lineRule="exact"/>
              <w:jc w:val="center"/>
              <w:rPr>
                <w:rFonts w:ascii="Meiryo UI" w:hAnsi="Meiryo UI" w:cs="Times New Roman"/>
                <w:sz w:val="18"/>
                <w:szCs w:val="18"/>
              </w:rPr>
            </w:pPr>
            <w:r w:rsidRPr="12F58C6C">
              <w:rPr>
                <w:rFonts w:ascii="Meiryo UI" w:hAnsi="Meiryo UI" w:cs="Times New Roman"/>
                <w:sz w:val="18"/>
                <w:szCs w:val="18"/>
              </w:rPr>
              <w:t>3</w:t>
            </w:r>
          </w:p>
        </w:tc>
        <w:tc>
          <w:tcPr>
            <w:tcW w:w="2381" w:type="dxa"/>
            <w:tcBorders>
              <w:top w:val="single" w:sz="4" w:space="0" w:color="auto"/>
              <w:left w:val="single" w:sz="4" w:space="0" w:color="auto"/>
              <w:bottom w:val="single" w:sz="4" w:space="0" w:color="auto"/>
              <w:right w:val="single" w:sz="4" w:space="0" w:color="auto"/>
            </w:tcBorders>
            <w:hideMark/>
          </w:tcPr>
          <w:p w14:paraId="39E377D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オフサイトセンター</w:t>
            </w:r>
          </w:p>
        </w:tc>
        <w:tc>
          <w:tcPr>
            <w:tcW w:w="4876" w:type="dxa"/>
            <w:tcBorders>
              <w:top w:val="single" w:sz="4" w:space="0" w:color="auto"/>
              <w:left w:val="single" w:sz="4" w:space="0" w:color="auto"/>
              <w:bottom w:val="single" w:sz="4" w:space="0" w:color="auto"/>
              <w:right w:val="single" w:sz="4" w:space="0" w:color="auto"/>
            </w:tcBorders>
            <w:hideMark/>
          </w:tcPr>
          <w:p w14:paraId="667A6433"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唐津市西浜町 2-5</w:t>
            </w:r>
          </w:p>
        </w:tc>
      </w:tr>
      <w:tr w:rsidR="001C1145" w:rsidRPr="00870ABE" w14:paraId="14198071" w14:textId="77777777" w:rsidTr="00665F44">
        <w:trPr>
          <w:trHeight w:val="70"/>
        </w:trPr>
        <w:tc>
          <w:tcPr>
            <w:tcW w:w="1129" w:type="dxa"/>
            <w:vMerge/>
            <w:vAlign w:val="center"/>
            <w:hideMark/>
          </w:tcPr>
          <w:p w14:paraId="6E8E3F61"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62227009" w14:textId="5839CE18" w:rsidR="00D61F71" w:rsidRPr="00870ABE" w:rsidRDefault="45365F96" w:rsidP="00253C88">
            <w:pPr>
              <w:spacing w:line="240" w:lineRule="exact"/>
              <w:jc w:val="center"/>
              <w:rPr>
                <w:rFonts w:ascii="Meiryo UI" w:hAnsi="Meiryo UI" w:cs="Times New Roman"/>
                <w:sz w:val="18"/>
                <w:szCs w:val="18"/>
              </w:rPr>
            </w:pPr>
            <w:r w:rsidRPr="12F58C6C">
              <w:rPr>
                <w:rFonts w:ascii="Meiryo UI" w:hAnsi="Meiryo UI" w:cs="Times New Roman"/>
                <w:sz w:val="18"/>
                <w:szCs w:val="18"/>
              </w:rPr>
              <w:t>4</w:t>
            </w:r>
          </w:p>
        </w:tc>
        <w:tc>
          <w:tcPr>
            <w:tcW w:w="2381" w:type="dxa"/>
            <w:tcBorders>
              <w:top w:val="single" w:sz="4" w:space="0" w:color="auto"/>
              <w:left w:val="single" w:sz="4" w:space="0" w:color="auto"/>
              <w:bottom w:val="single" w:sz="4" w:space="0" w:color="auto"/>
              <w:right w:val="single" w:sz="4" w:space="0" w:color="auto"/>
            </w:tcBorders>
            <w:hideMark/>
          </w:tcPr>
          <w:p w14:paraId="5E3104FA"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玄海町</w:t>
            </w:r>
          </w:p>
        </w:tc>
        <w:tc>
          <w:tcPr>
            <w:tcW w:w="4876" w:type="dxa"/>
            <w:tcBorders>
              <w:top w:val="single" w:sz="4" w:space="0" w:color="auto"/>
              <w:left w:val="single" w:sz="4" w:space="0" w:color="auto"/>
              <w:bottom w:val="single" w:sz="4" w:space="0" w:color="auto"/>
              <w:right w:val="single" w:sz="4" w:space="0" w:color="auto"/>
            </w:tcBorders>
            <w:hideMark/>
          </w:tcPr>
          <w:p w14:paraId="1998C064" w14:textId="77777777" w:rsidR="00D61F71" w:rsidRPr="00870ABE" w:rsidRDefault="00D61F71" w:rsidP="00253C88">
            <w:pPr>
              <w:spacing w:line="240" w:lineRule="exact"/>
              <w:ind w:leftChars="66" w:left="139"/>
              <w:jc w:val="left"/>
              <w:rPr>
                <w:rFonts w:ascii="Meiryo UI" w:hAnsi="Meiryo UI" w:cs="Times New Roman"/>
                <w:sz w:val="18"/>
                <w:szCs w:val="18"/>
                <w:lang w:eastAsia="zh-TW"/>
              </w:rPr>
            </w:pPr>
            <w:r w:rsidRPr="00870ABE">
              <w:rPr>
                <w:rFonts w:ascii="Meiryo UI" w:hAnsi="Meiryo UI" w:cs="Times New Roman" w:hint="eastAsia"/>
                <w:sz w:val="18"/>
                <w:szCs w:val="18"/>
                <w:lang w:eastAsia="zh-TW"/>
              </w:rPr>
              <w:t>佐賀県東松浦郡玄海町大字諸岡 348</w:t>
            </w:r>
          </w:p>
        </w:tc>
      </w:tr>
      <w:tr w:rsidR="001C1145" w:rsidRPr="00870ABE" w14:paraId="3BBB83B0" w14:textId="77777777" w:rsidTr="00665F44">
        <w:trPr>
          <w:trHeight w:val="70"/>
        </w:trPr>
        <w:tc>
          <w:tcPr>
            <w:tcW w:w="1129" w:type="dxa"/>
            <w:vMerge/>
            <w:vAlign w:val="center"/>
            <w:hideMark/>
          </w:tcPr>
          <w:p w14:paraId="316126CC" w14:textId="77777777" w:rsidR="00D61F71" w:rsidRPr="00870ABE" w:rsidRDefault="00D61F71" w:rsidP="00253C88">
            <w:pPr>
              <w:widowControl/>
              <w:spacing w:line="400" w:lineRule="exact"/>
              <w:jc w:val="left"/>
              <w:rPr>
                <w:rFonts w:ascii="Meiryo UI" w:hAnsi="Meiryo UI" w:cs="Times New Roman"/>
                <w:sz w:val="18"/>
                <w:szCs w:val="18"/>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771A3F57" w14:textId="3CA44C01" w:rsidR="00D61F71" w:rsidRPr="00870ABE" w:rsidRDefault="2036B22C" w:rsidP="00253C88">
            <w:pPr>
              <w:spacing w:line="240" w:lineRule="exact"/>
              <w:jc w:val="center"/>
              <w:rPr>
                <w:rFonts w:ascii="Meiryo UI" w:hAnsi="Meiryo UI" w:cs="Times New Roman"/>
                <w:sz w:val="18"/>
                <w:szCs w:val="18"/>
              </w:rPr>
            </w:pPr>
            <w:r w:rsidRPr="12F58C6C">
              <w:rPr>
                <w:rFonts w:ascii="Meiryo UI" w:hAnsi="Meiryo UI" w:cs="Times New Roman"/>
                <w:sz w:val="18"/>
                <w:szCs w:val="18"/>
              </w:rPr>
              <w:t>5</w:t>
            </w:r>
          </w:p>
        </w:tc>
        <w:tc>
          <w:tcPr>
            <w:tcW w:w="2381" w:type="dxa"/>
            <w:tcBorders>
              <w:top w:val="single" w:sz="4" w:space="0" w:color="auto"/>
              <w:left w:val="single" w:sz="4" w:space="0" w:color="auto"/>
              <w:bottom w:val="single" w:sz="4" w:space="0" w:color="auto"/>
              <w:right w:val="single" w:sz="4" w:space="0" w:color="auto"/>
            </w:tcBorders>
            <w:hideMark/>
          </w:tcPr>
          <w:p w14:paraId="44FCE7A3"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w:t>
            </w:r>
          </w:p>
        </w:tc>
        <w:tc>
          <w:tcPr>
            <w:tcW w:w="4876" w:type="dxa"/>
            <w:tcBorders>
              <w:top w:val="single" w:sz="4" w:space="0" w:color="auto"/>
              <w:left w:val="single" w:sz="4" w:space="0" w:color="auto"/>
              <w:bottom w:val="single" w:sz="4" w:space="0" w:color="auto"/>
              <w:right w:val="single" w:sz="4" w:space="0" w:color="auto"/>
            </w:tcBorders>
            <w:hideMark/>
          </w:tcPr>
          <w:p w14:paraId="354F3BF2"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唐津市西城内 1-1</w:t>
            </w:r>
          </w:p>
        </w:tc>
      </w:tr>
      <w:tr w:rsidR="001C1145" w:rsidRPr="00870ABE" w14:paraId="59336000" w14:textId="77777777" w:rsidTr="00665F44">
        <w:trPr>
          <w:trHeight w:val="70"/>
        </w:trPr>
        <w:tc>
          <w:tcPr>
            <w:tcW w:w="1129" w:type="dxa"/>
            <w:vMerge/>
            <w:vAlign w:val="center"/>
            <w:hideMark/>
          </w:tcPr>
          <w:p w14:paraId="23B7C970" w14:textId="77777777" w:rsidR="00D61F71" w:rsidRPr="00870ABE" w:rsidRDefault="00D61F71" w:rsidP="00253C88">
            <w:pPr>
              <w:widowControl/>
              <w:spacing w:line="400" w:lineRule="exact"/>
              <w:jc w:val="left"/>
              <w:rPr>
                <w:rFonts w:ascii="Meiryo UI" w:hAnsi="Meiryo UI"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14:paraId="5CB780A3" w14:textId="0604A1AD" w:rsidR="00D61F71" w:rsidRPr="00870ABE" w:rsidRDefault="5B426704" w:rsidP="00253C88">
            <w:pPr>
              <w:spacing w:line="240" w:lineRule="exact"/>
              <w:jc w:val="center"/>
              <w:rPr>
                <w:rFonts w:ascii="Meiryo UI" w:hAnsi="Meiryo UI" w:cs="Times New Roman"/>
                <w:sz w:val="18"/>
                <w:szCs w:val="18"/>
              </w:rPr>
            </w:pPr>
            <w:r w:rsidRPr="12F58C6C">
              <w:rPr>
                <w:rFonts w:ascii="Meiryo UI" w:hAnsi="Meiryo UI" w:cs="Times New Roman"/>
                <w:sz w:val="18"/>
                <w:szCs w:val="18"/>
              </w:rPr>
              <w:t>6</w:t>
            </w:r>
          </w:p>
        </w:tc>
        <w:tc>
          <w:tcPr>
            <w:tcW w:w="2381" w:type="dxa"/>
            <w:tcBorders>
              <w:top w:val="single" w:sz="4" w:space="0" w:color="auto"/>
              <w:left w:val="single" w:sz="4" w:space="0" w:color="auto"/>
              <w:bottom w:val="single" w:sz="4" w:space="0" w:color="auto"/>
              <w:right w:val="single" w:sz="4" w:space="0" w:color="auto"/>
            </w:tcBorders>
            <w:hideMark/>
          </w:tcPr>
          <w:p w14:paraId="06CEDAD7"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伊万里市</w:t>
            </w:r>
          </w:p>
        </w:tc>
        <w:tc>
          <w:tcPr>
            <w:tcW w:w="4876" w:type="dxa"/>
            <w:tcBorders>
              <w:top w:val="single" w:sz="4" w:space="0" w:color="auto"/>
              <w:left w:val="single" w:sz="4" w:space="0" w:color="auto"/>
              <w:bottom w:val="single" w:sz="4" w:space="0" w:color="auto"/>
              <w:right w:val="single" w:sz="4" w:space="0" w:color="auto"/>
            </w:tcBorders>
            <w:hideMark/>
          </w:tcPr>
          <w:p w14:paraId="48AE139E" w14:textId="77777777" w:rsidR="00D61F71" w:rsidRPr="00870ABE" w:rsidRDefault="00D61F71" w:rsidP="00253C88">
            <w:pPr>
              <w:spacing w:line="240" w:lineRule="exact"/>
              <w:ind w:leftChars="66" w:left="139"/>
              <w:jc w:val="left"/>
              <w:rPr>
                <w:rFonts w:ascii="Meiryo UI" w:hAnsi="Meiryo UI" w:cs="Times New Roman"/>
                <w:sz w:val="18"/>
                <w:szCs w:val="18"/>
              </w:rPr>
            </w:pPr>
            <w:r w:rsidRPr="00870ABE">
              <w:rPr>
                <w:rFonts w:ascii="Meiryo UI" w:hAnsi="Meiryo UI" w:cs="Times New Roman" w:hint="eastAsia"/>
                <w:sz w:val="18"/>
                <w:szCs w:val="18"/>
              </w:rPr>
              <w:t>伊万里市立花町 1355-1</w:t>
            </w:r>
          </w:p>
        </w:tc>
      </w:tr>
    </w:tbl>
    <w:p w14:paraId="1C4BF8BC" w14:textId="77777777" w:rsidR="00D61F71" w:rsidRPr="00870ABE" w:rsidRDefault="00D61F71" w:rsidP="00D61F71">
      <w:pPr>
        <w:rPr>
          <w:rFonts w:asciiTheme="minorEastAsia" w:eastAsiaTheme="minorEastAsia" w:hAnsiTheme="minorEastAsia"/>
        </w:rPr>
      </w:pPr>
    </w:p>
    <w:p w14:paraId="09908CDA" w14:textId="35F6D4D6" w:rsidR="00F93DBF" w:rsidRPr="00870ABE" w:rsidRDefault="00F93DBF" w:rsidP="008914AD">
      <w:pPr>
        <w:pStyle w:val="2"/>
        <w:spacing w:before="180"/>
      </w:pPr>
      <w:bookmarkStart w:id="104" w:name="_Toc197688454"/>
      <w:r w:rsidRPr="00870ABE">
        <w:rPr>
          <w:rFonts w:hint="eastAsia"/>
        </w:rPr>
        <w:t>実施期間</w:t>
      </w:r>
      <w:bookmarkEnd w:id="104"/>
    </w:p>
    <w:p w14:paraId="34D22261" w14:textId="017E91E9" w:rsidR="00F8033F" w:rsidRPr="00870ABE" w:rsidRDefault="007C30E0" w:rsidP="00355B25">
      <w:pPr>
        <w:ind w:firstLineChars="100" w:firstLine="210"/>
        <w:rPr>
          <w:rFonts w:ascii="Meiryo UI" w:hAnsi="Segoe UI" w:cs="ＭＳ Ｐゴシック"/>
        </w:rPr>
      </w:pPr>
      <w:r w:rsidRPr="12F58C6C">
        <w:rPr>
          <w:rFonts w:ascii="Meiryo UI" w:hAnsi="Segoe UI" w:cs="ＭＳ Ｐゴシック"/>
        </w:rPr>
        <w:t>RAMP本体調達側の要件定義書「</w:t>
      </w:r>
      <w:r w:rsidR="00622DFF" w:rsidRPr="12F58C6C">
        <w:rPr>
          <w:rFonts w:ascii="Meiryo UI" w:hAnsi="Segoe UI" w:cs="ＭＳ Ｐゴシック"/>
        </w:rPr>
        <w:t>別紙03 全体スケジュール</w:t>
      </w:r>
      <w:r w:rsidRPr="12F58C6C">
        <w:rPr>
          <w:rFonts w:ascii="Meiryo UI" w:hAnsi="Segoe UI" w:cs="ＭＳ Ｐゴシック"/>
        </w:rPr>
        <w:t>」を参照すること。</w:t>
      </w:r>
    </w:p>
    <w:p w14:paraId="54A03A7F" w14:textId="77777777" w:rsidR="00F8033F" w:rsidRDefault="00F8033F" w:rsidP="00355B25">
      <w:pPr>
        <w:ind w:firstLineChars="100" w:firstLine="210"/>
        <w:rPr>
          <w:rFonts w:ascii="Meiryo UI" w:hAnsi="Segoe UI" w:cs="ＭＳ Ｐゴシック"/>
        </w:rPr>
      </w:pPr>
    </w:p>
    <w:p w14:paraId="0595B873" w14:textId="77777777" w:rsidR="001C1145" w:rsidRPr="00870ABE" w:rsidRDefault="001C1145" w:rsidP="00355B25">
      <w:pPr>
        <w:ind w:firstLineChars="100" w:firstLine="210"/>
        <w:rPr>
          <w:rFonts w:ascii="Meiryo UI" w:hAnsi="Segoe UI" w:cs="ＭＳ Ｐゴシック"/>
        </w:rPr>
      </w:pPr>
    </w:p>
    <w:p w14:paraId="5875187B" w14:textId="65B539A6" w:rsidR="00F93DBF" w:rsidRPr="00870ABE" w:rsidRDefault="00F93DBF" w:rsidP="008914AD">
      <w:pPr>
        <w:pStyle w:val="2"/>
        <w:spacing w:before="180"/>
      </w:pPr>
      <w:bookmarkStart w:id="105" w:name="_Toc197688455"/>
      <w:r w:rsidRPr="00870ABE">
        <w:rPr>
          <w:rFonts w:hint="eastAsia"/>
        </w:rPr>
        <w:t>実施責任者及び実施体制</w:t>
      </w:r>
      <w:bookmarkEnd w:id="105"/>
    </w:p>
    <w:p w14:paraId="06869D84" w14:textId="77777777" w:rsidR="00FE560D" w:rsidRPr="00870ABE" w:rsidRDefault="00FE560D" w:rsidP="00FE560D">
      <w:pPr>
        <w:ind w:firstLineChars="100" w:firstLine="210"/>
        <w:rPr>
          <w:rFonts w:ascii="Meiryo UI" w:hAnsi="Segoe UI" w:cs="ＭＳ Ｐゴシック"/>
        </w:rPr>
      </w:pPr>
      <w:bookmarkStart w:id="106" w:name="OLE_LINK13"/>
      <w:r w:rsidRPr="00870ABE">
        <w:rPr>
          <w:rFonts w:ascii="Meiryo UI" w:hAnsi="Segoe UI" w:cs="ＭＳ Ｐゴシック" w:hint="eastAsia"/>
        </w:rPr>
        <w:t>受注者は、実施責任者及び品質管理体制を明示した実施体制表を提出すること。</w:t>
      </w:r>
    </w:p>
    <w:p w14:paraId="75557D28" w14:textId="5DEE325C" w:rsidR="00FE560D" w:rsidRPr="00870ABE" w:rsidRDefault="00FE560D" w:rsidP="00FE560D">
      <w:pPr>
        <w:ind w:firstLineChars="100" w:firstLine="210"/>
        <w:rPr>
          <w:rFonts w:ascii="Meiryo UI" w:hAnsi="Segoe UI" w:cs="ＭＳ Ｐゴシック"/>
        </w:rPr>
      </w:pPr>
      <w:bookmarkStart w:id="107" w:name="_Ref181984132"/>
      <w:bookmarkEnd w:id="106"/>
      <w:r w:rsidRPr="00870ABE">
        <w:rPr>
          <w:rFonts w:ascii="Meiryo UI" w:hAnsi="Segoe UI" w:cs="ＭＳ Ｐゴシック" w:hint="eastAsia"/>
        </w:rPr>
        <w:t>あらかじめ</w:t>
      </w:r>
      <w:r w:rsidR="008C74E6" w:rsidRPr="00870ABE">
        <w:rPr>
          <w:rFonts w:ascii="Meiryo UI" w:hAnsi="Segoe UI" w:cs="ＭＳ Ｐゴシック" w:hint="eastAsia"/>
        </w:rPr>
        <w:t>再委託</w:t>
      </w:r>
      <w:r w:rsidRPr="00870ABE">
        <w:rPr>
          <w:rFonts w:ascii="Meiryo UI" w:hAnsi="Segoe UI" w:cs="ＭＳ Ｐゴシック" w:hint="eastAsia"/>
        </w:rPr>
        <w:t>が決まっている場合は、</w:t>
      </w:r>
      <w:r w:rsidR="00D66A66" w:rsidRPr="00870ABE">
        <w:rPr>
          <w:rFonts w:ascii="Meiryo UI" w:hAnsi="Segoe UI" w:cs="ＭＳ Ｐゴシック" w:hint="eastAsia"/>
        </w:rPr>
        <w:t>再委託先の</w:t>
      </w:r>
      <w:r w:rsidR="00723BA6" w:rsidRPr="00870ABE">
        <w:rPr>
          <w:rFonts w:ascii="Meiryo UI" w:hAnsi="Segoe UI" w:cs="ＭＳ Ｐゴシック" w:hint="eastAsia"/>
        </w:rPr>
        <w:t>体制</w:t>
      </w:r>
      <w:r w:rsidRPr="00870ABE">
        <w:rPr>
          <w:rFonts w:ascii="Meiryo UI" w:hAnsi="Segoe UI" w:cs="ＭＳ Ｐゴシック" w:hint="eastAsia"/>
        </w:rPr>
        <w:t>及びその発注業務内容を含めて記載すること。ただし、金</w:t>
      </w:r>
      <w:r w:rsidR="000B04D2" w:rsidRPr="00870ABE">
        <w:rPr>
          <w:rFonts w:ascii="Meiryo UI" w:hAnsi="Segoe UI" w:cs="ＭＳ Ｐゴシック" w:hint="eastAsia"/>
        </w:rPr>
        <w:t>50</w:t>
      </w:r>
      <w:r w:rsidRPr="00870ABE">
        <w:rPr>
          <w:rFonts w:ascii="Meiryo UI" w:hAnsi="Segoe UI" w:cs="ＭＳ Ｐゴシック" w:hint="eastAsia"/>
        </w:rPr>
        <w:t>万円未満の下請負業務、印刷費、会場借料、翻訳費及びその他これに類するものを除く。</w:t>
      </w:r>
      <w:bookmarkEnd w:id="107"/>
    </w:p>
    <w:p w14:paraId="7FFC09B3" w14:textId="6BAF6E2D" w:rsidR="00F93DBF" w:rsidRPr="00870ABE" w:rsidRDefault="00FE560D" w:rsidP="00FE560D">
      <w:pPr>
        <w:ind w:firstLineChars="100" w:firstLine="210"/>
        <w:rPr>
          <w:rFonts w:ascii="Meiryo UI" w:hAnsi="Segoe UI" w:cs="ＭＳ Ｐゴシック"/>
        </w:rPr>
      </w:pPr>
      <w:r w:rsidRPr="00870ABE">
        <w:rPr>
          <w:rFonts w:ascii="Meiryo UI" w:hAnsi="Segoe UI" w:cs="ＭＳ Ｐゴシック" w:hint="eastAsia"/>
        </w:rPr>
        <w:lastRenderedPageBreak/>
        <w:t>実施責任者は本作業の遂行に当たり十分な実務能力及びマネジメント能力を有し、本作業を統括する立場にある者とすること。</w:t>
      </w:r>
    </w:p>
    <w:p w14:paraId="79F09F04" w14:textId="77777777" w:rsidR="00BE3C12" w:rsidRPr="00870ABE" w:rsidRDefault="00BE3C12" w:rsidP="00FE560D">
      <w:pPr>
        <w:ind w:firstLineChars="100" w:firstLine="210"/>
        <w:rPr>
          <w:rFonts w:ascii="Meiryo UI" w:hAnsi="Segoe UI" w:cs="ＭＳ Ｐゴシック"/>
        </w:rPr>
      </w:pPr>
    </w:p>
    <w:p w14:paraId="28D74ED3" w14:textId="64ABB23B" w:rsidR="00974B6C" w:rsidRPr="00870ABE" w:rsidRDefault="00974B6C" w:rsidP="008914AD">
      <w:pPr>
        <w:pStyle w:val="2"/>
        <w:spacing w:before="180"/>
      </w:pPr>
      <w:bookmarkStart w:id="108" w:name="_Ref181984043"/>
      <w:bookmarkStart w:id="109" w:name="_Ref181984051"/>
      <w:bookmarkStart w:id="110" w:name="_Ref181984068"/>
      <w:bookmarkStart w:id="111" w:name="_Ref181984079"/>
      <w:bookmarkStart w:id="112" w:name="_Ref181984088"/>
      <w:bookmarkStart w:id="113" w:name="_Ref181984124"/>
      <w:bookmarkStart w:id="114" w:name="_Ref181984220"/>
      <w:bookmarkStart w:id="115" w:name="_Ref181984225"/>
      <w:bookmarkStart w:id="116" w:name="_Ref181984231"/>
      <w:bookmarkStart w:id="117" w:name="_Toc197688456"/>
      <w:r w:rsidRPr="00870ABE">
        <w:rPr>
          <w:rFonts w:hint="eastAsia"/>
        </w:rPr>
        <w:t>提出書類</w:t>
      </w:r>
      <w:r w:rsidR="00BF5112" w:rsidRPr="00870ABE">
        <w:rPr>
          <w:rFonts w:hint="eastAsia"/>
        </w:rPr>
        <w:t>及び</w:t>
      </w:r>
      <w:r w:rsidRPr="00870ABE">
        <w:rPr>
          <w:rFonts w:hint="eastAsia"/>
        </w:rPr>
        <w:t>納品品目</w:t>
      </w:r>
      <w:bookmarkEnd w:id="108"/>
      <w:bookmarkEnd w:id="109"/>
      <w:bookmarkEnd w:id="110"/>
      <w:bookmarkEnd w:id="111"/>
      <w:bookmarkEnd w:id="112"/>
      <w:bookmarkEnd w:id="113"/>
      <w:bookmarkEnd w:id="114"/>
      <w:bookmarkEnd w:id="115"/>
      <w:bookmarkEnd w:id="116"/>
      <w:bookmarkEnd w:id="117"/>
    </w:p>
    <w:p w14:paraId="71F25197" w14:textId="77777777" w:rsidR="00F2212E" w:rsidRPr="00870ABE" w:rsidRDefault="00F2212E" w:rsidP="00F2212E">
      <w:pPr>
        <w:pStyle w:val="aff7"/>
        <w:numPr>
          <w:ilvl w:val="0"/>
          <w:numId w:val="34"/>
        </w:numPr>
        <w:ind w:leftChars="0"/>
        <w:rPr>
          <w:rFonts w:ascii="Meiryo UI" w:hAnsi="Segoe UI" w:cs="ＭＳ Ｐゴシック"/>
        </w:rPr>
      </w:pPr>
      <w:bookmarkStart w:id="118" w:name="OLE_LINK20"/>
      <w:r w:rsidRPr="00870ABE">
        <w:rPr>
          <w:rFonts w:ascii="Meiryo UI" w:hAnsi="Segoe UI" w:cs="ＭＳ Ｐゴシック" w:hint="eastAsia"/>
        </w:rPr>
        <w:t>成果物一覧</w:t>
      </w:r>
    </w:p>
    <w:p w14:paraId="3FBAE2F5" w14:textId="5E85339D" w:rsidR="00B87EE8" w:rsidRPr="00870ABE" w:rsidRDefault="00225443" w:rsidP="00200436">
      <w:pPr>
        <w:ind w:firstLineChars="100" w:firstLine="210"/>
        <w:rPr>
          <w:rFonts w:ascii="Meiryo UI" w:hAnsi="Segoe UI" w:cs="ＭＳ Ｐゴシック"/>
        </w:rPr>
      </w:pPr>
      <w:r w:rsidRPr="00870ABE">
        <w:rPr>
          <w:rFonts w:ascii="Meiryo UI" w:hAnsi="Segoe UI" w:cs="ＭＳ Ｐゴシック" w:hint="eastAsia"/>
        </w:rPr>
        <w:t>受注者が県の確認を受けるため、又は県に報告するために提出する図書、書類</w:t>
      </w:r>
      <w:r w:rsidR="00D30B4C" w:rsidRPr="00870ABE">
        <w:rPr>
          <w:rFonts w:ascii="Meiryo UI" w:hAnsi="Segoe UI" w:cs="ＭＳ Ｐゴシック" w:hint="eastAsia"/>
        </w:rPr>
        <w:t>とその</w:t>
      </w:r>
      <w:r w:rsidRPr="00870ABE">
        <w:rPr>
          <w:rFonts w:ascii="Meiryo UI" w:hAnsi="Segoe UI" w:cs="ＭＳ Ｐゴシック" w:hint="eastAsia"/>
        </w:rPr>
        <w:t>提出時期は</w:t>
      </w:r>
      <w:bookmarkStart w:id="119" w:name="OLE_LINK284"/>
      <w:r w:rsidRPr="00870ABE">
        <w:rPr>
          <w:rFonts w:ascii="Meiryo UI" w:hAnsi="Segoe UI" w:cs="ＭＳ Ｐゴシック" w:hint="eastAsia"/>
        </w:rPr>
        <w:t>「別紙</w:t>
      </w:r>
      <w:r w:rsidRPr="00870ABE">
        <w:rPr>
          <w:rFonts w:ascii="Meiryo UI" w:hAnsi="Segoe UI" w:cs="ＭＳ Ｐゴシック"/>
        </w:rPr>
        <w:t>0</w:t>
      </w:r>
      <w:r w:rsidR="00605858">
        <w:rPr>
          <w:rFonts w:ascii="Meiryo UI" w:hAnsi="Segoe UI" w:cs="ＭＳ Ｐゴシック" w:hint="eastAsia"/>
        </w:rPr>
        <w:t>5</w:t>
      </w:r>
      <w:r w:rsidRPr="00870ABE">
        <w:rPr>
          <w:rFonts w:ascii="Meiryo UI" w:hAnsi="Segoe UI" w:cs="ＭＳ Ｐゴシック"/>
        </w:rPr>
        <w:t xml:space="preserve"> </w:t>
      </w:r>
      <w:r w:rsidRPr="00870ABE">
        <w:rPr>
          <w:rFonts w:ascii="Meiryo UI" w:hAnsi="Segoe UI" w:cs="ＭＳ Ｐゴシック" w:hint="eastAsia"/>
        </w:rPr>
        <w:t>成果物一覧</w:t>
      </w:r>
      <w:bookmarkEnd w:id="119"/>
      <w:r w:rsidRPr="00870ABE">
        <w:rPr>
          <w:rFonts w:ascii="Meiryo UI" w:hAnsi="Segoe UI" w:cs="ＭＳ Ｐゴシック" w:hint="eastAsia"/>
        </w:rPr>
        <w:t>」のとおりとする。</w:t>
      </w:r>
      <w:bookmarkStart w:id="120" w:name="OLE_LINK30"/>
      <w:r w:rsidR="00B87EE8" w:rsidRPr="00870ABE">
        <w:rPr>
          <w:rFonts w:ascii="Meiryo UI" w:hAnsi="Segoe UI" w:cs="ＭＳ Ｐゴシック" w:hint="eastAsia"/>
        </w:rPr>
        <w:t>提出書類は日本語で作成すること</w:t>
      </w:r>
      <w:r w:rsidR="00DD5FA6" w:rsidRPr="00870ABE">
        <w:rPr>
          <w:rFonts w:ascii="Meiryo UI" w:hAnsi="Segoe UI" w:cs="ＭＳ Ｐゴシック" w:hint="eastAsia"/>
        </w:rPr>
        <w:t>とし、</w:t>
      </w:r>
      <w:r w:rsidR="00B87EE8" w:rsidRPr="00870ABE">
        <w:rPr>
          <w:rFonts w:ascii="Meiryo UI" w:hAnsi="Segoe UI" w:cs="ＭＳ Ｐゴシック" w:hint="eastAsia"/>
        </w:rPr>
        <w:t>完成図書は電子媒体で提出すること。</w:t>
      </w:r>
      <w:bookmarkEnd w:id="120"/>
    </w:p>
    <w:p w14:paraId="78310BF5" w14:textId="590C1628" w:rsidR="008E0D4C" w:rsidRPr="00870ABE" w:rsidRDefault="008E0D4C" w:rsidP="00200436">
      <w:pPr>
        <w:ind w:firstLineChars="100" w:firstLine="210"/>
        <w:rPr>
          <w:rFonts w:ascii="Meiryo UI" w:hAnsi="Segoe UI" w:cs="ＭＳ Ｐゴシック"/>
        </w:rPr>
      </w:pPr>
      <w:r w:rsidRPr="00870ABE">
        <w:rPr>
          <w:rFonts w:ascii="Meiryo UI" w:hAnsi="Segoe UI" w:cs="ＭＳ Ｐゴシック" w:hint="eastAsia"/>
        </w:rPr>
        <w:t>原則として、成果物は次の場所において引渡しを行うこと。</w:t>
      </w:r>
    </w:p>
    <w:bookmarkEnd w:id="118"/>
    <w:p w14:paraId="2486ADFF" w14:textId="77777777" w:rsidR="00093F5B" w:rsidRPr="00870ABE" w:rsidRDefault="00093F5B" w:rsidP="00200436">
      <w:pPr>
        <w:ind w:firstLineChars="100" w:firstLine="210"/>
        <w:rPr>
          <w:rFonts w:ascii="Meiryo UI" w:hAnsi="Segoe UI" w:cs="ＭＳ Ｐゴシック"/>
        </w:rPr>
      </w:pPr>
    </w:p>
    <w:p w14:paraId="340E84E0" w14:textId="199CEBE5" w:rsidR="00AE6CF8" w:rsidRPr="00870ABE" w:rsidRDefault="00AE6CF8" w:rsidP="00D505DE">
      <w:pPr>
        <w:pStyle w:val="aff7"/>
        <w:numPr>
          <w:ilvl w:val="0"/>
          <w:numId w:val="33"/>
        </w:numPr>
        <w:ind w:leftChars="0"/>
        <w:rPr>
          <w:rFonts w:ascii="Meiryo UI" w:hAnsi="Segoe UI" w:cs="ＭＳ Ｐゴシック"/>
        </w:rPr>
      </w:pPr>
      <w:r w:rsidRPr="00870ABE">
        <w:rPr>
          <w:rFonts w:ascii="Meiryo UI" w:hAnsi="Segoe UI" w:cs="ＭＳ Ｐゴシック" w:hint="eastAsia"/>
        </w:rPr>
        <w:t>納入場所</w:t>
      </w:r>
    </w:p>
    <w:p w14:paraId="40F64457" w14:textId="53B41BF5" w:rsidR="002F7F4A" w:rsidRPr="00870ABE" w:rsidRDefault="002F7F4A" w:rsidP="00D505DE">
      <w:pPr>
        <w:ind w:firstLine="650"/>
        <w:rPr>
          <w:rFonts w:ascii="Meiryo UI" w:hAnsi="Segoe UI" w:cs="ＭＳ Ｐゴシック"/>
        </w:rPr>
      </w:pPr>
      <w:r w:rsidRPr="00870ABE">
        <w:rPr>
          <w:rFonts w:ascii="Meiryo UI" w:hAnsi="Segoe UI" w:cs="ＭＳ Ｐゴシック" w:hint="eastAsia"/>
        </w:rPr>
        <w:t>佐賀県環境センター環境理学課（県が指定する場所）</w:t>
      </w:r>
    </w:p>
    <w:p w14:paraId="17D77F2F" w14:textId="77777777" w:rsidR="002F7F4A" w:rsidRPr="00870ABE" w:rsidRDefault="002F7F4A" w:rsidP="00200436">
      <w:pPr>
        <w:ind w:firstLineChars="100" w:firstLine="210"/>
        <w:rPr>
          <w:rFonts w:ascii="Meiryo UI" w:hAnsi="Segoe UI" w:cs="ＭＳ Ｐゴシック"/>
        </w:rPr>
      </w:pPr>
    </w:p>
    <w:p w14:paraId="31FF3983" w14:textId="446054AF" w:rsidR="008C5666" w:rsidRPr="00870ABE" w:rsidRDefault="00500AC9" w:rsidP="00200436">
      <w:pPr>
        <w:ind w:firstLineChars="100" w:firstLine="210"/>
        <w:rPr>
          <w:rFonts w:ascii="Meiryo UI" w:hAnsi="Segoe UI" w:cs="ＭＳ Ｐゴシック"/>
        </w:rPr>
      </w:pPr>
      <w:bookmarkStart w:id="121" w:name="OLE_LINK52"/>
      <w:r w:rsidRPr="00870ABE">
        <w:rPr>
          <w:rFonts w:ascii="Meiryo UI" w:hAnsi="Segoe UI" w:cs="ＭＳ Ｐゴシック" w:hint="eastAsia"/>
        </w:rPr>
        <w:t>なお、</w:t>
      </w:r>
      <w:r w:rsidR="00E53E88" w:rsidRPr="00870ABE">
        <w:rPr>
          <w:rFonts w:ascii="Meiryo UI" w:hAnsi="Segoe UI" w:cs="ＭＳ Ｐゴシック" w:hint="eastAsia"/>
        </w:rPr>
        <w:t>成果物一覧</w:t>
      </w:r>
      <w:r w:rsidRPr="00870ABE">
        <w:rPr>
          <w:rFonts w:ascii="Meiryo UI" w:hAnsi="Segoe UI" w:cs="ＭＳ Ｐゴシック" w:hint="eastAsia"/>
        </w:rPr>
        <w:t>のうち</w:t>
      </w:r>
      <w:r w:rsidR="007F4554" w:rsidRPr="00870ABE">
        <w:rPr>
          <w:rFonts w:ascii="Meiryo UI" w:hAnsi="Segoe UI" w:cs="ＭＳ Ｐゴシック" w:hint="eastAsia"/>
        </w:rPr>
        <w:t>特に</w:t>
      </w:r>
      <w:r w:rsidR="00DD2277" w:rsidRPr="00870ABE">
        <w:rPr>
          <w:rFonts w:ascii="Meiryo UI" w:hAnsi="Segoe UI" w:cs="ＭＳ Ｐゴシック" w:hint="eastAsia"/>
        </w:rPr>
        <w:t>施工図面（単層結線図、電気系統図等）</w:t>
      </w:r>
      <w:r w:rsidR="007F2412" w:rsidRPr="00870ABE">
        <w:rPr>
          <w:rFonts w:ascii="Meiryo UI" w:hAnsi="Segoe UI" w:cs="ＭＳ Ｐゴシック" w:hint="eastAsia"/>
        </w:rPr>
        <w:t>は</w:t>
      </w:r>
      <w:r w:rsidR="00263511" w:rsidRPr="00870ABE">
        <w:rPr>
          <w:rFonts w:ascii="Meiryo UI" w:hAnsi="Segoe UI" w:cs="ＭＳ Ｐゴシック" w:hint="eastAsia"/>
        </w:rPr>
        <w:t>将来</w:t>
      </w:r>
      <w:r w:rsidR="00C70D2E" w:rsidRPr="00870ABE">
        <w:rPr>
          <w:rFonts w:ascii="Meiryo UI" w:hAnsi="Segoe UI" w:cs="ＭＳ Ｐゴシック" w:hint="eastAsia"/>
        </w:rPr>
        <w:t>的な拡張性や移行容易性を見据えて、</w:t>
      </w:r>
      <w:r w:rsidR="00F665A1" w:rsidRPr="00870ABE">
        <w:rPr>
          <w:rFonts w:ascii="Meiryo UI" w:hAnsi="Segoe UI" w:cs="ＭＳ Ｐゴシック" w:hint="eastAsia"/>
        </w:rPr>
        <w:t>県が</w:t>
      </w:r>
      <w:r w:rsidR="008C5666" w:rsidRPr="00870ABE">
        <w:rPr>
          <w:rFonts w:ascii="Meiryo UI" w:hAnsi="Segoe UI" w:cs="ＭＳ Ｐゴシック" w:hint="eastAsia"/>
        </w:rPr>
        <w:t>現状</w:t>
      </w:r>
      <w:r w:rsidR="00E91DD8" w:rsidRPr="00870ABE">
        <w:rPr>
          <w:rFonts w:ascii="Meiryo UI" w:hAnsi="Segoe UI" w:cs="ＭＳ Ｐゴシック" w:hint="eastAsia"/>
        </w:rPr>
        <w:t>の設計を</w:t>
      </w:r>
      <w:r w:rsidR="008C5666" w:rsidRPr="00870ABE">
        <w:rPr>
          <w:rFonts w:ascii="Meiryo UI" w:hAnsi="Segoe UI" w:cs="ＭＳ Ｐゴシック" w:hint="eastAsia"/>
        </w:rPr>
        <w:t>把握可能な成果物とすること。</w:t>
      </w:r>
    </w:p>
    <w:bookmarkEnd w:id="121"/>
    <w:p w14:paraId="48A8FC92" w14:textId="5EBD8CF5" w:rsidR="00500AC9" w:rsidRPr="00870ABE" w:rsidRDefault="00855E22" w:rsidP="00200436">
      <w:pPr>
        <w:ind w:firstLineChars="100" w:firstLine="210"/>
        <w:rPr>
          <w:rFonts w:ascii="Meiryo UI" w:hAnsi="Segoe UI" w:cs="ＭＳ Ｐゴシック"/>
        </w:rPr>
      </w:pPr>
      <w:r w:rsidRPr="00870ABE">
        <w:rPr>
          <w:rFonts w:ascii="Meiryo UI" w:hAnsi="Segoe UI" w:cs="ＭＳ Ｐゴシック" w:hint="eastAsia"/>
        </w:rPr>
        <w:t>また、</w:t>
      </w:r>
      <w:r w:rsidR="00500AC9" w:rsidRPr="00870ABE">
        <w:rPr>
          <w:rFonts w:ascii="Meiryo UI" w:hAnsi="Segoe UI" w:cs="ＭＳ Ｐゴシック" w:hint="eastAsia"/>
        </w:rPr>
        <w:t>品質計画書には最小限、次の内容を記載すること。</w:t>
      </w:r>
    </w:p>
    <w:p w14:paraId="53B6E611" w14:textId="6574B60E" w:rsidR="00500AC9" w:rsidRPr="00870ABE" w:rsidRDefault="00500AC9" w:rsidP="00862811">
      <w:pPr>
        <w:pStyle w:val="aff7"/>
        <w:numPr>
          <w:ilvl w:val="0"/>
          <w:numId w:val="12"/>
        </w:numPr>
        <w:ind w:leftChars="0"/>
        <w:rPr>
          <w:rFonts w:ascii="Meiryo UI" w:hAnsi="Segoe UI" w:cs="ＭＳ Ｐゴシック"/>
        </w:rPr>
      </w:pPr>
      <w:r w:rsidRPr="00870ABE">
        <w:rPr>
          <w:rFonts w:ascii="Meiryo UI" w:hAnsi="Segoe UI" w:cs="ＭＳ Ｐゴシック" w:hint="eastAsia"/>
        </w:rPr>
        <w:t>品質管理体制</w:t>
      </w:r>
    </w:p>
    <w:p w14:paraId="2AA4F152" w14:textId="77777777" w:rsidR="000B0EFD" w:rsidRPr="00870ABE" w:rsidRDefault="000B0EFD" w:rsidP="000B0EFD">
      <w:pPr>
        <w:ind w:firstLine="440"/>
        <w:rPr>
          <w:rFonts w:ascii="Meiryo UI" w:hAnsi="Segoe UI" w:cs="ＭＳ Ｐゴシック"/>
        </w:rPr>
      </w:pPr>
      <w:r w:rsidRPr="00870ABE">
        <w:rPr>
          <w:rFonts w:ascii="Meiryo UI" w:hAnsi="Segoe UI" w:cs="ＭＳ Ｐゴシック" w:hint="eastAsia"/>
        </w:rPr>
        <w:t>受注業務に対する品質を確保するための、十分な体制が構築されていること。</w:t>
      </w:r>
    </w:p>
    <w:p w14:paraId="14CA93C9" w14:textId="700199F7" w:rsidR="000B0EFD" w:rsidRPr="00870ABE" w:rsidRDefault="000B0EFD" w:rsidP="00862811">
      <w:pPr>
        <w:pStyle w:val="aff7"/>
        <w:numPr>
          <w:ilvl w:val="0"/>
          <w:numId w:val="14"/>
        </w:numPr>
        <w:ind w:leftChars="0"/>
        <w:rPr>
          <w:rFonts w:ascii="Meiryo UI" w:hAnsi="Segoe UI" w:cs="ＭＳ Ｐゴシック"/>
        </w:rPr>
      </w:pPr>
      <w:r w:rsidRPr="00870ABE">
        <w:rPr>
          <w:rFonts w:ascii="Meiryo UI" w:hAnsi="Segoe UI" w:cs="ＭＳ Ｐゴシック" w:hint="eastAsia"/>
        </w:rPr>
        <w:t>作業実施部署は品質管理部署と独立していること。</w:t>
      </w:r>
    </w:p>
    <w:p w14:paraId="7572C92E" w14:textId="7A0F6E97" w:rsidR="000B0EFD" w:rsidRPr="00870ABE" w:rsidRDefault="000B0EFD" w:rsidP="00862811">
      <w:pPr>
        <w:pStyle w:val="aff7"/>
        <w:numPr>
          <w:ilvl w:val="0"/>
          <w:numId w:val="14"/>
        </w:numPr>
        <w:ind w:leftChars="0"/>
        <w:rPr>
          <w:rFonts w:ascii="Meiryo UI" w:hAnsi="Segoe UI" w:cs="ＭＳ Ｐゴシック"/>
        </w:rPr>
      </w:pPr>
      <w:r w:rsidRPr="00870ABE">
        <w:rPr>
          <w:rFonts w:ascii="Meiryo UI" w:hAnsi="Segoe UI" w:cs="ＭＳ Ｐゴシック" w:hint="eastAsia"/>
        </w:rPr>
        <w:t>実施責任体制が明確となっている（実施責任者と品質管理責任者は兼務しない）こと。</w:t>
      </w:r>
    </w:p>
    <w:p w14:paraId="709C5340" w14:textId="77777777" w:rsidR="000B0EFD" w:rsidRPr="00870ABE" w:rsidRDefault="000B0EFD" w:rsidP="000B0EFD">
      <w:pPr>
        <w:ind w:firstLine="440"/>
        <w:rPr>
          <w:rFonts w:ascii="Meiryo UI" w:hAnsi="Segoe UI" w:cs="ＭＳ Ｐゴシック"/>
        </w:rPr>
      </w:pPr>
    </w:p>
    <w:p w14:paraId="3E152E5A" w14:textId="3EE01903" w:rsidR="000B0EFD" w:rsidRPr="00870ABE" w:rsidRDefault="000B0EFD" w:rsidP="00862811">
      <w:pPr>
        <w:pStyle w:val="aff7"/>
        <w:numPr>
          <w:ilvl w:val="0"/>
          <w:numId w:val="12"/>
        </w:numPr>
        <w:ind w:leftChars="0"/>
        <w:rPr>
          <w:rFonts w:ascii="Meiryo UI" w:hAnsi="Segoe UI" w:cs="ＭＳ Ｐゴシック"/>
        </w:rPr>
      </w:pPr>
      <w:r w:rsidRPr="00870ABE">
        <w:rPr>
          <w:rFonts w:ascii="Meiryo UI" w:hAnsi="Segoe UI" w:cs="ＭＳ Ｐゴシック" w:hint="eastAsia"/>
        </w:rPr>
        <w:t>品質管理の具体的な方策</w:t>
      </w:r>
    </w:p>
    <w:p w14:paraId="4A63CDD9" w14:textId="5FDF1631" w:rsidR="00862811" w:rsidRPr="00870ABE" w:rsidRDefault="00862811" w:rsidP="00862811">
      <w:pPr>
        <w:pStyle w:val="aff7"/>
        <w:ind w:leftChars="0" w:left="440"/>
        <w:rPr>
          <w:rFonts w:ascii="Meiryo UI" w:hAnsi="Segoe UI" w:cs="ＭＳ Ｐゴシック"/>
        </w:rPr>
      </w:pPr>
      <w:r w:rsidRPr="00870ABE">
        <w:rPr>
          <w:rFonts w:ascii="Meiryo UI" w:hAnsi="Segoe UI" w:cs="ＭＳ Ｐゴシック" w:hint="eastAsia"/>
        </w:rPr>
        <w:t>受注業務に対して品質を確保するための、当該業務に対応した具体的な作業に関する方法（チェック時期及びチェック内容）が明確にされていること。</w:t>
      </w:r>
    </w:p>
    <w:p w14:paraId="0E7879CA" w14:textId="77777777" w:rsidR="00862811" w:rsidRPr="00870ABE" w:rsidRDefault="00862811" w:rsidP="00862811">
      <w:pPr>
        <w:pStyle w:val="aff7"/>
        <w:ind w:leftChars="0" w:left="440"/>
        <w:rPr>
          <w:rFonts w:ascii="Meiryo UI" w:hAnsi="Segoe UI" w:cs="ＭＳ Ｐゴシック"/>
        </w:rPr>
      </w:pPr>
    </w:p>
    <w:p w14:paraId="6E868E25" w14:textId="5F227587" w:rsidR="00862811" w:rsidRPr="00870ABE" w:rsidRDefault="00862811" w:rsidP="00862811">
      <w:pPr>
        <w:pStyle w:val="aff7"/>
        <w:numPr>
          <w:ilvl w:val="0"/>
          <w:numId w:val="12"/>
        </w:numPr>
        <w:ind w:leftChars="0"/>
        <w:rPr>
          <w:rFonts w:ascii="Meiryo UI" w:hAnsi="Segoe UI" w:cs="ＭＳ Ｐゴシック"/>
        </w:rPr>
      </w:pPr>
      <w:r w:rsidRPr="00870ABE">
        <w:rPr>
          <w:rFonts w:ascii="Meiryo UI" w:hAnsi="Segoe UI" w:cs="ＭＳ Ｐゴシック" w:hint="eastAsia"/>
        </w:rPr>
        <w:t>担当者の技術能力</w:t>
      </w:r>
    </w:p>
    <w:p w14:paraId="3A9433F4" w14:textId="658282C1" w:rsidR="00500AC9" w:rsidRPr="00870ABE" w:rsidRDefault="00862811" w:rsidP="000B0EFD">
      <w:pPr>
        <w:ind w:firstLine="440"/>
        <w:rPr>
          <w:rFonts w:ascii="Meiryo UI" w:hAnsi="Segoe UI" w:cs="ＭＳ Ｐゴシック"/>
        </w:rPr>
      </w:pPr>
      <w:r w:rsidRPr="00870ABE">
        <w:rPr>
          <w:rFonts w:ascii="Meiryo UI" w:hAnsi="Segoe UI" w:cs="ＭＳ Ｐゴシック" w:hint="eastAsia"/>
        </w:rPr>
        <w:t>業務に従事する者の技術能力を明確にすること。</w:t>
      </w:r>
    </w:p>
    <w:p w14:paraId="25A8D5A4" w14:textId="1A09DE74" w:rsidR="008E0D4C" w:rsidRPr="00870ABE" w:rsidRDefault="008E0D4C" w:rsidP="00500AC9">
      <w:pPr>
        <w:rPr>
          <w:rFonts w:ascii="Meiryo UI" w:hAnsi="Segoe UI" w:cs="ＭＳ Ｐゴシック"/>
        </w:rPr>
      </w:pPr>
    </w:p>
    <w:p w14:paraId="2439F4A9" w14:textId="136D8E31" w:rsidR="00F2212E" w:rsidRPr="00870ABE" w:rsidRDefault="009E680F" w:rsidP="009E680F">
      <w:pPr>
        <w:pStyle w:val="aff7"/>
        <w:numPr>
          <w:ilvl w:val="0"/>
          <w:numId w:val="34"/>
        </w:numPr>
        <w:ind w:leftChars="0"/>
        <w:rPr>
          <w:rFonts w:ascii="Meiryo UI" w:hAnsi="Segoe UI" w:cs="ＭＳ Ｐゴシック"/>
        </w:rPr>
      </w:pPr>
      <w:r w:rsidRPr="00870ABE">
        <w:rPr>
          <w:rFonts w:ascii="Meiryo UI" w:hAnsi="Segoe UI" w:cs="ＭＳ Ｐゴシック" w:hint="eastAsia"/>
        </w:rPr>
        <w:t>物品一覧</w:t>
      </w:r>
    </w:p>
    <w:p w14:paraId="03C6A4AB" w14:textId="26B21519" w:rsidR="00637159" w:rsidRDefault="00327BAA" w:rsidP="00637159">
      <w:pPr>
        <w:ind w:firstLineChars="100" w:firstLine="210"/>
        <w:rPr>
          <w:rFonts w:ascii="Meiryo UI" w:hAnsi="Segoe UI" w:cs="ＭＳ Ｐゴシック"/>
        </w:rPr>
      </w:pPr>
      <w:r w:rsidRPr="1379E4EC">
        <w:rPr>
          <w:rFonts w:ascii="Meiryo UI" w:hAnsi="Segoe UI" w:cs="ＭＳ Ｐゴシック"/>
        </w:rPr>
        <w:t>受注者</w:t>
      </w:r>
      <w:r w:rsidR="009E680F" w:rsidRPr="1379E4EC">
        <w:rPr>
          <w:rFonts w:ascii="Meiryo UI" w:hAnsi="Segoe UI" w:cs="ＭＳ Ｐゴシック"/>
        </w:rPr>
        <w:t>が県に納入する物品は「別紙0</w:t>
      </w:r>
      <w:r w:rsidR="00605858">
        <w:rPr>
          <w:rFonts w:ascii="Meiryo UI" w:hAnsi="Segoe UI" w:cs="ＭＳ Ｐゴシック" w:hint="eastAsia"/>
        </w:rPr>
        <w:t>6</w:t>
      </w:r>
      <w:r w:rsidR="009E680F" w:rsidRPr="1379E4EC">
        <w:rPr>
          <w:rFonts w:ascii="Meiryo UI" w:hAnsi="Segoe UI" w:cs="ＭＳ Ｐゴシック"/>
        </w:rPr>
        <w:t xml:space="preserve"> 物品一覧」のとおりとする。</w:t>
      </w:r>
      <w:r w:rsidR="00137506" w:rsidRPr="1379E4EC">
        <w:rPr>
          <w:rFonts w:ascii="Meiryo UI" w:hAnsi="Segoe UI" w:cs="ＭＳ Ｐゴシック"/>
        </w:rPr>
        <w:t>なお、</w:t>
      </w:r>
      <w:r w:rsidR="00982799" w:rsidRPr="1379E4EC">
        <w:rPr>
          <w:rFonts w:ascii="Meiryo UI" w:hAnsi="Segoe UI" w:cs="ＭＳ Ｐゴシック"/>
        </w:rPr>
        <w:t>RAMP本体調達の開発スケジュールを踏まえ、</w:t>
      </w:r>
      <w:r w:rsidR="00417B03" w:rsidRPr="1379E4EC">
        <w:rPr>
          <w:rFonts w:ascii="Meiryo UI" w:hAnsi="Segoe UI" w:cs="ＭＳ Ｐゴシック"/>
        </w:rPr>
        <w:t>子局装置、ネットワーク機器（スイッチ、ファイアウォール等）</w:t>
      </w:r>
      <w:r w:rsidR="001D1CE6" w:rsidRPr="1379E4EC">
        <w:rPr>
          <w:rFonts w:ascii="Meiryo UI" w:hAnsi="Segoe UI" w:cs="ＭＳ Ｐゴシック"/>
        </w:rPr>
        <w:t>は</w:t>
      </w:r>
      <w:r w:rsidR="005D6017">
        <w:rPr>
          <w:rFonts w:ascii="Meiryo UI" w:hAnsi="Segoe UI" w:cs="ＭＳ Ｐゴシック" w:hint="eastAsia"/>
        </w:rPr>
        <w:t>９</w:t>
      </w:r>
      <w:r w:rsidR="001D1CE6" w:rsidRPr="1379E4EC">
        <w:rPr>
          <w:rFonts w:ascii="Meiryo UI" w:hAnsi="Segoe UI" w:cs="ＭＳ Ｐゴシック"/>
        </w:rPr>
        <w:t>月</w:t>
      </w:r>
      <w:r w:rsidR="004D5AB0" w:rsidRPr="1379E4EC">
        <w:rPr>
          <w:rFonts w:ascii="Meiryo UI" w:hAnsi="Segoe UI" w:cs="ＭＳ Ｐゴシック"/>
        </w:rPr>
        <w:t>までに納品すること。</w:t>
      </w:r>
    </w:p>
    <w:p w14:paraId="3C6B248C" w14:textId="77777777" w:rsidR="00637159" w:rsidRDefault="00637159" w:rsidP="00637159">
      <w:pPr>
        <w:ind w:firstLineChars="100" w:firstLine="210"/>
        <w:rPr>
          <w:rFonts w:ascii="Meiryo UI" w:hAnsi="Segoe UI" w:cs="ＭＳ Ｐゴシック"/>
        </w:rPr>
      </w:pPr>
    </w:p>
    <w:p w14:paraId="17DDED7A" w14:textId="5358A653" w:rsidR="00637159" w:rsidRDefault="00637159" w:rsidP="00637159">
      <w:pPr>
        <w:pStyle w:val="aff7"/>
        <w:numPr>
          <w:ilvl w:val="0"/>
          <w:numId w:val="34"/>
        </w:numPr>
        <w:ind w:leftChars="0"/>
        <w:rPr>
          <w:rFonts w:ascii="Meiryo UI" w:hAnsi="Segoe UI" w:cs="ＭＳ Ｐゴシック"/>
        </w:rPr>
      </w:pPr>
      <w:r>
        <w:rPr>
          <w:rFonts w:ascii="Meiryo UI" w:hAnsi="Segoe UI" w:cs="ＭＳ Ｐゴシック" w:hint="eastAsia"/>
        </w:rPr>
        <w:t>その他</w:t>
      </w:r>
    </w:p>
    <w:p w14:paraId="63409FC1" w14:textId="00EFB693" w:rsidR="00637159" w:rsidRPr="008914AD" w:rsidRDefault="00637159" w:rsidP="008914AD">
      <w:pPr>
        <w:rPr>
          <w:rFonts w:ascii="Meiryo UI" w:hAnsi="Segoe UI" w:cs="ＭＳ Ｐゴシック"/>
        </w:rPr>
      </w:pPr>
      <w:r>
        <w:rPr>
          <w:rFonts w:ascii="Meiryo UI" w:hAnsi="Segoe UI" w:cs="ＭＳ Ｐゴシック" w:hint="eastAsia"/>
        </w:rPr>
        <w:t xml:space="preserve">　本事業の機器更改により不要となった機器等は、環境センターが指定する場所に搬送すること。　</w:t>
      </w:r>
    </w:p>
    <w:p w14:paraId="6038E8A8" w14:textId="587377E7" w:rsidR="00637159" w:rsidRPr="008914AD" w:rsidRDefault="00637159" w:rsidP="008914AD">
      <w:pPr>
        <w:rPr>
          <w:rFonts w:ascii="Meiryo UI" w:hAnsi="Segoe UI" w:cs="ＭＳ Ｐゴシック"/>
        </w:rPr>
      </w:pPr>
    </w:p>
    <w:p w14:paraId="2328C840" w14:textId="77777777" w:rsidR="00974B6C" w:rsidRPr="00870ABE" w:rsidRDefault="00974B6C" w:rsidP="00974B6C">
      <w:pPr>
        <w:rPr>
          <w:rFonts w:asciiTheme="minorEastAsia" w:eastAsiaTheme="minorEastAsia" w:hAnsiTheme="minorEastAsia"/>
        </w:rPr>
      </w:pPr>
    </w:p>
    <w:p w14:paraId="1FAB1A70" w14:textId="1AF37B91" w:rsidR="008E33AB" w:rsidRPr="00870ABE" w:rsidRDefault="008E33AB" w:rsidP="008914AD">
      <w:pPr>
        <w:pStyle w:val="2"/>
        <w:spacing w:before="180"/>
      </w:pPr>
      <w:bookmarkStart w:id="122" w:name="_Toc197688457"/>
      <w:r w:rsidRPr="00870ABE">
        <w:rPr>
          <w:rFonts w:hint="eastAsia"/>
        </w:rPr>
        <w:t>検収条件</w:t>
      </w:r>
      <w:bookmarkEnd w:id="122"/>
    </w:p>
    <w:p w14:paraId="6A2EAED6" w14:textId="35272CF6" w:rsidR="00E50738" w:rsidRPr="00870ABE" w:rsidRDefault="00E50738" w:rsidP="000C4245">
      <w:pPr>
        <w:ind w:firstLineChars="100" w:firstLine="210"/>
        <w:rPr>
          <w:rFonts w:ascii="Meiryo UI" w:hAnsi="Segoe UI" w:cs="ＭＳ Ｐゴシック"/>
        </w:rPr>
      </w:pPr>
      <w:r w:rsidRPr="00870ABE">
        <w:rPr>
          <w:rFonts w:asciiTheme="minorEastAsia" w:eastAsiaTheme="minorEastAsia" w:hAnsiTheme="minorEastAsia" w:cs="ＭＳ 明朝" w:hint="eastAsia"/>
          <w:kern w:val="0"/>
        </w:rPr>
        <w:t>本仕様書に記載の内容を満足し、</w:t>
      </w:r>
      <w:r w:rsidR="00656BC2" w:rsidRPr="00870ABE">
        <w:rPr>
          <w:rFonts w:asciiTheme="minorEastAsia" w:eastAsiaTheme="minorEastAsia" w:hAnsiTheme="minorEastAsia" w:cs="ＭＳ 明朝" w:hint="eastAsia"/>
          <w:kern w:val="0"/>
        </w:rPr>
        <w:t>「</w:t>
      </w:r>
      <w:r w:rsidR="00656BC2" w:rsidRPr="00870ABE">
        <w:rPr>
          <w:rFonts w:asciiTheme="minorEastAsia" w:eastAsiaTheme="minorEastAsia" w:hAnsiTheme="minorEastAsia" w:cs="ＭＳ 明朝"/>
          <w:kern w:val="0"/>
        </w:rPr>
        <w:fldChar w:fldCharType="begin"/>
      </w:r>
      <w:r w:rsidR="00656BC2" w:rsidRPr="00870ABE">
        <w:rPr>
          <w:rFonts w:asciiTheme="minorEastAsia" w:eastAsiaTheme="minorEastAsia" w:hAnsiTheme="minorEastAsia" w:cs="ＭＳ 明朝"/>
          <w:kern w:val="0"/>
        </w:rPr>
        <w:instrText xml:space="preserve"> </w:instrText>
      </w:r>
      <w:r w:rsidR="00656BC2" w:rsidRPr="00870ABE">
        <w:rPr>
          <w:rFonts w:asciiTheme="minorEastAsia" w:eastAsiaTheme="minorEastAsia" w:hAnsiTheme="minorEastAsia" w:cs="ＭＳ 明朝" w:hint="eastAsia"/>
          <w:kern w:val="0"/>
        </w:rPr>
        <w:instrText>REF _Ref181984043 \r \h</w:instrText>
      </w:r>
      <w:r w:rsidR="00656BC2" w:rsidRPr="00870ABE">
        <w:rPr>
          <w:rFonts w:asciiTheme="minorEastAsia" w:eastAsiaTheme="minorEastAsia" w:hAnsiTheme="minorEastAsia" w:cs="ＭＳ 明朝"/>
          <w:kern w:val="0"/>
        </w:rPr>
        <w:instrText xml:space="preserve"> </w:instrText>
      </w:r>
      <w:r w:rsidR="00656BC2" w:rsidRPr="00870ABE">
        <w:rPr>
          <w:rFonts w:asciiTheme="minorEastAsia" w:eastAsiaTheme="minorEastAsia" w:hAnsiTheme="minorEastAsia" w:cs="ＭＳ 明朝"/>
          <w:kern w:val="0"/>
        </w:rPr>
      </w:r>
      <w:r w:rsidR="00656BC2" w:rsidRPr="00870ABE">
        <w:rPr>
          <w:rFonts w:asciiTheme="minorEastAsia" w:eastAsiaTheme="minorEastAsia" w:hAnsiTheme="minorEastAsia" w:cs="ＭＳ 明朝"/>
          <w:kern w:val="0"/>
        </w:rPr>
        <w:fldChar w:fldCharType="separate"/>
      </w:r>
      <w:r w:rsidR="00C61A8B">
        <w:rPr>
          <w:rFonts w:asciiTheme="minorEastAsia" w:eastAsiaTheme="minorEastAsia" w:hAnsiTheme="minorEastAsia" w:cs="ＭＳ 明朝"/>
          <w:kern w:val="0"/>
        </w:rPr>
        <w:t>3.4</w:t>
      </w:r>
      <w:r w:rsidR="00656BC2" w:rsidRPr="00870ABE">
        <w:rPr>
          <w:rFonts w:asciiTheme="minorEastAsia" w:eastAsiaTheme="minorEastAsia" w:hAnsiTheme="minorEastAsia" w:cs="ＭＳ 明朝"/>
          <w:kern w:val="0"/>
        </w:rPr>
        <w:fldChar w:fldCharType="end"/>
      </w:r>
      <w:r w:rsidR="00F91C4F" w:rsidRPr="00870ABE">
        <w:rPr>
          <w:rFonts w:asciiTheme="minorEastAsia" w:eastAsiaTheme="minorEastAsia" w:hAnsiTheme="minorEastAsia" w:cs="ＭＳ 明朝" w:hint="eastAsia"/>
          <w:kern w:val="0"/>
        </w:rPr>
        <w:t xml:space="preserve"> 提出書類及び納品品目</w:t>
      </w:r>
      <w:r w:rsidR="00656BC2" w:rsidRPr="00870ABE">
        <w:rPr>
          <w:rFonts w:asciiTheme="minorEastAsia" w:eastAsiaTheme="minorEastAsia" w:hAnsiTheme="minorEastAsia" w:cs="ＭＳ 明朝" w:hint="eastAsia"/>
          <w:kern w:val="0"/>
        </w:rPr>
        <w:t>」</w:t>
      </w:r>
      <w:r w:rsidRPr="00870ABE">
        <w:rPr>
          <w:rFonts w:asciiTheme="minorEastAsia" w:eastAsiaTheme="minorEastAsia" w:hAnsiTheme="minorEastAsia" w:cs="ＭＳ 明朝" w:hint="eastAsia"/>
          <w:kern w:val="0"/>
        </w:rPr>
        <w:t>に記載の提出書類が全て提出されていることが確認されたことをもって検収とする。</w:t>
      </w:r>
      <w:r w:rsidR="00165BE3" w:rsidRPr="00870ABE">
        <w:rPr>
          <w:rFonts w:asciiTheme="minorEastAsia" w:eastAsiaTheme="minorEastAsia" w:hAnsiTheme="minorEastAsia" w:cs="ＭＳ 明朝" w:hint="eastAsia"/>
          <w:kern w:val="0"/>
        </w:rPr>
        <w:t>なお、県の検収に合格しなかった場合、受託者は県が指定する日までに成果物の補正を行い、県の再検収を受けること。</w:t>
      </w:r>
    </w:p>
    <w:p w14:paraId="532D9DC5" w14:textId="77777777" w:rsidR="008E33AB" w:rsidRPr="00870ABE" w:rsidRDefault="008E33AB" w:rsidP="00974B6C"/>
    <w:p w14:paraId="7AA306C1" w14:textId="5AFE0393" w:rsidR="00F97FE4" w:rsidRPr="00870ABE" w:rsidRDefault="00F97FE4" w:rsidP="008914AD">
      <w:pPr>
        <w:pStyle w:val="2"/>
        <w:spacing w:before="180"/>
      </w:pPr>
      <w:bookmarkStart w:id="123" w:name="_Toc197688458"/>
      <w:r w:rsidRPr="00870ABE">
        <w:rPr>
          <w:rFonts w:hint="eastAsia"/>
        </w:rPr>
        <w:t>情報セキュリティ</w:t>
      </w:r>
      <w:bookmarkEnd w:id="123"/>
    </w:p>
    <w:p w14:paraId="0882F286" w14:textId="77777777" w:rsidR="007770E8" w:rsidRPr="00870ABE" w:rsidRDefault="007770E8" w:rsidP="007E29B9">
      <w:pPr>
        <w:ind w:firstLineChars="100" w:firstLine="210"/>
      </w:pPr>
      <w:bookmarkStart w:id="124" w:name="OLE_LINK28"/>
      <w:r w:rsidRPr="00870ABE">
        <w:rPr>
          <w:rFonts w:hint="eastAsia"/>
        </w:rPr>
        <w:lastRenderedPageBreak/>
        <w:t>受注者は、次の点に留意して情報セキュリティを確保するものとする。</w:t>
      </w:r>
    </w:p>
    <w:bookmarkEnd w:id="124"/>
    <w:p w14:paraId="229EB89A" w14:textId="3A6E99F1" w:rsidR="007770E8" w:rsidRPr="00870ABE" w:rsidRDefault="007770E8" w:rsidP="002516E8">
      <w:pPr>
        <w:pStyle w:val="aff7"/>
        <w:numPr>
          <w:ilvl w:val="0"/>
          <w:numId w:val="16"/>
        </w:numPr>
        <w:ind w:leftChars="0"/>
      </w:pPr>
      <w:r w:rsidRPr="00870ABE">
        <w:rPr>
          <w:rFonts w:hint="eastAsia"/>
        </w:rPr>
        <w:t>受注者は、請負業務の開始時に、請負業務に係る情報セキュリティ対策とその実施方法及び管理体制について</w:t>
      </w:r>
      <w:r w:rsidR="008868D7" w:rsidRPr="00870ABE">
        <w:rPr>
          <w:rFonts w:hint="eastAsia"/>
        </w:rPr>
        <w:t>担当職員</w:t>
      </w:r>
      <w:r w:rsidRPr="00870ABE">
        <w:rPr>
          <w:rFonts w:hint="eastAsia"/>
        </w:rPr>
        <w:t>に書面で提出すること。</w:t>
      </w:r>
    </w:p>
    <w:p w14:paraId="3E1CAF15" w14:textId="4C9E836C" w:rsidR="007770E8" w:rsidRPr="00870ABE" w:rsidRDefault="007770E8" w:rsidP="002516E8">
      <w:pPr>
        <w:pStyle w:val="aff7"/>
        <w:numPr>
          <w:ilvl w:val="0"/>
          <w:numId w:val="16"/>
        </w:numPr>
        <w:ind w:leftChars="0"/>
      </w:pPr>
      <w:r w:rsidRPr="00870ABE">
        <w:rPr>
          <w:rFonts w:hint="eastAsia"/>
        </w:rPr>
        <w:t>受注者は、</w:t>
      </w:r>
      <w:r w:rsidR="008868D7" w:rsidRPr="00870ABE">
        <w:rPr>
          <w:rFonts w:hint="eastAsia"/>
        </w:rPr>
        <w:t>担当職員</w:t>
      </w:r>
      <w:r w:rsidRPr="00870ABE">
        <w:rPr>
          <w:rFonts w:hint="eastAsia"/>
        </w:rPr>
        <w:t>から要機密情報を提供された場合には、当該情報の機密性を格付けに応じて適切に取り扱うための措置を講じること。また、本業務において受託者が作成する情報については、</w:t>
      </w:r>
      <w:r w:rsidR="008868D7" w:rsidRPr="00870ABE">
        <w:rPr>
          <w:rFonts w:hint="eastAsia"/>
        </w:rPr>
        <w:t>担当職員</w:t>
      </w:r>
      <w:r w:rsidRPr="00870ABE">
        <w:rPr>
          <w:rFonts w:hint="eastAsia"/>
        </w:rPr>
        <w:t>からの指示に応じて適切に取り扱うこと。</w:t>
      </w:r>
    </w:p>
    <w:p w14:paraId="6D7588E0" w14:textId="71BC928B" w:rsidR="007770E8" w:rsidRPr="00870ABE" w:rsidRDefault="007770E8" w:rsidP="002516E8">
      <w:pPr>
        <w:pStyle w:val="aff7"/>
        <w:numPr>
          <w:ilvl w:val="0"/>
          <w:numId w:val="16"/>
        </w:numPr>
        <w:ind w:leftChars="0"/>
      </w:pPr>
      <w:r w:rsidRPr="00870ABE">
        <w:rPr>
          <w:rFonts w:hint="eastAsia"/>
        </w:rPr>
        <w:t>受注者は、</w:t>
      </w:r>
      <w:r w:rsidR="00E5090D" w:rsidRPr="00870ABE">
        <w:rPr>
          <w:rFonts w:hint="eastAsia"/>
        </w:rPr>
        <w:t>佐賀県行政デジタル推進課が提示する情報化関連規程</w:t>
      </w:r>
      <w:r w:rsidRPr="00870ABE">
        <w:rPr>
          <w:rFonts w:hint="eastAsia"/>
        </w:rPr>
        <w:t>に準拠した情報セキュリティ対策の履行が不十分と見なされるとき又は受注者において請負業務に係る情報セキュリティ事故が発生したときは、必要に応じて</w:t>
      </w:r>
      <w:r w:rsidR="008868D7" w:rsidRPr="00870ABE">
        <w:rPr>
          <w:rFonts w:hint="eastAsia"/>
        </w:rPr>
        <w:t>担当職員</w:t>
      </w:r>
      <w:r w:rsidRPr="00870ABE">
        <w:rPr>
          <w:rFonts w:hint="eastAsia"/>
        </w:rPr>
        <w:t>の行う情報セキュリティ対策に関する監査を受け入れること。</w:t>
      </w:r>
    </w:p>
    <w:p w14:paraId="5110E7D2" w14:textId="18D37486" w:rsidR="007770E8" w:rsidRPr="00870ABE" w:rsidRDefault="007770E8" w:rsidP="002516E8">
      <w:pPr>
        <w:pStyle w:val="aff7"/>
        <w:numPr>
          <w:ilvl w:val="0"/>
          <w:numId w:val="16"/>
        </w:numPr>
        <w:ind w:leftChars="0"/>
      </w:pPr>
      <w:r w:rsidRPr="00870ABE">
        <w:rPr>
          <w:rFonts w:hint="eastAsia"/>
        </w:rPr>
        <w:t>受注者は、</w:t>
      </w:r>
      <w:r w:rsidR="008868D7" w:rsidRPr="00870ABE">
        <w:rPr>
          <w:rFonts w:hint="eastAsia"/>
        </w:rPr>
        <w:t>担当職員</w:t>
      </w:r>
      <w:r w:rsidRPr="00870ABE">
        <w:rPr>
          <w:rFonts w:hint="eastAsia"/>
        </w:rPr>
        <w:t>から提供された要機密情報が業務終了等により不要になった場合には、確実に返却し又は廃棄すること。また、請負業務において受注者が作成した情報についても、</w:t>
      </w:r>
      <w:r w:rsidR="008868D7" w:rsidRPr="00870ABE">
        <w:rPr>
          <w:rFonts w:hint="eastAsia"/>
        </w:rPr>
        <w:t>担当職員</w:t>
      </w:r>
      <w:r w:rsidRPr="00870ABE">
        <w:rPr>
          <w:rFonts w:hint="eastAsia"/>
        </w:rPr>
        <w:t>からの指示に応じて適切に廃棄すること。</w:t>
      </w:r>
    </w:p>
    <w:p w14:paraId="109A333E" w14:textId="7D2D50B6" w:rsidR="007770E8" w:rsidRPr="00870ABE" w:rsidRDefault="007770E8" w:rsidP="002516E8">
      <w:pPr>
        <w:pStyle w:val="aff7"/>
        <w:numPr>
          <w:ilvl w:val="0"/>
          <w:numId w:val="16"/>
        </w:numPr>
        <w:ind w:leftChars="0"/>
      </w:pPr>
      <w:r w:rsidRPr="00870ABE">
        <w:rPr>
          <w:rFonts w:hint="eastAsia"/>
        </w:rPr>
        <w:t>受注者は、本業務の終了時に、業務で実施した情報セキュリティ対策を報告すること。</w:t>
      </w:r>
    </w:p>
    <w:p w14:paraId="51D17227" w14:textId="48365632" w:rsidR="00A67C0F" w:rsidRPr="00870ABE" w:rsidRDefault="00A67C0F" w:rsidP="002516E8">
      <w:pPr>
        <w:pStyle w:val="aff7"/>
        <w:numPr>
          <w:ilvl w:val="0"/>
          <w:numId w:val="16"/>
        </w:numPr>
        <w:ind w:leftChars="0"/>
      </w:pPr>
      <w:r w:rsidRPr="00870ABE">
        <w:rPr>
          <w:rFonts w:hint="eastAsia"/>
        </w:rPr>
        <w:t>本業務に従事する全ての者は、所属元の就業規則に秘密保持に関する項目が記載されていること又は雇用者と被雇用者の間で秘密保持に関する契約が締結されていること。</w:t>
      </w:r>
    </w:p>
    <w:p w14:paraId="35462F22" w14:textId="77777777" w:rsidR="00B14227" w:rsidRPr="00870ABE" w:rsidRDefault="00B14227" w:rsidP="00974B6C"/>
    <w:p w14:paraId="4FF08AE5" w14:textId="2217D848" w:rsidR="00B14227" w:rsidRPr="00870ABE" w:rsidRDefault="00B14227" w:rsidP="008914AD">
      <w:pPr>
        <w:pStyle w:val="2"/>
        <w:spacing w:before="180"/>
      </w:pPr>
      <w:bookmarkStart w:id="125" w:name="_Toc197688459"/>
      <w:r w:rsidRPr="12F58C6C">
        <w:t>資格要件</w:t>
      </w:r>
      <w:bookmarkEnd w:id="125"/>
    </w:p>
    <w:p w14:paraId="0DEEDB25" w14:textId="15928249" w:rsidR="00C51831" w:rsidRPr="00870ABE" w:rsidRDefault="002468BB" w:rsidP="002468BB">
      <w:pPr>
        <w:pStyle w:val="aff7"/>
        <w:numPr>
          <w:ilvl w:val="0"/>
          <w:numId w:val="21"/>
        </w:numPr>
        <w:ind w:leftChars="0"/>
      </w:pPr>
      <w:r w:rsidRPr="00870ABE">
        <w:rPr>
          <w:rFonts w:hint="eastAsia"/>
        </w:rPr>
        <w:t>組織の実績・資格等</w:t>
      </w:r>
    </w:p>
    <w:p w14:paraId="144F1D80" w14:textId="34220BBB" w:rsidR="00915112" w:rsidRPr="00870ABE" w:rsidRDefault="00682CFD" w:rsidP="007123DC">
      <w:pPr>
        <w:pStyle w:val="aff7"/>
        <w:numPr>
          <w:ilvl w:val="0"/>
          <w:numId w:val="27"/>
        </w:numPr>
        <w:ind w:leftChars="0"/>
      </w:pPr>
      <w:r w:rsidRPr="00870ABE">
        <w:rPr>
          <w:rFonts w:hint="eastAsia"/>
        </w:rPr>
        <w:t>応札者は、品質マネジメントシステムに係る以下のいずれかの条件を満たすこと。</w:t>
      </w:r>
    </w:p>
    <w:p w14:paraId="5199C8AD" w14:textId="77777777" w:rsidR="003A41DD" w:rsidRPr="00870ABE" w:rsidRDefault="003A41DD" w:rsidP="007123DC">
      <w:pPr>
        <w:pStyle w:val="aff7"/>
        <w:numPr>
          <w:ilvl w:val="0"/>
          <w:numId w:val="26"/>
        </w:numPr>
        <w:ind w:leftChars="0"/>
      </w:pPr>
      <w:r w:rsidRPr="00870ABE">
        <w:rPr>
          <w:rFonts w:hint="eastAsia"/>
        </w:rPr>
        <w:t>品質マネジメントシステムの規格である「</w:t>
      </w:r>
      <w:r w:rsidRPr="00870ABE">
        <w:rPr>
          <w:rFonts w:hint="eastAsia"/>
        </w:rPr>
        <w:t>JIS Q 9001</w:t>
      </w:r>
      <w:r w:rsidRPr="00870ABE">
        <w:rPr>
          <w:rFonts w:hint="eastAsia"/>
        </w:rPr>
        <w:t>」又は｢</w:t>
      </w:r>
      <w:r w:rsidRPr="00870ABE">
        <w:rPr>
          <w:rFonts w:hint="eastAsia"/>
        </w:rPr>
        <w:t>ISO9001</w:t>
      </w:r>
      <w:r w:rsidRPr="00870ABE">
        <w:rPr>
          <w:rFonts w:hint="eastAsia"/>
        </w:rPr>
        <w:t>」（登録活動範囲が情報処理に関するものであること。）の認定を、業務を遂行する組織が有していること。</w:t>
      </w:r>
    </w:p>
    <w:p w14:paraId="13B4670C" w14:textId="77777777" w:rsidR="003A41DD" w:rsidRPr="00870ABE" w:rsidRDefault="003A41DD" w:rsidP="007123DC">
      <w:pPr>
        <w:pStyle w:val="aff7"/>
        <w:numPr>
          <w:ilvl w:val="0"/>
          <w:numId w:val="26"/>
        </w:numPr>
        <w:ind w:leftChars="0"/>
      </w:pPr>
      <w:r w:rsidRPr="00870ABE">
        <w:rPr>
          <w:rFonts w:hint="eastAsia"/>
        </w:rPr>
        <w:t>上記と同等の品質管理手順及び体制が明確化された品質マネジメントシステムを有している事業者であること（管理体制、品質マネジメントシステム運営規程、品質管理手順規定等を提示すること。）</w:t>
      </w:r>
    </w:p>
    <w:p w14:paraId="328DBE22" w14:textId="77777777" w:rsidR="00915112" w:rsidRPr="00870ABE" w:rsidRDefault="00915112" w:rsidP="00915112">
      <w:pPr>
        <w:pStyle w:val="aff7"/>
        <w:ind w:leftChars="0" w:left="440"/>
      </w:pPr>
    </w:p>
    <w:p w14:paraId="6495A8AD" w14:textId="56025810" w:rsidR="00E716F4" w:rsidRPr="00870ABE" w:rsidRDefault="00E716F4" w:rsidP="007123DC">
      <w:pPr>
        <w:pStyle w:val="aff7"/>
        <w:numPr>
          <w:ilvl w:val="0"/>
          <w:numId w:val="27"/>
        </w:numPr>
        <w:ind w:leftChars="0"/>
      </w:pPr>
      <w:r w:rsidRPr="00870ABE">
        <w:rPr>
          <w:rFonts w:hint="eastAsia"/>
        </w:rPr>
        <w:t>応札者は、情報セキュリティに係る以下のいずれかの条件を満たすこと。</w:t>
      </w:r>
    </w:p>
    <w:p w14:paraId="0388D231" w14:textId="3D8A84E5" w:rsidR="006E19CE" w:rsidRPr="00870ABE" w:rsidRDefault="006E19CE" w:rsidP="00A65000">
      <w:pPr>
        <w:pStyle w:val="aff7"/>
        <w:numPr>
          <w:ilvl w:val="0"/>
          <w:numId w:val="26"/>
        </w:numPr>
        <w:ind w:leftChars="0"/>
      </w:pPr>
      <w:r w:rsidRPr="00870ABE">
        <w:rPr>
          <w:rFonts w:hint="eastAsia"/>
        </w:rPr>
        <w:t>情報セキュリティ実施基準である「</w:t>
      </w:r>
      <w:r w:rsidRPr="00870ABE">
        <w:t>JIS Q 27001</w:t>
      </w:r>
      <w:r w:rsidRPr="00870ABE">
        <w:rPr>
          <w:rFonts w:hint="eastAsia"/>
        </w:rPr>
        <w:t>」、「</w:t>
      </w:r>
      <w:r w:rsidRPr="00870ABE">
        <w:t>ISO/IEC27001</w:t>
      </w:r>
      <w:r w:rsidRPr="00870ABE">
        <w:rPr>
          <w:rFonts w:hint="eastAsia"/>
        </w:rPr>
        <w:t>」又は「</w:t>
      </w:r>
      <w:r w:rsidRPr="00870ABE">
        <w:t>ISMS</w:t>
      </w:r>
      <w:r w:rsidRPr="00870ABE">
        <w:rPr>
          <w:rFonts w:hint="eastAsia"/>
        </w:rPr>
        <w:t>」の認証を有していること。</w:t>
      </w:r>
    </w:p>
    <w:p w14:paraId="32F45401" w14:textId="0619276D" w:rsidR="006E19CE" w:rsidRPr="00870ABE" w:rsidRDefault="006E19CE" w:rsidP="00A65000">
      <w:pPr>
        <w:pStyle w:val="aff7"/>
        <w:numPr>
          <w:ilvl w:val="0"/>
          <w:numId w:val="26"/>
        </w:numPr>
        <w:ind w:leftChars="0"/>
      </w:pPr>
      <w:r w:rsidRPr="00870ABE">
        <w:rPr>
          <w:rFonts w:hint="eastAsia"/>
        </w:rPr>
        <w:t>一般財団法人日本情報経済社会推進協会のプライバシーマーク制度の認定を受けているか、又は同等の個人情報保護のマネジメントシステムを確立していること。</w:t>
      </w:r>
    </w:p>
    <w:p w14:paraId="440A403F" w14:textId="393D25E9" w:rsidR="00E716F4" w:rsidRPr="00870ABE" w:rsidRDefault="006E19CE" w:rsidP="00A65000">
      <w:pPr>
        <w:pStyle w:val="aff7"/>
        <w:numPr>
          <w:ilvl w:val="0"/>
          <w:numId w:val="26"/>
        </w:numPr>
        <w:ind w:leftChars="0"/>
      </w:pPr>
      <w:r w:rsidRPr="00870ABE">
        <w:rPr>
          <w:rFonts w:hint="eastAsia"/>
        </w:rPr>
        <w:t>個人情報を扱うシステムのセキュリティ体制が適切であることを第三者機関に認定された事業者であること。</w:t>
      </w:r>
    </w:p>
    <w:p w14:paraId="7940A1D1" w14:textId="77777777" w:rsidR="00312F5C" w:rsidRPr="00870ABE" w:rsidRDefault="00312F5C" w:rsidP="00915112">
      <w:pPr>
        <w:pStyle w:val="aff7"/>
        <w:ind w:leftChars="0" w:left="440"/>
      </w:pPr>
    </w:p>
    <w:p w14:paraId="0CB294AD" w14:textId="77897ABE" w:rsidR="002468BB" w:rsidRPr="00870ABE" w:rsidRDefault="00851201" w:rsidP="002468BB">
      <w:pPr>
        <w:pStyle w:val="aff7"/>
        <w:numPr>
          <w:ilvl w:val="0"/>
          <w:numId w:val="21"/>
        </w:numPr>
        <w:ind w:leftChars="0"/>
      </w:pPr>
      <w:r w:rsidRPr="00870ABE">
        <w:rPr>
          <w:rFonts w:hint="eastAsia"/>
        </w:rPr>
        <w:t>従事者の実績・資格等</w:t>
      </w:r>
    </w:p>
    <w:p w14:paraId="7683D49C" w14:textId="3946AEC6" w:rsidR="00D5752E" w:rsidRPr="00870ABE" w:rsidRDefault="00CA72BB" w:rsidP="000555EE">
      <w:pPr>
        <w:pStyle w:val="aff7"/>
        <w:numPr>
          <w:ilvl w:val="0"/>
          <w:numId w:val="23"/>
        </w:numPr>
        <w:ind w:leftChars="0"/>
      </w:pPr>
      <w:r w:rsidRPr="00870ABE">
        <w:rPr>
          <w:rFonts w:hint="eastAsia"/>
        </w:rPr>
        <w:t>責任者</w:t>
      </w:r>
    </w:p>
    <w:p w14:paraId="67B7B9E2" w14:textId="5359D1D5" w:rsidR="007C6B36" w:rsidRPr="00870ABE" w:rsidRDefault="003A792E" w:rsidP="008914AD">
      <w:pPr>
        <w:pStyle w:val="aff7"/>
        <w:ind w:leftChars="0" w:left="880"/>
      </w:pPr>
      <w:r w:rsidRPr="00870ABE">
        <w:rPr>
          <w:rFonts w:hint="eastAsia"/>
        </w:rPr>
        <w:t>本業務の責任者は、</w:t>
      </w:r>
      <w:bookmarkStart w:id="126" w:name="OLE_LINK44"/>
      <w:r w:rsidR="007C6B36" w:rsidRPr="00870ABE">
        <w:rPr>
          <w:rFonts w:hint="eastAsia"/>
        </w:rPr>
        <w:t>本業務と同等規模の情報システム構築に係るプロジェクト管理業務</w:t>
      </w:r>
      <w:r w:rsidR="00D9420C">
        <w:rPr>
          <w:rFonts w:hint="eastAsia"/>
        </w:rPr>
        <w:t>に従事した期間が</w:t>
      </w:r>
      <w:r w:rsidR="00D9420C">
        <w:rPr>
          <w:rFonts w:hint="eastAsia"/>
        </w:rPr>
        <w:t>2</w:t>
      </w:r>
      <w:r w:rsidR="00D9420C">
        <w:t>4</w:t>
      </w:r>
      <w:r w:rsidR="00D9420C">
        <w:rPr>
          <w:rFonts w:hint="eastAsia"/>
        </w:rPr>
        <w:t>か月以上ある</w:t>
      </w:r>
      <w:r w:rsidR="00CE60DC" w:rsidRPr="00CE60DC">
        <w:rPr>
          <w:rFonts w:hint="eastAsia"/>
        </w:rPr>
        <w:t>者を配置すること</w:t>
      </w:r>
      <w:r w:rsidR="00D9420C">
        <w:rPr>
          <w:rFonts w:hint="eastAsia"/>
        </w:rPr>
        <w:t>。</w:t>
      </w:r>
      <w:bookmarkEnd w:id="126"/>
    </w:p>
    <w:p w14:paraId="79FBC95E" w14:textId="77777777" w:rsidR="00CE60DC" w:rsidRPr="00870ABE" w:rsidRDefault="00CE60DC" w:rsidP="008914AD"/>
    <w:p w14:paraId="6CEE5DBD" w14:textId="77777777" w:rsidR="005F1879" w:rsidRPr="00870ABE" w:rsidRDefault="005F1879" w:rsidP="005F1879">
      <w:pPr>
        <w:pStyle w:val="aff7"/>
        <w:ind w:leftChars="0" w:left="880"/>
      </w:pPr>
    </w:p>
    <w:p w14:paraId="1D9E976A" w14:textId="3E8DB74F" w:rsidR="00CA72BB" w:rsidRPr="00870ABE" w:rsidRDefault="00CA72BB" w:rsidP="000555EE">
      <w:pPr>
        <w:pStyle w:val="aff7"/>
        <w:numPr>
          <w:ilvl w:val="0"/>
          <w:numId w:val="23"/>
        </w:numPr>
        <w:ind w:leftChars="0"/>
      </w:pPr>
      <w:r w:rsidRPr="00870ABE">
        <w:rPr>
          <w:rFonts w:hint="eastAsia"/>
        </w:rPr>
        <w:t>担当者</w:t>
      </w:r>
    </w:p>
    <w:p w14:paraId="12D99FF9" w14:textId="30DB3C1F" w:rsidR="00090534" w:rsidRPr="00870ABE" w:rsidRDefault="00090534" w:rsidP="00090534">
      <w:pPr>
        <w:pStyle w:val="aff7"/>
        <w:ind w:leftChars="0" w:left="880"/>
      </w:pPr>
      <w:r w:rsidRPr="00870ABE">
        <w:rPr>
          <w:rFonts w:hint="eastAsia"/>
        </w:rPr>
        <w:t>本業務の担当者のいずれか</w:t>
      </w:r>
      <w:r w:rsidR="00664A56" w:rsidRPr="00870ABE">
        <w:rPr>
          <w:rFonts w:hint="eastAsia"/>
        </w:rPr>
        <w:t>は</w:t>
      </w:r>
      <w:r w:rsidRPr="00870ABE">
        <w:rPr>
          <w:rFonts w:hint="eastAsia"/>
        </w:rPr>
        <w:t>、以下を有すること。</w:t>
      </w:r>
    </w:p>
    <w:p w14:paraId="1452BD6E" w14:textId="5D9E101B" w:rsidR="00664A56" w:rsidRPr="00870ABE" w:rsidRDefault="00664A56" w:rsidP="00664A56">
      <w:pPr>
        <w:pStyle w:val="aff7"/>
        <w:numPr>
          <w:ilvl w:val="0"/>
          <w:numId w:val="31"/>
        </w:numPr>
        <w:ind w:leftChars="0"/>
      </w:pPr>
      <w:r w:rsidRPr="00870ABE">
        <w:rPr>
          <w:rFonts w:hint="eastAsia"/>
        </w:rPr>
        <w:t>本業務と同等規模の情報システム構築に係る</w:t>
      </w:r>
      <w:r w:rsidR="00A0264E" w:rsidRPr="00870ABE">
        <w:rPr>
          <w:rFonts w:hint="eastAsia"/>
        </w:rPr>
        <w:t>設計・構築</w:t>
      </w:r>
      <w:r w:rsidRPr="00870ABE">
        <w:rPr>
          <w:rFonts w:hint="eastAsia"/>
        </w:rPr>
        <w:t>業務</w:t>
      </w:r>
      <w:r w:rsidR="00D9420C">
        <w:rPr>
          <w:rFonts w:hint="eastAsia"/>
        </w:rPr>
        <w:t>に従事した期間が、</w:t>
      </w:r>
      <w:r w:rsidR="00D9420C">
        <w:rPr>
          <w:rFonts w:hint="eastAsia"/>
        </w:rPr>
        <w:t>2</w:t>
      </w:r>
      <w:r w:rsidR="00D9420C">
        <w:t>4</w:t>
      </w:r>
      <w:r w:rsidR="00D9420C">
        <w:rPr>
          <w:rFonts w:hint="eastAsia"/>
        </w:rPr>
        <w:t>か月以上あること。</w:t>
      </w:r>
    </w:p>
    <w:p w14:paraId="1FF7D43F" w14:textId="34CF29B6" w:rsidR="005E3A48" w:rsidRDefault="001D77B5" w:rsidP="00664A56">
      <w:pPr>
        <w:pStyle w:val="aff7"/>
        <w:numPr>
          <w:ilvl w:val="0"/>
          <w:numId w:val="31"/>
        </w:numPr>
        <w:ind w:leftChars="0"/>
      </w:pPr>
      <w:r w:rsidRPr="00870ABE">
        <w:rPr>
          <w:rFonts w:hint="eastAsia"/>
        </w:rPr>
        <w:lastRenderedPageBreak/>
        <w:t>情報</w:t>
      </w:r>
      <w:r w:rsidR="00740281" w:rsidRPr="00870ABE">
        <w:rPr>
          <w:rFonts w:hint="eastAsia"/>
        </w:rPr>
        <w:t>セキュリティに関する以下の資格のうち１つ以上を有すること</w:t>
      </w:r>
      <w:r w:rsidR="00ED6422" w:rsidRPr="00870ABE">
        <w:rPr>
          <w:rFonts w:hint="eastAsia"/>
        </w:rPr>
        <w:t>。</w:t>
      </w:r>
    </w:p>
    <w:p w14:paraId="348A6540" w14:textId="0F340A62" w:rsidR="00D9420C" w:rsidRPr="00870ABE" w:rsidRDefault="00D9420C" w:rsidP="008914AD">
      <w:pPr>
        <w:pStyle w:val="aff7"/>
        <w:ind w:leftChars="0" w:left="1320"/>
      </w:pPr>
      <w:r>
        <w:rPr>
          <w:rFonts w:hint="eastAsia"/>
        </w:rPr>
        <w:t>（責任者が保有している場合は除く）</w:t>
      </w:r>
    </w:p>
    <w:p w14:paraId="74E1BA6D" w14:textId="16DE9F7D" w:rsidR="00345B78" w:rsidRPr="00870ABE" w:rsidRDefault="00345B78" w:rsidP="00345B78">
      <w:pPr>
        <w:pStyle w:val="aff7"/>
        <w:numPr>
          <w:ilvl w:val="0"/>
          <w:numId w:val="32"/>
        </w:numPr>
        <w:ind w:leftChars="0"/>
      </w:pPr>
      <w:r w:rsidRPr="00870ABE">
        <w:rPr>
          <w:rFonts w:hint="eastAsia"/>
        </w:rPr>
        <w:t>情報セキュリティ・プロフェッショナル認証資格（</w:t>
      </w:r>
      <w:r w:rsidRPr="00870ABE">
        <w:rPr>
          <w:rFonts w:hint="eastAsia"/>
        </w:rPr>
        <w:t>CISSP</w:t>
      </w:r>
      <w:r w:rsidRPr="00870ABE">
        <w:rPr>
          <w:rFonts w:hint="eastAsia"/>
        </w:rPr>
        <w:t>）</w:t>
      </w:r>
    </w:p>
    <w:p w14:paraId="12B9DBAA" w14:textId="75993FF8" w:rsidR="00345B78" w:rsidRPr="00870ABE" w:rsidRDefault="00345B78" w:rsidP="00345B78">
      <w:pPr>
        <w:pStyle w:val="aff7"/>
        <w:numPr>
          <w:ilvl w:val="0"/>
          <w:numId w:val="32"/>
        </w:numPr>
        <w:ind w:leftChars="0"/>
      </w:pPr>
      <w:r w:rsidRPr="00870ABE">
        <w:rPr>
          <w:rFonts w:hint="eastAsia"/>
        </w:rPr>
        <w:t>情報処理安全確保支援士（旧：情報セキュリティスペシャリスト）</w:t>
      </w:r>
    </w:p>
    <w:p w14:paraId="6778BD42" w14:textId="1D284E93" w:rsidR="00CE29FC" w:rsidRPr="00870ABE" w:rsidRDefault="00345B78" w:rsidP="008914AD">
      <w:pPr>
        <w:pStyle w:val="aff7"/>
        <w:numPr>
          <w:ilvl w:val="0"/>
          <w:numId w:val="32"/>
        </w:numPr>
        <w:ind w:leftChars="0"/>
      </w:pPr>
      <w:r w:rsidRPr="00870ABE">
        <w:rPr>
          <w:rFonts w:hint="eastAsia"/>
        </w:rPr>
        <w:t>公認情報システム監査人（</w:t>
      </w:r>
      <w:r w:rsidRPr="00870ABE">
        <w:rPr>
          <w:rFonts w:hint="eastAsia"/>
        </w:rPr>
        <w:t>CISA</w:t>
      </w:r>
      <w:r w:rsidRPr="00870ABE">
        <w:rPr>
          <w:rFonts w:hint="eastAsia"/>
        </w:rPr>
        <w:t>）</w:t>
      </w:r>
    </w:p>
    <w:p w14:paraId="0B1B49AB" w14:textId="2C5D354E" w:rsidR="00145C94" w:rsidRPr="00870ABE" w:rsidRDefault="00145C94" w:rsidP="00664A56">
      <w:pPr>
        <w:pStyle w:val="aff7"/>
        <w:numPr>
          <w:ilvl w:val="0"/>
          <w:numId w:val="31"/>
        </w:numPr>
        <w:ind w:leftChars="0"/>
      </w:pPr>
      <w:r w:rsidRPr="00870ABE">
        <w:rPr>
          <w:rFonts w:hint="eastAsia"/>
        </w:rPr>
        <w:t>電気・通信工事を</w:t>
      </w:r>
      <w:r w:rsidR="000623CD" w:rsidRPr="00870ABE">
        <w:rPr>
          <w:rFonts w:hint="eastAsia"/>
        </w:rPr>
        <w:t>おこなう</w:t>
      </w:r>
      <w:r w:rsidRPr="00870ABE">
        <w:rPr>
          <w:rFonts w:hint="eastAsia"/>
        </w:rPr>
        <w:t>技術者</w:t>
      </w:r>
      <w:r w:rsidR="000623CD" w:rsidRPr="00870ABE">
        <w:rPr>
          <w:rFonts w:hint="eastAsia"/>
        </w:rPr>
        <w:t>は、</w:t>
      </w:r>
      <w:r w:rsidRPr="00870ABE">
        <w:rPr>
          <w:rFonts w:hint="eastAsia"/>
        </w:rPr>
        <w:t>建設業法に基づく管理技術者（電気通信工事業）の資格を有すること</w:t>
      </w:r>
      <w:r w:rsidR="000623CD" w:rsidRPr="00870ABE">
        <w:rPr>
          <w:rFonts w:hint="eastAsia"/>
        </w:rPr>
        <w:t>。</w:t>
      </w:r>
    </w:p>
    <w:p w14:paraId="5C864433" w14:textId="77777777" w:rsidR="00B14227" w:rsidRPr="00870ABE" w:rsidRDefault="00B14227" w:rsidP="00974B6C"/>
    <w:p w14:paraId="63291F8B" w14:textId="7C9D4534" w:rsidR="006E1D73" w:rsidRPr="00870ABE" w:rsidRDefault="001D597D" w:rsidP="008914AD">
      <w:pPr>
        <w:pStyle w:val="2"/>
        <w:spacing w:before="180"/>
      </w:pPr>
      <w:bookmarkStart w:id="127" w:name="_Toc181960433"/>
      <w:bookmarkStart w:id="128" w:name="_Toc181983710"/>
      <w:bookmarkStart w:id="129" w:name="_Toc181960434"/>
      <w:bookmarkStart w:id="130" w:name="_Toc197688460"/>
      <w:bookmarkEnd w:id="127"/>
      <w:bookmarkEnd w:id="128"/>
      <w:r w:rsidRPr="00870ABE">
        <w:rPr>
          <w:rFonts w:hint="eastAsia"/>
        </w:rPr>
        <w:t>その他</w:t>
      </w:r>
      <w:bookmarkEnd w:id="129"/>
      <w:bookmarkEnd w:id="130"/>
    </w:p>
    <w:p w14:paraId="202726F3" w14:textId="04BFEE76" w:rsidR="005B7DC6" w:rsidRPr="00870ABE" w:rsidRDefault="005B7DC6" w:rsidP="00F74715">
      <w:pPr>
        <w:pStyle w:val="aff7"/>
        <w:numPr>
          <w:ilvl w:val="0"/>
          <w:numId w:val="18"/>
        </w:numPr>
        <w:ind w:leftChars="0"/>
      </w:pPr>
      <w:r w:rsidRPr="00870ABE">
        <w:rPr>
          <w:rFonts w:hint="eastAsia"/>
        </w:rPr>
        <w:t>受注者は、本仕様書に疑義が生じたとき、本仕様書により難い事由が生じたとき、あるいは本仕様書に記載のない細部については、担当職員と速やかに協議し、その指示に従うこと。</w:t>
      </w:r>
    </w:p>
    <w:p w14:paraId="6E506745" w14:textId="332220CC" w:rsidR="00C11A1F" w:rsidRPr="00870ABE" w:rsidRDefault="00102722" w:rsidP="00F74715">
      <w:pPr>
        <w:pStyle w:val="aff7"/>
        <w:numPr>
          <w:ilvl w:val="0"/>
          <w:numId w:val="18"/>
        </w:numPr>
        <w:ind w:leftChars="0"/>
      </w:pPr>
      <w:r w:rsidRPr="00870ABE">
        <w:rPr>
          <w:rFonts w:hint="eastAsia"/>
        </w:rPr>
        <w:t>設計・開発時における全体の工程管理は</w:t>
      </w:r>
      <w:r w:rsidRPr="00870ABE">
        <w:rPr>
          <w:rFonts w:hint="eastAsia"/>
        </w:rPr>
        <w:t>RAMP</w:t>
      </w:r>
      <w:r w:rsidRPr="00870ABE">
        <w:rPr>
          <w:rFonts w:hint="eastAsia"/>
        </w:rPr>
        <w:t>本体</w:t>
      </w:r>
      <w:r w:rsidR="0095627E" w:rsidRPr="00870ABE">
        <w:rPr>
          <w:rFonts w:hint="eastAsia"/>
        </w:rPr>
        <w:t>調達側にて実施するため、</w:t>
      </w:r>
      <w:r w:rsidR="00767B49" w:rsidRPr="00870ABE">
        <w:rPr>
          <w:rFonts w:hint="eastAsia"/>
        </w:rPr>
        <w:t>関係者と密に連携し、</w:t>
      </w:r>
      <w:r w:rsidR="00E6154D" w:rsidRPr="00870ABE">
        <w:rPr>
          <w:rFonts w:hint="eastAsia"/>
        </w:rPr>
        <w:t>進捗共有、</w:t>
      </w:r>
      <w:r w:rsidR="00237C03" w:rsidRPr="00870ABE">
        <w:rPr>
          <w:rFonts w:hint="eastAsia"/>
        </w:rPr>
        <w:t>納期の厳守、</w:t>
      </w:r>
      <w:r w:rsidR="008A7E06" w:rsidRPr="00870ABE">
        <w:rPr>
          <w:rFonts w:hint="eastAsia"/>
        </w:rPr>
        <w:t>各種調整等、</w:t>
      </w:r>
      <w:r w:rsidR="00767B49" w:rsidRPr="00870ABE">
        <w:rPr>
          <w:rFonts w:hint="eastAsia"/>
        </w:rPr>
        <w:t>協力して</w:t>
      </w:r>
      <w:r w:rsidR="00E9024B" w:rsidRPr="00870ABE">
        <w:rPr>
          <w:rFonts w:hint="eastAsia"/>
        </w:rPr>
        <w:t>業務を遂行すること。</w:t>
      </w:r>
    </w:p>
    <w:p w14:paraId="190E0023" w14:textId="2F61DE25" w:rsidR="005B7DC6" w:rsidRPr="00870ABE" w:rsidRDefault="005B7DC6" w:rsidP="00F74715">
      <w:pPr>
        <w:pStyle w:val="aff7"/>
        <w:numPr>
          <w:ilvl w:val="0"/>
          <w:numId w:val="18"/>
        </w:numPr>
        <w:ind w:leftChars="0"/>
      </w:pPr>
      <w:r>
        <w:t>作業実施者は、</w:t>
      </w:r>
      <w:r w:rsidR="008868D7">
        <w:t>担当職員</w:t>
      </w:r>
      <w:r w:rsidR="00B43D99">
        <w:t>や関連事業者</w:t>
      </w:r>
      <w:r>
        <w:t>と日本語で円滑なコミュニケーションが可能で、かつ良好な関係が保てること。</w:t>
      </w:r>
      <w:r w:rsidR="00B43D99">
        <w:t>なお、</w:t>
      </w:r>
      <w:r w:rsidR="00257C93">
        <w:t>効率的な</w:t>
      </w:r>
      <w:r w:rsidR="00E97D2E">
        <w:t>コミュニケーション</w:t>
      </w:r>
      <w:r w:rsidR="00257C93">
        <w:t>のため、</w:t>
      </w:r>
      <w:r w:rsidR="00431FC1">
        <w:t>原子力</w:t>
      </w:r>
      <w:r w:rsidR="00E97D2E">
        <w:t>規制庁が別途調達する</w:t>
      </w:r>
      <w:r w:rsidR="00E97D2E">
        <w:t>Slack</w:t>
      </w:r>
      <w:r w:rsidR="00E97D2E">
        <w:t>を利用</w:t>
      </w:r>
      <w:r w:rsidR="00257C93">
        <w:t>すること</w:t>
      </w:r>
      <w:r w:rsidR="00E97D2E">
        <w:t>。</w:t>
      </w:r>
    </w:p>
    <w:p w14:paraId="4927F99C" w14:textId="2111602C" w:rsidR="005B7DC6" w:rsidRPr="00870ABE" w:rsidRDefault="005B7DC6" w:rsidP="00F74715">
      <w:pPr>
        <w:pStyle w:val="aff7"/>
        <w:numPr>
          <w:ilvl w:val="0"/>
          <w:numId w:val="18"/>
        </w:numPr>
        <w:ind w:leftChars="0"/>
      </w:pPr>
      <w:r w:rsidRPr="00870ABE">
        <w:rPr>
          <w:rFonts w:hint="eastAsia"/>
        </w:rPr>
        <w:t>業務上不明な事項が生じた場合は、担当職員に確認の上、その指示に従うこと。</w:t>
      </w:r>
    </w:p>
    <w:p w14:paraId="1D9FA6AC" w14:textId="35BF8BAF" w:rsidR="005B7DC6" w:rsidRPr="00870ABE" w:rsidRDefault="005B7DC6" w:rsidP="00F74715">
      <w:pPr>
        <w:pStyle w:val="aff7"/>
        <w:numPr>
          <w:ilvl w:val="0"/>
          <w:numId w:val="18"/>
        </w:numPr>
        <w:ind w:leftChars="0"/>
      </w:pPr>
      <w:r w:rsidRPr="00870ABE">
        <w:rPr>
          <w:rFonts w:hint="eastAsia"/>
        </w:rPr>
        <w:t>常に、担当職員との緊密な連絡・協力関係の保持及び十分な支援を提供すること。</w:t>
      </w:r>
    </w:p>
    <w:p w14:paraId="10C9D586" w14:textId="32A588BC" w:rsidR="005B7DC6" w:rsidRPr="00870ABE" w:rsidRDefault="005B7DC6" w:rsidP="00F74715">
      <w:pPr>
        <w:pStyle w:val="aff7"/>
        <w:numPr>
          <w:ilvl w:val="0"/>
          <w:numId w:val="18"/>
        </w:numPr>
        <w:ind w:leftChars="0"/>
      </w:pPr>
      <w:r w:rsidRPr="00870ABE">
        <w:rPr>
          <w:rFonts w:hint="eastAsia"/>
        </w:rPr>
        <w:t>本調達において納品される成果物の著作権は、検収合格が完了した時点で、</w:t>
      </w:r>
      <w:r w:rsidR="00431FC1" w:rsidRPr="00870ABE">
        <w:rPr>
          <w:rFonts w:hint="eastAsia"/>
        </w:rPr>
        <w:t>県</w:t>
      </w:r>
      <w:r w:rsidRPr="00870ABE">
        <w:rPr>
          <w:rFonts w:hint="eastAsia"/>
        </w:rPr>
        <w:t>に移転する。受注者は、成果物の作成に当たり、第三者の工業所有権又はノウハウを実施・使用するときは、その実施・使用に対する一切の責任を負う。</w:t>
      </w:r>
    </w:p>
    <w:p w14:paraId="7EDC43FC" w14:textId="2376C9BB" w:rsidR="006E1D73" w:rsidRPr="00870ABE" w:rsidRDefault="005B7DC6" w:rsidP="006B2FFD">
      <w:pPr>
        <w:pStyle w:val="aff7"/>
        <w:numPr>
          <w:ilvl w:val="0"/>
          <w:numId w:val="18"/>
        </w:numPr>
        <w:ind w:leftChars="0"/>
      </w:pPr>
      <w:r w:rsidRPr="00870ABE">
        <w:rPr>
          <w:rFonts w:hint="eastAsia"/>
        </w:rPr>
        <w:t>成果物納入後に受注者の責めによる不備が発見された場合には、受注者は、無償で速やかに必要な措置を講ずること。</w:t>
      </w:r>
      <w:r w:rsidR="006B2FFD">
        <w:rPr>
          <w:rFonts w:hint="eastAsia"/>
        </w:rPr>
        <w:t>また</w:t>
      </w:r>
      <w:r w:rsidR="006B2FFD" w:rsidRPr="006B2FFD">
        <w:rPr>
          <w:rFonts w:hint="eastAsia"/>
        </w:rPr>
        <w:t>引渡し日から令和９年３月</w:t>
      </w:r>
      <w:r w:rsidR="006B2FFD" w:rsidRPr="006B2FFD">
        <w:rPr>
          <w:rFonts w:hint="eastAsia"/>
        </w:rPr>
        <w:t>31</w:t>
      </w:r>
      <w:r w:rsidR="006B2FFD" w:rsidRPr="006B2FFD">
        <w:rPr>
          <w:rFonts w:hint="eastAsia"/>
        </w:rPr>
        <w:t>日までを保証期間とし、保証期間内に通常の運用状態で発生した故障、破損、性能低下その他欠陥など良好な稼働状態を保てない場合については、受託者の責任において速やかに無償で必要な措置を講じること。</w:t>
      </w:r>
      <w:r w:rsidR="006B2FFD">
        <w:rPr>
          <w:rFonts w:hint="eastAsia"/>
        </w:rPr>
        <w:t xml:space="preserve">　</w:t>
      </w:r>
    </w:p>
    <w:p w14:paraId="0EA0F3CD" w14:textId="5A63F395" w:rsidR="007C72A4" w:rsidRPr="00870ABE" w:rsidRDefault="007C72A4" w:rsidP="007C72A4"/>
    <w:sectPr w:rsidR="007C72A4" w:rsidRPr="00870ABE" w:rsidSect="00D263C8">
      <w:footerReference w:type="default" r:id="rId17"/>
      <w:type w:val="continuous"/>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6B02" w14:textId="77777777" w:rsidR="00C92716" w:rsidRDefault="00C92716" w:rsidP="00B739F7">
      <w:r>
        <w:separator/>
      </w:r>
    </w:p>
    <w:p w14:paraId="34980DBC" w14:textId="77777777" w:rsidR="00C92716" w:rsidRDefault="00C92716"/>
    <w:p w14:paraId="4853AF40" w14:textId="77777777" w:rsidR="00C92716" w:rsidRDefault="00C92716"/>
  </w:endnote>
  <w:endnote w:type="continuationSeparator" w:id="0">
    <w:p w14:paraId="6B7FC588" w14:textId="77777777" w:rsidR="00C92716" w:rsidRDefault="00C92716" w:rsidP="00B739F7">
      <w:r>
        <w:continuationSeparator/>
      </w:r>
    </w:p>
    <w:p w14:paraId="1FC9E44D" w14:textId="77777777" w:rsidR="00C92716" w:rsidRDefault="00C92716"/>
    <w:p w14:paraId="1F48150C" w14:textId="77777777" w:rsidR="00C92716" w:rsidRDefault="00C92716"/>
  </w:endnote>
  <w:endnote w:type="continuationNotice" w:id="1">
    <w:p w14:paraId="0B4D01EC" w14:textId="77777777" w:rsidR="00C92716" w:rsidRDefault="00C92716"/>
    <w:p w14:paraId="244F7495" w14:textId="77777777" w:rsidR="00C92716" w:rsidRDefault="00C92716"/>
    <w:p w14:paraId="1738344D" w14:textId="77777777" w:rsidR="00C92716" w:rsidRDefault="00C92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00"/>
    <w:family w:val="swiss"/>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Meiryo UI">
    <w:altName w:val="Cambria"/>
    <w:panose1 w:val="020B0604030504040204"/>
    <w:charset w:val="80"/>
    <w:family w:val="modern"/>
    <w:pitch w:val="variable"/>
    <w:sig w:usb0="E00002FF" w:usb1="6AC7FFFF" w:usb2="08000012" w:usb3="00000000" w:csb0="0002009F" w:csb1="00000000"/>
  </w:font>
  <w:font w:name="Meiryo UI (本文のフォント - 日本語)">
    <w:altName w:val="Meiryo UI"/>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844349"/>
      <w:docPartObj>
        <w:docPartGallery w:val="Page Numbers (Bottom of Page)"/>
        <w:docPartUnique/>
      </w:docPartObj>
    </w:sdtPr>
    <w:sdtEndPr/>
    <w:sdtContent>
      <w:p w14:paraId="766B3C0F" w14:textId="118CCF23" w:rsidR="00ED499E" w:rsidRDefault="00ED499E">
        <w:pPr>
          <w:jc w:val="center"/>
        </w:pPr>
        <w:r>
          <w:fldChar w:fldCharType="begin"/>
        </w:r>
        <w:r>
          <w:instrText>PAGE   \* MERGEFORMAT</w:instrText>
        </w:r>
        <w:r>
          <w:fldChar w:fldCharType="separate"/>
        </w:r>
        <w:r>
          <w:rPr>
            <w:lang w:val="ja-JP"/>
          </w:rPr>
          <w:t>2</w:t>
        </w:r>
        <w:r>
          <w:fldChar w:fldCharType="end"/>
        </w:r>
      </w:p>
    </w:sdtContent>
  </w:sdt>
  <w:p w14:paraId="0AEBF58D" w14:textId="77777777" w:rsidR="00ED499E" w:rsidRDefault="00ED499E"/>
  <w:p w14:paraId="7C3DEDD0" w14:textId="77777777" w:rsidR="00356334" w:rsidRDefault="00356334"/>
  <w:p w14:paraId="2B27A7E2" w14:textId="77777777" w:rsidR="00356334" w:rsidRDefault="00356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0434" w14:textId="77777777" w:rsidR="00C92716" w:rsidRDefault="00C92716" w:rsidP="00B739F7">
      <w:r>
        <w:separator/>
      </w:r>
    </w:p>
    <w:p w14:paraId="13E00E05" w14:textId="77777777" w:rsidR="00C92716" w:rsidRDefault="00C92716"/>
    <w:p w14:paraId="1586821A" w14:textId="77777777" w:rsidR="00C92716" w:rsidRDefault="00C92716"/>
  </w:footnote>
  <w:footnote w:type="continuationSeparator" w:id="0">
    <w:p w14:paraId="1B600242" w14:textId="77777777" w:rsidR="00C92716" w:rsidRDefault="00C92716" w:rsidP="00B739F7">
      <w:r>
        <w:continuationSeparator/>
      </w:r>
    </w:p>
    <w:p w14:paraId="4D436E99" w14:textId="77777777" w:rsidR="00C92716" w:rsidRDefault="00C92716"/>
    <w:p w14:paraId="2EF6CE82" w14:textId="77777777" w:rsidR="00C92716" w:rsidRDefault="00C92716"/>
  </w:footnote>
  <w:footnote w:type="continuationNotice" w:id="1">
    <w:p w14:paraId="05B251BF" w14:textId="77777777" w:rsidR="00C92716" w:rsidRDefault="00C92716"/>
    <w:p w14:paraId="24F6BCF1" w14:textId="77777777" w:rsidR="00C92716" w:rsidRDefault="00C92716"/>
    <w:p w14:paraId="28BB3801" w14:textId="77777777" w:rsidR="00C92716" w:rsidRDefault="00C927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DC6D842"/>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2"/>
    <w:multiLevelType w:val="singleLevel"/>
    <w:tmpl w:val="A6F82726"/>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9"/>
    <w:multiLevelType w:val="singleLevel"/>
    <w:tmpl w:val="713A520C"/>
    <w:lvl w:ilvl="0">
      <w:start w:val="1"/>
      <w:numFmt w:val="bullet"/>
      <w:pStyle w:val="a"/>
      <w:lvlText w:val=""/>
      <w:lvlJc w:val="left"/>
      <w:pPr>
        <w:tabs>
          <w:tab w:val="num" w:pos="360"/>
        </w:tabs>
        <w:ind w:left="360" w:hangingChars="200" w:hanging="360"/>
      </w:pPr>
      <w:rPr>
        <w:rFonts w:ascii="ＭＳ 明朝" w:hAnsi="ＭＳ 明朝" w:hint="default"/>
      </w:rPr>
    </w:lvl>
  </w:abstractNum>
  <w:abstractNum w:abstractNumId="3" w15:restartNumberingAfterBreak="0">
    <w:nsid w:val="00D5091B"/>
    <w:multiLevelType w:val="hybridMultilevel"/>
    <w:tmpl w:val="89785942"/>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start w:val="1"/>
      <w:numFmt w:val="decimal"/>
      <w:lvlText w:val="(%3)"/>
      <w:lvlJc w:val="left"/>
      <w:pPr>
        <w:ind w:left="880" w:hanging="440"/>
      </w:pPr>
      <w:rPr>
        <w:rFonts w:ascii="MS-PGothic" w:eastAsia="MS-PGothic" w:hAnsi="Century" w:cs="MS-PGothic"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9331506"/>
    <w:multiLevelType w:val="hybridMultilevel"/>
    <w:tmpl w:val="771A7F76"/>
    <w:lvl w:ilvl="0" w:tplc="CE006DE4">
      <w:numFmt w:val="bullet"/>
      <w:lvlText w:val="・"/>
      <w:lvlJc w:val="left"/>
      <w:pPr>
        <w:ind w:left="880" w:hanging="440"/>
      </w:pPr>
      <w:rPr>
        <w:rFonts w:ascii="Meiryo UI" w:eastAsia="Meiryo UI" w:hAnsi="Meiryo UI"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9570FD6"/>
    <w:multiLevelType w:val="hybridMultilevel"/>
    <w:tmpl w:val="74B834FE"/>
    <w:lvl w:ilvl="0" w:tplc="FFFFFFFF">
      <w:start w:val="1"/>
      <w:numFmt w:val="aiueoFullWidth"/>
      <w:lvlText w:val="%1"/>
      <w:lvlJc w:val="left"/>
      <w:pPr>
        <w:ind w:left="440" w:hanging="440"/>
      </w:pPr>
      <w:rPr>
        <w:rFonts w:hint="default"/>
        <w:lang w:val="en-US"/>
      </w:rPr>
    </w:lvl>
    <w:lvl w:ilvl="1" w:tplc="FFFFFFFF" w:tentative="1">
      <w:start w:val="1"/>
      <w:numFmt w:val="aiueoFullWidth"/>
      <w:lvlText w:val="(%2)"/>
      <w:lvlJc w:val="left"/>
      <w:pPr>
        <w:ind w:left="880" w:hanging="440"/>
      </w:pPr>
    </w:lvl>
    <w:lvl w:ilvl="2" w:tplc="B60C8222">
      <w:start w:val="1"/>
      <w:numFmt w:val="aiueoFullWidth"/>
      <w:lvlText w:val="%3"/>
      <w:lvlJc w:val="left"/>
      <w:pPr>
        <w:ind w:left="1320" w:hanging="440"/>
      </w:pPr>
      <w:rPr>
        <w:rFonts w:hint="default"/>
        <w:lang w:val="en-US"/>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0DC2080F"/>
    <w:multiLevelType w:val="hybridMultilevel"/>
    <w:tmpl w:val="576ADFFA"/>
    <w:lvl w:ilvl="0" w:tplc="CE006DE4">
      <w:numFmt w:val="bullet"/>
      <w:lvlText w:val="・"/>
      <w:lvlJc w:val="left"/>
      <w:pPr>
        <w:ind w:left="1760" w:hanging="440"/>
      </w:pPr>
      <w:rPr>
        <w:rFonts w:ascii="Meiryo UI" w:eastAsia="Meiryo UI" w:hAnsi="Meiryo UI" w:cstheme="minorBidi" w:hint="eastAsia"/>
        <w:lang w:val="en-US"/>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7" w15:restartNumberingAfterBreak="0">
    <w:nsid w:val="10E25F3A"/>
    <w:multiLevelType w:val="hybridMultilevel"/>
    <w:tmpl w:val="B2841BF6"/>
    <w:lvl w:ilvl="0" w:tplc="E89AE02A">
      <w:start w:val="1"/>
      <w:numFmt w:val="decimalFullWidth"/>
      <w:lvlText w:val="（%1）"/>
      <w:lvlJc w:val="left"/>
      <w:pPr>
        <w:ind w:left="1370" w:hanging="720"/>
      </w:pPr>
      <w:rPr>
        <w:rFonts w:hint="default"/>
      </w:rPr>
    </w:lvl>
    <w:lvl w:ilvl="1" w:tplc="0409000B">
      <w:start w:val="1"/>
      <w:numFmt w:val="bullet"/>
      <w:lvlText w:val=""/>
      <w:lvlJc w:val="left"/>
      <w:pPr>
        <w:ind w:left="1530" w:hanging="440"/>
      </w:pPr>
      <w:rPr>
        <w:rFonts w:ascii="Wingdings" w:hAnsi="Wingdings" w:hint="default"/>
      </w:r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8" w15:restartNumberingAfterBreak="0">
    <w:nsid w:val="158717B3"/>
    <w:multiLevelType w:val="hybridMultilevel"/>
    <w:tmpl w:val="D1D2254E"/>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9" w15:restartNumberingAfterBreak="0">
    <w:nsid w:val="1A0E35D4"/>
    <w:multiLevelType w:val="hybridMultilevel"/>
    <w:tmpl w:val="872E84A8"/>
    <w:lvl w:ilvl="0" w:tplc="CE006DE4">
      <w:numFmt w:val="bullet"/>
      <w:lvlText w:val="・"/>
      <w:lvlJc w:val="left"/>
      <w:pPr>
        <w:ind w:left="1280" w:hanging="440"/>
      </w:pPr>
      <w:rPr>
        <w:rFonts w:ascii="Meiryo UI" w:eastAsia="Meiryo UI" w:hAnsi="Meiryo UI"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1AA56354"/>
    <w:multiLevelType w:val="hybridMultilevel"/>
    <w:tmpl w:val="14381596"/>
    <w:lvl w:ilvl="0" w:tplc="04090011">
      <w:start w:val="1"/>
      <w:numFmt w:val="decimalEnclosedCircle"/>
      <w:lvlText w:val="%1"/>
      <w:lvlJc w:val="left"/>
      <w:pPr>
        <w:ind w:left="650" w:hanging="440"/>
      </w:pPr>
      <w:rPr>
        <w:rFont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1" w15:restartNumberingAfterBreak="0">
    <w:nsid w:val="1BE97A1B"/>
    <w:multiLevelType w:val="hybridMultilevel"/>
    <w:tmpl w:val="73FC2652"/>
    <w:lvl w:ilvl="0" w:tplc="0409000B">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 w15:restartNumberingAfterBreak="0">
    <w:nsid w:val="1D016F72"/>
    <w:multiLevelType w:val="hybridMultilevel"/>
    <w:tmpl w:val="7C96E548"/>
    <w:lvl w:ilvl="0" w:tplc="B60C8222">
      <w:start w:val="1"/>
      <w:numFmt w:val="aiueoFullWidth"/>
      <w:lvlText w:val="%1"/>
      <w:lvlJc w:val="left"/>
      <w:pPr>
        <w:ind w:left="880" w:hanging="440"/>
      </w:pPr>
      <w:rPr>
        <w:rFonts w:hint="default"/>
        <w:lang w:val="en-US"/>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1D0F0997"/>
    <w:multiLevelType w:val="hybridMultilevel"/>
    <w:tmpl w:val="4ABA3D5C"/>
    <w:lvl w:ilvl="0" w:tplc="0409000F">
      <w:start w:val="1"/>
      <w:numFmt w:val="decimal"/>
      <w:lvlText w:val="%1."/>
      <w:lvlJc w:val="left"/>
      <w:pPr>
        <w:ind w:left="650" w:hanging="440"/>
      </w:pPr>
    </w:lvl>
    <w:lvl w:ilvl="1" w:tplc="1E46BA64">
      <w:start w:val="1"/>
      <w:numFmt w:val="decimal"/>
      <w:lvlText w:val="(%2)"/>
      <w:lvlJc w:val="left"/>
      <w:pPr>
        <w:ind w:left="1090" w:hanging="440"/>
      </w:pPr>
      <w:rPr>
        <w:rFonts w:ascii="Meiryo UI" w:eastAsia="Meiryo UI" w:hAnsi="Century" w:cs="MS-PGothic" w:hint="default"/>
      </w:r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D131B6A"/>
    <w:multiLevelType w:val="hybridMultilevel"/>
    <w:tmpl w:val="BBB229DE"/>
    <w:lvl w:ilvl="0" w:tplc="94D8A840">
      <w:start w:val="1"/>
      <w:numFmt w:val="bullet"/>
      <w:pStyle w:val="a0"/>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209768C7"/>
    <w:multiLevelType w:val="hybridMultilevel"/>
    <w:tmpl w:val="355A32B8"/>
    <w:lvl w:ilvl="0" w:tplc="1E46BA64">
      <w:start w:val="1"/>
      <w:numFmt w:val="decimal"/>
      <w:lvlText w:val="(%1)"/>
      <w:lvlJc w:val="left"/>
      <w:pPr>
        <w:ind w:left="1090" w:hanging="440"/>
      </w:pPr>
      <w:rPr>
        <w:rFonts w:ascii="Meiryo UI" w:eastAsia="Meiryo UI" w:hAnsi="Century" w:cs="MS-PGothic" w:hint="default"/>
      </w:rPr>
    </w:lvl>
    <w:lvl w:ilvl="1" w:tplc="0409000B" w:tentative="1">
      <w:start w:val="1"/>
      <w:numFmt w:val="bullet"/>
      <w:lvlText w:val=""/>
      <w:lvlJc w:val="left"/>
      <w:pPr>
        <w:ind w:left="1530" w:hanging="440"/>
      </w:pPr>
      <w:rPr>
        <w:rFonts w:ascii="Wingdings" w:hAnsi="Wingdings" w:hint="default"/>
      </w:rPr>
    </w:lvl>
    <w:lvl w:ilvl="2" w:tplc="0409000D" w:tentative="1">
      <w:start w:val="1"/>
      <w:numFmt w:val="bullet"/>
      <w:lvlText w:val=""/>
      <w:lvlJc w:val="left"/>
      <w:pPr>
        <w:ind w:left="1970" w:hanging="440"/>
      </w:pPr>
      <w:rPr>
        <w:rFonts w:ascii="Wingdings" w:hAnsi="Wingdings" w:hint="default"/>
      </w:rPr>
    </w:lvl>
    <w:lvl w:ilvl="3" w:tplc="04090001" w:tentative="1">
      <w:start w:val="1"/>
      <w:numFmt w:val="bullet"/>
      <w:lvlText w:val=""/>
      <w:lvlJc w:val="left"/>
      <w:pPr>
        <w:ind w:left="2410" w:hanging="440"/>
      </w:pPr>
      <w:rPr>
        <w:rFonts w:ascii="Wingdings" w:hAnsi="Wingdings" w:hint="default"/>
      </w:rPr>
    </w:lvl>
    <w:lvl w:ilvl="4" w:tplc="0409000B" w:tentative="1">
      <w:start w:val="1"/>
      <w:numFmt w:val="bullet"/>
      <w:lvlText w:val=""/>
      <w:lvlJc w:val="left"/>
      <w:pPr>
        <w:ind w:left="2850" w:hanging="440"/>
      </w:pPr>
      <w:rPr>
        <w:rFonts w:ascii="Wingdings" w:hAnsi="Wingdings" w:hint="default"/>
      </w:rPr>
    </w:lvl>
    <w:lvl w:ilvl="5" w:tplc="0409000D" w:tentative="1">
      <w:start w:val="1"/>
      <w:numFmt w:val="bullet"/>
      <w:lvlText w:val=""/>
      <w:lvlJc w:val="left"/>
      <w:pPr>
        <w:ind w:left="3290" w:hanging="440"/>
      </w:pPr>
      <w:rPr>
        <w:rFonts w:ascii="Wingdings" w:hAnsi="Wingdings" w:hint="default"/>
      </w:rPr>
    </w:lvl>
    <w:lvl w:ilvl="6" w:tplc="04090001" w:tentative="1">
      <w:start w:val="1"/>
      <w:numFmt w:val="bullet"/>
      <w:lvlText w:val=""/>
      <w:lvlJc w:val="left"/>
      <w:pPr>
        <w:ind w:left="3730" w:hanging="440"/>
      </w:pPr>
      <w:rPr>
        <w:rFonts w:ascii="Wingdings" w:hAnsi="Wingdings" w:hint="default"/>
      </w:rPr>
    </w:lvl>
    <w:lvl w:ilvl="7" w:tplc="0409000B" w:tentative="1">
      <w:start w:val="1"/>
      <w:numFmt w:val="bullet"/>
      <w:lvlText w:val=""/>
      <w:lvlJc w:val="left"/>
      <w:pPr>
        <w:ind w:left="4170" w:hanging="440"/>
      </w:pPr>
      <w:rPr>
        <w:rFonts w:ascii="Wingdings" w:hAnsi="Wingdings" w:hint="default"/>
      </w:rPr>
    </w:lvl>
    <w:lvl w:ilvl="8" w:tplc="0409000D" w:tentative="1">
      <w:start w:val="1"/>
      <w:numFmt w:val="bullet"/>
      <w:lvlText w:val=""/>
      <w:lvlJc w:val="left"/>
      <w:pPr>
        <w:ind w:left="4610" w:hanging="440"/>
      </w:pPr>
      <w:rPr>
        <w:rFonts w:ascii="Wingdings" w:hAnsi="Wingdings" w:hint="default"/>
      </w:rPr>
    </w:lvl>
  </w:abstractNum>
  <w:abstractNum w:abstractNumId="16" w15:restartNumberingAfterBreak="0">
    <w:nsid w:val="216B4C47"/>
    <w:multiLevelType w:val="hybridMultilevel"/>
    <w:tmpl w:val="27D8FF6A"/>
    <w:lvl w:ilvl="0" w:tplc="3378022C">
      <w:start w:val="1"/>
      <w:numFmt w:val="bullet"/>
      <w:pStyle w:val="a1"/>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2B36DC8"/>
    <w:multiLevelType w:val="hybridMultilevel"/>
    <w:tmpl w:val="B0287362"/>
    <w:lvl w:ilvl="0" w:tplc="0974E656">
      <w:start w:val="1"/>
      <w:numFmt w:val="decimal"/>
      <w:pStyle w:val="1"/>
      <w:lvlText w:val="(%1)"/>
      <w:lvlJc w:val="left"/>
      <w:pPr>
        <w:ind w:left="1130" w:hanging="420"/>
      </w:pPr>
    </w:lvl>
    <w:lvl w:ilvl="1" w:tplc="CE006DE4">
      <w:numFmt w:val="bullet"/>
      <w:lvlText w:val="・"/>
      <w:lvlJc w:val="left"/>
      <w:pPr>
        <w:ind w:left="780" w:hanging="360"/>
      </w:pPr>
      <w:rPr>
        <w:rFonts w:ascii="Meiryo UI" w:eastAsia="Meiryo UI" w:hAnsi="Meiryo UI" w:cstheme="minorBidi" w:hint="eastAsia"/>
      </w:rPr>
    </w:lvl>
    <w:lvl w:ilvl="2" w:tplc="A87E5CD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440D70"/>
    <w:multiLevelType w:val="hybridMultilevel"/>
    <w:tmpl w:val="6D2E08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77611DA"/>
    <w:multiLevelType w:val="hybridMultilevel"/>
    <w:tmpl w:val="DB8E69EC"/>
    <w:lvl w:ilvl="0" w:tplc="1E46BA64">
      <w:start w:val="1"/>
      <w:numFmt w:val="decimal"/>
      <w:lvlText w:val="(%1)"/>
      <w:lvlJc w:val="left"/>
      <w:pPr>
        <w:ind w:left="1090" w:hanging="440"/>
      </w:pPr>
      <w:rPr>
        <w:rFonts w:ascii="Meiryo UI" w:eastAsia="Meiryo UI" w:hAnsi="Century" w:cs="MS-PGothic"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20" w15:restartNumberingAfterBreak="0">
    <w:nsid w:val="2A117EF3"/>
    <w:multiLevelType w:val="hybridMultilevel"/>
    <w:tmpl w:val="EB42C6BA"/>
    <w:lvl w:ilvl="0" w:tplc="B60C8222">
      <w:start w:val="1"/>
      <w:numFmt w:val="aiueo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AB4015F"/>
    <w:multiLevelType w:val="hybridMultilevel"/>
    <w:tmpl w:val="355A32B8"/>
    <w:lvl w:ilvl="0" w:tplc="FFFFFFFF">
      <w:start w:val="1"/>
      <w:numFmt w:val="decimal"/>
      <w:lvlText w:val="(%1)"/>
      <w:lvlJc w:val="left"/>
      <w:pPr>
        <w:ind w:left="1090" w:hanging="440"/>
      </w:pPr>
      <w:rPr>
        <w:rFonts w:ascii="Meiryo UI" w:eastAsia="Meiryo UI" w:hAnsi="Century" w:cs="MS-PGothic" w:hint="default"/>
      </w:rPr>
    </w:lvl>
    <w:lvl w:ilvl="1" w:tplc="FFFFFFFF">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22" w15:restartNumberingAfterBreak="0">
    <w:nsid w:val="2B3D70CF"/>
    <w:multiLevelType w:val="hybridMultilevel"/>
    <w:tmpl w:val="34924C14"/>
    <w:lvl w:ilvl="0" w:tplc="04090011">
      <w:start w:val="1"/>
      <w:numFmt w:val="decimalEnclosedCircle"/>
      <w:lvlText w:val="%1"/>
      <w:lvlJc w:val="left"/>
      <w:pPr>
        <w:ind w:left="650" w:hanging="440"/>
      </w:pPr>
      <w:rPr>
        <w:rFont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23" w15:restartNumberingAfterBreak="0">
    <w:nsid w:val="2CCB1CCE"/>
    <w:multiLevelType w:val="hybridMultilevel"/>
    <w:tmpl w:val="38F8FD70"/>
    <w:lvl w:ilvl="0" w:tplc="D6980F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A74DFD"/>
    <w:multiLevelType w:val="hybridMultilevel"/>
    <w:tmpl w:val="62A83D6C"/>
    <w:lvl w:ilvl="0" w:tplc="FFFFFFFF">
      <w:start w:val="1"/>
      <w:numFmt w:val="decimal"/>
      <w:lvlText w:val="(%1)"/>
      <w:lvlJc w:val="left"/>
      <w:pPr>
        <w:ind w:left="650" w:hanging="440"/>
      </w:pPr>
      <w:rPr>
        <w:rFonts w:ascii="MS-PGothic" w:eastAsia="MS-PGothic" w:hAnsi="Century" w:cs="MS-PGothic"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2FD10E74"/>
    <w:multiLevelType w:val="hybridMultilevel"/>
    <w:tmpl w:val="61D234A2"/>
    <w:lvl w:ilvl="0" w:tplc="FFFFFFFF">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CE006DE4">
      <w:numFmt w:val="bullet"/>
      <w:lvlText w:val="・"/>
      <w:lvlJc w:val="left"/>
      <w:pPr>
        <w:ind w:left="880" w:hanging="440"/>
      </w:pPr>
      <w:rPr>
        <w:rFonts w:ascii="Meiryo UI" w:eastAsia="Meiryo UI" w:hAnsi="Meiryo UI" w:cstheme="minorBidi" w:hint="eastAsia"/>
      </w:rPr>
    </w:lvl>
    <w:lvl w:ilvl="3" w:tplc="FFFFFFFF">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30184EE1"/>
    <w:multiLevelType w:val="hybridMultilevel"/>
    <w:tmpl w:val="875C5C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1467A30"/>
    <w:multiLevelType w:val="hybridMultilevel"/>
    <w:tmpl w:val="C43A9D22"/>
    <w:lvl w:ilvl="0" w:tplc="FFFFFFFF">
      <w:start w:val="1"/>
      <w:numFmt w:val="decimal"/>
      <w:lvlText w:val="(%1)"/>
      <w:lvlJc w:val="left"/>
      <w:pPr>
        <w:ind w:left="650" w:hanging="440"/>
      </w:pPr>
      <w:rPr>
        <w:rFonts w:ascii="MS-PGothic" w:eastAsia="MS-PGothic" w:hAnsi="Century" w:cs="MS-PGothic"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5111642"/>
    <w:multiLevelType w:val="hybridMultilevel"/>
    <w:tmpl w:val="15C68A5A"/>
    <w:lvl w:ilvl="0" w:tplc="3AFAEB20">
      <w:start w:val="1"/>
      <w:numFmt w:val="aiueoFullWidth"/>
      <w:pStyle w:val="4"/>
      <w:lvlText w:val="%1"/>
      <w:lvlJc w:val="left"/>
      <w:pPr>
        <w:ind w:left="420" w:hanging="420"/>
      </w:pPr>
      <w:rPr>
        <w:rFonts w:hint="default"/>
        <w:b w:val="0"/>
        <w:bCs w:val="0"/>
        <w:color w:val="auto"/>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3E53299B"/>
    <w:multiLevelType w:val="hybridMultilevel"/>
    <w:tmpl w:val="F6FE2ED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43A2660F"/>
    <w:multiLevelType w:val="hybridMultilevel"/>
    <w:tmpl w:val="A12EE116"/>
    <w:lvl w:ilvl="0" w:tplc="D50472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3D50583"/>
    <w:multiLevelType w:val="hybridMultilevel"/>
    <w:tmpl w:val="31DC1386"/>
    <w:lvl w:ilvl="0" w:tplc="58C28E6A">
      <w:start w:val="1"/>
      <w:numFmt w:val="decimal"/>
      <w:lvlText w:val="(%1)"/>
      <w:lvlJc w:val="left"/>
      <w:pPr>
        <w:ind w:left="1090" w:hanging="440"/>
      </w:pPr>
      <w:rPr>
        <w:rFonts w:ascii="Meiryo UI (本文のフォント - 日本語)" w:eastAsia="Meiryo UI (本文のフォント - 日本語)" w:hAnsi="Century" w:cs="MS-PGothic"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2" w15:restartNumberingAfterBreak="0">
    <w:nsid w:val="4DCD6A38"/>
    <w:multiLevelType w:val="hybridMultilevel"/>
    <w:tmpl w:val="6F2EA04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58100FA"/>
    <w:multiLevelType w:val="hybridMultilevel"/>
    <w:tmpl w:val="4C30431C"/>
    <w:lvl w:ilvl="0" w:tplc="04090011">
      <w:start w:val="1"/>
      <w:numFmt w:val="decimalEnclosedCircle"/>
      <w:lvlText w:val="%1"/>
      <w:lvlJc w:val="left"/>
      <w:pPr>
        <w:ind w:left="650" w:hanging="440"/>
      </w:pPr>
      <w:rPr>
        <w:rFont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34" w15:restartNumberingAfterBreak="0">
    <w:nsid w:val="5AE70D1D"/>
    <w:multiLevelType w:val="hybridMultilevel"/>
    <w:tmpl w:val="820A2118"/>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35" w15:restartNumberingAfterBreak="0">
    <w:nsid w:val="5FA463CA"/>
    <w:multiLevelType w:val="multilevel"/>
    <w:tmpl w:val="5EAC735A"/>
    <w:lvl w:ilvl="0">
      <w:start w:val="1"/>
      <w:numFmt w:val="decimal"/>
      <w:pStyle w:val="10"/>
      <w:lvlText w:val="%1."/>
      <w:lvlJc w:val="left"/>
      <w:pPr>
        <w:ind w:left="425" w:hanging="425"/>
      </w:pPr>
      <w:rPr>
        <w:rFonts w:ascii="Meiryo UI" w:eastAsia="Meiryo UI" w:hint="eastAsia"/>
        <w:b/>
        <w:i w:val="0"/>
      </w:rPr>
    </w:lvl>
    <w:lvl w:ilvl="1">
      <w:start w:val="1"/>
      <w:numFmt w:val="decimal"/>
      <w:pStyle w:val="2"/>
      <w:lvlText w:val="%1.%2."/>
      <w:lvlJc w:val="left"/>
      <w:pPr>
        <w:ind w:left="567" w:hanging="567"/>
      </w:pPr>
      <w:rPr>
        <w:rFonts w:asciiTheme="minorEastAsia" w:eastAsiaTheme="minorEastAsia" w:hAnsiTheme="minor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709" w:hanging="709"/>
      </w:pPr>
      <w:rPr>
        <w:rFonts w:ascii="Meiryo UI" w:eastAsia="Meiryo UI" w:hint="eastAsia"/>
      </w:rPr>
    </w:lvl>
    <w:lvl w:ilvl="3">
      <w:start w:val="1"/>
      <w:numFmt w:val="decimal"/>
      <w:lvlText w:val="%1.%2.%3.%4."/>
      <w:lvlJc w:val="left"/>
      <w:pPr>
        <w:ind w:left="851" w:hanging="851"/>
      </w:pPr>
      <w:rPr>
        <w:rFonts w:ascii="Meiryo UI" w:eastAsia="Meiryo UI" w:hint="eastAsia"/>
      </w:rPr>
    </w:lvl>
    <w:lvl w:ilvl="4">
      <w:start w:val="1"/>
      <w:numFmt w:val="decimal"/>
      <w:lvlText w:val="%1.%2.%3.%4.%5."/>
      <w:lvlJc w:val="left"/>
      <w:pPr>
        <w:ind w:left="992" w:hanging="992"/>
      </w:pPr>
      <w:rPr>
        <w:rFonts w:ascii="Meiryo UI" w:eastAsia="Meiryo UI"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15:restartNumberingAfterBreak="0">
    <w:nsid w:val="61844C28"/>
    <w:multiLevelType w:val="hybridMultilevel"/>
    <w:tmpl w:val="A07E708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5F233FE"/>
    <w:multiLevelType w:val="hybridMultilevel"/>
    <w:tmpl w:val="B0E84FA8"/>
    <w:lvl w:ilvl="0" w:tplc="FFFFFFFF">
      <w:start w:val="1"/>
      <w:numFmt w:val="decimal"/>
      <w:lvlText w:val="(%1)"/>
      <w:lvlJc w:val="left"/>
      <w:pPr>
        <w:ind w:left="880" w:hanging="440"/>
      </w:pPr>
      <w:rPr>
        <w:rFonts w:ascii="MS-PGothic" w:eastAsia="MS-PGothic" w:hAnsi="Century" w:cs="MS-PGothic"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8" w15:restartNumberingAfterBreak="0">
    <w:nsid w:val="697D3D76"/>
    <w:multiLevelType w:val="hybridMultilevel"/>
    <w:tmpl w:val="B61A85F6"/>
    <w:lvl w:ilvl="0" w:tplc="C44ABE26">
      <w:start w:val="1"/>
      <w:numFmt w:val="bullet"/>
      <w:pStyle w:val="a2"/>
      <w:lvlText w:val=""/>
      <w:lvlJc w:val="left"/>
      <w:pPr>
        <w:ind w:left="846" w:hanging="420"/>
      </w:pPr>
      <w:rPr>
        <w:rFonts w:ascii="Wingdings" w:hAnsi="Wingdings" w:hint="default"/>
      </w:rPr>
    </w:lvl>
    <w:lvl w:ilvl="1" w:tplc="56D490EA">
      <w:start w:val="1"/>
      <w:numFmt w:val="bullet"/>
      <w:lvlText w:val=""/>
      <w:lvlJc w:val="left"/>
      <w:pPr>
        <w:ind w:left="1470" w:hanging="420"/>
      </w:pPr>
      <w:rPr>
        <w:rFonts w:ascii="ＭＳ 明朝" w:hAnsi="ＭＳ 明朝" w:hint="default"/>
      </w:rPr>
    </w:lvl>
    <w:lvl w:ilvl="2" w:tplc="0409000D" w:tentative="1">
      <w:start w:val="1"/>
      <w:numFmt w:val="bullet"/>
      <w:lvlText w:val=""/>
      <w:lvlJc w:val="left"/>
      <w:pPr>
        <w:ind w:left="1890" w:hanging="420"/>
      </w:pPr>
      <w:rPr>
        <w:rFonts w:ascii="ＭＳ 明朝" w:hAnsi="ＭＳ 明朝" w:hint="default"/>
      </w:rPr>
    </w:lvl>
    <w:lvl w:ilvl="3" w:tplc="04090001" w:tentative="1">
      <w:start w:val="1"/>
      <w:numFmt w:val="bullet"/>
      <w:lvlText w:val=""/>
      <w:lvlJc w:val="left"/>
      <w:pPr>
        <w:ind w:left="2310" w:hanging="420"/>
      </w:pPr>
      <w:rPr>
        <w:rFonts w:ascii="ＭＳ 明朝" w:hAnsi="ＭＳ 明朝" w:hint="default"/>
      </w:rPr>
    </w:lvl>
    <w:lvl w:ilvl="4" w:tplc="0409000B" w:tentative="1">
      <w:start w:val="1"/>
      <w:numFmt w:val="bullet"/>
      <w:lvlText w:val=""/>
      <w:lvlJc w:val="left"/>
      <w:pPr>
        <w:ind w:left="2730" w:hanging="420"/>
      </w:pPr>
      <w:rPr>
        <w:rFonts w:ascii="ＭＳ 明朝" w:hAnsi="ＭＳ 明朝" w:hint="default"/>
      </w:rPr>
    </w:lvl>
    <w:lvl w:ilvl="5" w:tplc="0409000D" w:tentative="1">
      <w:start w:val="1"/>
      <w:numFmt w:val="bullet"/>
      <w:lvlText w:val=""/>
      <w:lvlJc w:val="left"/>
      <w:pPr>
        <w:ind w:left="3150" w:hanging="420"/>
      </w:pPr>
      <w:rPr>
        <w:rFonts w:ascii="ＭＳ 明朝" w:hAnsi="ＭＳ 明朝" w:hint="default"/>
      </w:rPr>
    </w:lvl>
    <w:lvl w:ilvl="6" w:tplc="04090001" w:tentative="1">
      <w:start w:val="1"/>
      <w:numFmt w:val="bullet"/>
      <w:lvlText w:val=""/>
      <w:lvlJc w:val="left"/>
      <w:pPr>
        <w:ind w:left="3570" w:hanging="420"/>
      </w:pPr>
      <w:rPr>
        <w:rFonts w:ascii="ＭＳ 明朝" w:hAnsi="ＭＳ 明朝" w:hint="default"/>
      </w:rPr>
    </w:lvl>
    <w:lvl w:ilvl="7" w:tplc="0409000B" w:tentative="1">
      <w:start w:val="1"/>
      <w:numFmt w:val="bullet"/>
      <w:lvlText w:val=""/>
      <w:lvlJc w:val="left"/>
      <w:pPr>
        <w:ind w:left="3990" w:hanging="420"/>
      </w:pPr>
      <w:rPr>
        <w:rFonts w:ascii="ＭＳ 明朝" w:hAnsi="ＭＳ 明朝" w:hint="default"/>
      </w:rPr>
    </w:lvl>
    <w:lvl w:ilvl="8" w:tplc="0409000D" w:tentative="1">
      <w:start w:val="1"/>
      <w:numFmt w:val="bullet"/>
      <w:lvlText w:val=""/>
      <w:lvlJc w:val="left"/>
      <w:pPr>
        <w:ind w:left="4410" w:hanging="420"/>
      </w:pPr>
      <w:rPr>
        <w:rFonts w:ascii="ＭＳ 明朝" w:hAnsi="ＭＳ 明朝" w:hint="default"/>
      </w:rPr>
    </w:lvl>
  </w:abstractNum>
  <w:abstractNum w:abstractNumId="39" w15:restartNumberingAfterBreak="0">
    <w:nsid w:val="69E415F9"/>
    <w:multiLevelType w:val="hybridMultilevel"/>
    <w:tmpl w:val="818E9E36"/>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40" w15:restartNumberingAfterBreak="0">
    <w:nsid w:val="6B6A1147"/>
    <w:multiLevelType w:val="hybridMultilevel"/>
    <w:tmpl w:val="F5B002DC"/>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41" w15:restartNumberingAfterBreak="0">
    <w:nsid w:val="6C507768"/>
    <w:multiLevelType w:val="hybridMultilevel"/>
    <w:tmpl w:val="57409BEE"/>
    <w:lvl w:ilvl="0" w:tplc="04090011">
      <w:start w:val="1"/>
      <w:numFmt w:val="decimalEnclosedCircle"/>
      <w:lvlText w:val="%1"/>
      <w:lvlJc w:val="left"/>
      <w:pPr>
        <w:ind w:left="880" w:hanging="440"/>
      </w:pPr>
      <w:rPr>
        <w:rFonts w:hint="default"/>
        <w:lang w:val="en-US"/>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2" w15:restartNumberingAfterBreak="0">
    <w:nsid w:val="71725FFE"/>
    <w:multiLevelType w:val="hybridMultilevel"/>
    <w:tmpl w:val="17F21E4C"/>
    <w:lvl w:ilvl="0" w:tplc="0409000B">
      <w:start w:val="1"/>
      <w:numFmt w:val="bullet"/>
      <w:lvlText w:val=""/>
      <w:lvlJc w:val="left"/>
      <w:pPr>
        <w:ind w:left="1530" w:hanging="440"/>
      </w:pPr>
      <w:rPr>
        <w:rFonts w:ascii="Wingdings" w:hAnsi="Wingdings" w:hint="default"/>
      </w:rPr>
    </w:lvl>
    <w:lvl w:ilvl="1" w:tplc="FFFFFFFF">
      <w:start w:val="1"/>
      <w:numFmt w:val="bullet"/>
      <w:lvlText w:val=""/>
      <w:lvlJc w:val="left"/>
      <w:pPr>
        <w:ind w:left="1970" w:hanging="440"/>
      </w:pPr>
      <w:rPr>
        <w:rFonts w:ascii="Wingdings" w:hAnsi="Wingdings" w:hint="default"/>
      </w:rPr>
    </w:lvl>
    <w:lvl w:ilvl="2" w:tplc="FFFFFFFF" w:tentative="1">
      <w:start w:val="1"/>
      <w:numFmt w:val="bullet"/>
      <w:lvlText w:val=""/>
      <w:lvlJc w:val="left"/>
      <w:pPr>
        <w:ind w:left="2410" w:hanging="440"/>
      </w:pPr>
      <w:rPr>
        <w:rFonts w:ascii="Wingdings" w:hAnsi="Wingdings" w:hint="default"/>
      </w:rPr>
    </w:lvl>
    <w:lvl w:ilvl="3" w:tplc="FFFFFFFF" w:tentative="1">
      <w:start w:val="1"/>
      <w:numFmt w:val="bullet"/>
      <w:lvlText w:val=""/>
      <w:lvlJc w:val="left"/>
      <w:pPr>
        <w:ind w:left="2850" w:hanging="440"/>
      </w:pPr>
      <w:rPr>
        <w:rFonts w:ascii="Wingdings" w:hAnsi="Wingdings" w:hint="default"/>
      </w:rPr>
    </w:lvl>
    <w:lvl w:ilvl="4" w:tplc="FFFFFFFF" w:tentative="1">
      <w:start w:val="1"/>
      <w:numFmt w:val="bullet"/>
      <w:lvlText w:val=""/>
      <w:lvlJc w:val="left"/>
      <w:pPr>
        <w:ind w:left="3290" w:hanging="440"/>
      </w:pPr>
      <w:rPr>
        <w:rFonts w:ascii="Wingdings" w:hAnsi="Wingdings" w:hint="default"/>
      </w:rPr>
    </w:lvl>
    <w:lvl w:ilvl="5" w:tplc="FFFFFFFF" w:tentative="1">
      <w:start w:val="1"/>
      <w:numFmt w:val="bullet"/>
      <w:lvlText w:val=""/>
      <w:lvlJc w:val="left"/>
      <w:pPr>
        <w:ind w:left="3730" w:hanging="440"/>
      </w:pPr>
      <w:rPr>
        <w:rFonts w:ascii="Wingdings" w:hAnsi="Wingdings" w:hint="default"/>
      </w:rPr>
    </w:lvl>
    <w:lvl w:ilvl="6" w:tplc="FFFFFFFF" w:tentative="1">
      <w:start w:val="1"/>
      <w:numFmt w:val="bullet"/>
      <w:lvlText w:val=""/>
      <w:lvlJc w:val="left"/>
      <w:pPr>
        <w:ind w:left="4170" w:hanging="440"/>
      </w:pPr>
      <w:rPr>
        <w:rFonts w:ascii="Wingdings" w:hAnsi="Wingdings" w:hint="default"/>
      </w:rPr>
    </w:lvl>
    <w:lvl w:ilvl="7" w:tplc="FFFFFFFF" w:tentative="1">
      <w:start w:val="1"/>
      <w:numFmt w:val="bullet"/>
      <w:lvlText w:val=""/>
      <w:lvlJc w:val="left"/>
      <w:pPr>
        <w:ind w:left="4610" w:hanging="440"/>
      </w:pPr>
      <w:rPr>
        <w:rFonts w:ascii="Wingdings" w:hAnsi="Wingdings" w:hint="default"/>
      </w:rPr>
    </w:lvl>
    <w:lvl w:ilvl="8" w:tplc="FFFFFFFF" w:tentative="1">
      <w:start w:val="1"/>
      <w:numFmt w:val="bullet"/>
      <w:lvlText w:val=""/>
      <w:lvlJc w:val="left"/>
      <w:pPr>
        <w:ind w:left="5050" w:hanging="440"/>
      </w:pPr>
      <w:rPr>
        <w:rFonts w:ascii="Wingdings" w:hAnsi="Wingdings" w:hint="default"/>
      </w:rPr>
    </w:lvl>
  </w:abstractNum>
  <w:abstractNum w:abstractNumId="43" w15:restartNumberingAfterBreak="0">
    <w:nsid w:val="75D23EDC"/>
    <w:multiLevelType w:val="hybridMultilevel"/>
    <w:tmpl w:val="77B00318"/>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44" w15:restartNumberingAfterBreak="0">
    <w:nsid w:val="7911466C"/>
    <w:multiLevelType w:val="hybridMultilevel"/>
    <w:tmpl w:val="B3A8C28C"/>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abstractNum w:abstractNumId="45" w15:restartNumberingAfterBreak="0">
    <w:nsid w:val="7B3B68E1"/>
    <w:multiLevelType w:val="hybridMultilevel"/>
    <w:tmpl w:val="9DFAF8EE"/>
    <w:lvl w:ilvl="0" w:tplc="B60C8222">
      <w:start w:val="1"/>
      <w:numFmt w:val="aiueoFullWidth"/>
      <w:lvlText w:val="%1"/>
      <w:lvlJc w:val="left"/>
      <w:pPr>
        <w:ind w:left="1320" w:hanging="440"/>
      </w:pPr>
      <w:rPr>
        <w:rFonts w:hint="default"/>
        <w:lang w:val="en-US"/>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6" w15:restartNumberingAfterBreak="0">
    <w:nsid w:val="7BD745C1"/>
    <w:multiLevelType w:val="hybridMultilevel"/>
    <w:tmpl w:val="9BD6F1C4"/>
    <w:lvl w:ilvl="0" w:tplc="FFFFFFFF">
      <w:start w:val="1"/>
      <w:numFmt w:val="decimal"/>
      <w:lvlText w:val="(%1)"/>
      <w:lvlJc w:val="left"/>
      <w:pPr>
        <w:ind w:left="440" w:hanging="440"/>
      </w:pPr>
      <w:rPr>
        <w:rFonts w:ascii="MS-PGothic" w:eastAsia="MS-PGothic" w:hAnsi="Century" w:cs="MS-PGothic"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E3B67C2"/>
    <w:multiLevelType w:val="hybridMultilevel"/>
    <w:tmpl w:val="91C00DE8"/>
    <w:lvl w:ilvl="0" w:tplc="CE006DE4">
      <w:numFmt w:val="bullet"/>
      <w:lvlText w:val="・"/>
      <w:lvlJc w:val="left"/>
      <w:pPr>
        <w:ind w:left="650" w:hanging="440"/>
      </w:pPr>
      <w:rPr>
        <w:rFonts w:ascii="Meiryo UI" w:eastAsia="Meiryo UI" w:hAnsi="Meiryo UI"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8" w15:restartNumberingAfterBreak="0">
    <w:nsid w:val="7FB9355F"/>
    <w:multiLevelType w:val="hybridMultilevel"/>
    <w:tmpl w:val="5FEEB0F0"/>
    <w:lvl w:ilvl="0" w:tplc="0409000B">
      <w:start w:val="1"/>
      <w:numFmt w:val="bullet"/>
      <w:lvlText w:val=""/>
      <w:lvlJc w:val="left"/>
      <w:pPr>
        <w:ind w:left="1530" w:hanging="440"/>
      </w:pPr>
      <w:rPr>
        <w:rFonts w:ascii="Wingdings" w:hAnsi="Wingdings" w:hint="default"/>
      </w:rPr>
    </w:lvl>
    <w:lvl w:ilvl="1" w:tplc="0409000B" w:tentative="1">
      <w:start w:val="1"/>
      <w:numFmt w:val="bullet"/>
      <w:lvlText w:val=""/>
      <w:lvlJc w:val="left"/>
      <w:pPr>
        <w:ind w:left="1970" w:hanging="440"/>
      </w:pPr>
      <w:rPr>
        <w:rFonts w:ascii="Wingdings" w:hAnsi="Wingdings" w:hint="default"/>
      </w:rPr>
    </w:lvl>
    <w:lvl w:ilvl="2" w:tplc="0409000D" w:tentative="1">
      <w:start w:val="1"/>
      <w:numFmt w:val="bullet"/>
      <w:lvlText w:val=""/>
      <w:lvlJc w:val="left"/>
      <w:pPr>
        <w:ind w:left="2410" w:hanging="440"/>
      </w:pPr>
      <w:rPr>
        <w:rFonts w:ascii="Wingdings" w:hAnsi="Wingdings" w:hint="default"/>
      </w:rPr>
    </w:lvl>
    <w:lvl w:ilvl="3" w:tplc="04090001" w:tentative="1">
      <w:start w:val="1"/>
      <w:numFmt w:val="bullet"/>
      <w:lvlText w:val=""/>
      <w:lvlJc w:val="left"/>
      <w:pPr>
        <w:ind w:left="2850" w:hanging="440"/>
      </w:pPr>
      <w:rPr>
        <w:rFonts w:ascii="Wingdings" w:hAnsi="Wingdings" w:hint="default"/>
      </w:rPr>
    </w:lvl>
    <w:lvl w:ilvl="4" w:tplc="0409000B" w:tentative="1">
      <w:start w:val="1"/>
      <w:numFmt w:val="bullet"/>
      <w:lvlText w:val=""/>
      <w:lvlJc w:val="left"/>
      <w:pPr>
        <w:ind w:left="3290" w:hanging="440"/>
      </w:pPr>
      <w:rPr>
        <w:rFonts w:ascii="Wingdings" w:hAnsi="Wingdings" w:hint="default"/>
      </w:rPr>
    </w:lvl>
    <w:lvl w:ilvl="5" w:tplc="0409000D" w:tentative="1">
      <w:start w:val="1"/>
      <w:numFmt w:val="bullet"/>
      <w:lvlText w:val=""/>
      <w:lvlJc w:val="left"/>
      <w:pPr>
        <w:ind w:left="3730" w:hanging="440"/>
      </w:pPr>
      <w:rPr>
        <w:rFonts w:ascii="Wingdings" w:hAnsi="Wingdings" w:hint="default"/>
      </w:rPr>
    </w:lvl>
    <w:lvl w:ilvl="6" w:tplc="04090001" w:tentative="1">
      <w:start w:val="1"/>
      <w:numFmt w:val="bullet"/>
      <w:lvlText w:val=""/>
      <w:lvlJc w:val="left"/>
      <w:pPr>
        <w:ind w:left="4170" w:hanging="440"/>
      </w:pPr>
      <w:rPr>
        <w:rFonts w:ascii="Wingdings" w:hAnsi="Wingdings" w:hint="default"/>
      </w:rPr>
    </w:lvl>
    <w:lvl w:ilvl="7" w:tplc="0409000B" w:tentative="1">
      <w:start w:val="1"/>
      <w:numFmt w:val="bullet"/>
      <w:lvlText w:val=""/>
      <w:lvlJc w:val="left"/>
      <w:pPr>
        <w:ind w:left="4610" w:hanging="440"/>
      </w:pPr>
      <w:rPr>
        <w:rFonts w:ascii="Wingdings" w:hAnsi="Wingdings" w:hint="default"/>
      </w:rPr>
    </w:lvl>
    <w:lvl w:ilvl="8" w:tplc="0409000D" w:tentative="1">
      <w:start w:val="1"/>
      <w:numFmt w:val="bullet"/>
      <w:lvlText w:val=""/>
      <w:lvlJc w:val="left"/>
      <w:pPr>
        <w:ind w:left="5050" w:hanging="440"/>
      </w:pPr>
      <w:rPr>
        <w:rFonts w:ascii="Wingdings" w:hAnsi="Wingdings" w:hint="default"/>
      </w:rPr>
    </w:lvl>
  </w:abstractNum>
  <w:num w:numId="1" w16cid:durableId="1654599037">
    <w:abstractNumId w:val="17"/>
    <w:lvlOverride w:ilvl="0">
      <w:startOverride w:val="1"/>
    </w:lvlOverride>
  </w:num>
  <w:num w:numId="2" w16cid:durableId="1343892469">
    <w:abstractNumId w:val="2"/>
  </w:num>
  <w:num w:numId="3" w16cid:durableId="1085489706">
    <w:abstractNumId w:val="38"/>
  </w:num>
  <w:num w:numId="4" w16cid:durableId="662244034">
    <w:abstractNumId w:val="14"/>
  </w:num>
  <w:num w:numId="5" w16cid:durableId="350028929">
    <w:abstractNumId w:val="35"/>
  </w:num>
  <w:num w:numId="6" w16cid:durableId="118570254">
    <w:abstractNumId w:val="28"/>
  </w:num>
  <w:num w:numId="7" w16cid:durableId="1034187457">
    <w:abstractNumId w:val="16"/>
  </w:num>
  <w:num w:numId="8" w16cid:durableId="93941471">
    <w:abstractNumId w:val="0"/>
  </w:num>
  <w:num w:numId="9" w16cid:durableId="1408382854">
    <w:abstractNumId w:val="1"/>
  </w:num>
  <w:num w:numId="10" w16cid:durableId="316997842">
    <w:abstractNumId w:val="22"/>
  </w:num>
  <w:num w:numId="11" w16cid:durableId="853615215">
    <w:abstractNumId w:val="33"/>
  </w:num>
  <w:num w:numId="12" w16cid:durableId="1703245105">
    <w:abstractNumId w:val="24"/>
  </w:num>
  <w:num w:numId="13" w16cid:durableId="1621837087">
    <w:abstractNumId w:val="10"/>
  </w:num>
  <w:num w:numId="14" w16cid:durableId="817266603">
    <w:abstractNumId w:val="4"/>
  </w:num>
  <w:num w:numId="15" w16cid:durableId="2002807769">
    <w:abstractNumId w:val="17"/>
  </w:num>
  <w:num w:numId="16" w16cid:durableId="2043362645">
    <w:abstractNumId w:val="27"/>
  </w:num>
  <w:num w:numId="17" w16cid:durableId="388380424">
    <w:abstractNumId w:val="30"/>
  </w:num>
  <w:num w:numId="18" w16cid:durableId="1073742603">
    <w:abstractNumId w:val="46"/>
  </w:num>
  <w:num w:numId="19" w16cid:durableId="1091731023">
    <w:abstractNumId w:val="23"/>
  </w:num>
  <w:num w:numId="20" w16cid:durableId="683358306">
    <w:abstractNumId w:val="33"/>
    <w:lvlOverride w:ilvl="0">
      <w:startOverride w:val="1"/>
    </w:lvlOverride>
    <w:lvlOverride w:ilvl="1"/>
    <w:lvlOverride w:ilvl="2"/>
    <w:lvlOverride w:ilvl="3"/>
    <w:lvlOverride w:ilvl="4"/>
    <w:lvlOverride w:ilvl="5"/>
    <w:lvlOverride w:ilvl="6"/>
    <w:lvlOverride w:ilvl="7"/>
    <w:lvlOverride w:ilvl="8"/>
  </w:num>
  <w:num w:numId="21" w16cid:durableId="593049214">
    <w:abstractNumId w:val="32"/>
  </w:num>
  <w:num w:numId="22" w16cid:durableId="557935620">
    <w:abstractNumId w:val="12"/>
  </w:num>
  <w:num w:numId="23" w16cid:durableId="535780105">
    <w:abstractNumId w:val="41"/>
  </w:num>
  <w:num w:numId="24" w16cid:durableId="19866640">
    <w:abstractNumId w:val="20"/>
  </w:num>
  <w:num w:numId="25" w16cid:durableId="631323980">
    <w:abstractNumId w:val="5"/>
  </w:num>
  <w:num w:numId="26" w16cid:durableId="1608347322">
    <w:abstractNumId w:val="9"/>
  </w:num>
  <w:num w:numId="27" w16cid:durableId="1305508460">
    <w:abstractNumId w:val="37"/>
  </w:num>
  <w:num w:numId="28" w16cid:durableId="6249155">
    <w:abstractNumId w:val="26"/>
  </w:num>
  <w:num w:numId="29" w16cid:durableId="1880046116">
    <w:abstractNumId w:val="3"/>
  </w:num>
  <w:num w:numId="30" w16cid:durableId="935092538">
    <w:abstractNumId w:val="25"/>
  </w:num>
  <w:num w:numId="31" w16cid:durableId="1422602129">
    <w:abstractNumId w:val="45"/>
  </w:num>
  <w:num w:numId="32" w16cid:durableId="1270577177">
    <w:abstractNumId w:val="6"/>
  </w:num>
  <w:num w:numId="33" w16cid:durableId="27416781">
    <w:abstractNumId w:val="47"/>
  </w:num>
  <w:num w:numId="34" w16cid:durableId="2087411202">
    <w:abstractNumId w:val="29"/>
  </w:num>
  <w:num w:numId="35" w16cid:durableId="549145875">
    <w:abstractNumId w:val="13"/>
  </w:num>
  <w:num w:numId="36" w16cid:durableId="1033115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8302576">
    <w:abstractNumId w:val="19"/>
  </w:num>
  <w:num w:numId="38" w16cid:durableId="698824999">
    <w:abstractNumId w:val="31"/>
  </w:num>
  <w:num w:numId="39" w16cid:durableId="1375546934">
    <w:abstractNumId w:val="11"/>
  </w:num>
  <w:num w:numId="40" w16cid:durableId="1999648927">
    <w:abstractNumId w:val="34"/>
  </w:num>
  <w:num w:numId="41" w16cid:durableId="124472682">
    <w:abstractNumId w:val="8"/>
  </w:num>
  <w:num w:numId="42" w16cid:durableId="633683190">
    <w:abstractNumId w:val="44"/>
  </w:num>
  <w:num w:numId="43" w16cid:durableId="578947515">
    <w:abstractNumId w:val="48"/>
  </w:num>
  <w:num w:numId="44" w16cid:durableId="1336376775">
    <w:abstractNumId w:val="15"/>
  </w:num>
  <w:num w:numId="45" w16cid:durableId="1664551264">
    <w:abstractNumId w:val="39"/>
  </w:num>
  <w:num w:numId="46" w16cid:durableId="1165393277">
    <w:abstractNumId w:val="43"/>
  </w:num>
  <w:num w:numId="47" w16cid:durableId="1663925382">
    <w:abstractNumId w:val="40"/>
  </w:num>
  <w:num w:numId="48" w16cid:durableId="1234897061">
    <w:abstractNumId w:val="36"/>
  </w:num>
  <w:num w:numId="49" w16cid:durableId="1686905605">
    <w:abstractNumId w:val="18"/>
  </w:num>
  <w:num w:numId="50" w16cid:durableId="480120615">
    <w:abstractNumId w:val="36"/>
  </w:num>
  <w:num w:numId="51" w16cid:durableId="969477834">
    <w:abstractNumId w:val="15"/>
  </w:num>
  <w:num w:numId="52" w16cid:durableId="1084960246">
    <w:abstractNumId w:val="44"/>
  </w:num>
  <w:num w:numId="53" w16cid:durableId="1487359714">
    <w:abstractNumId w:val="42"/>
  </w:num>
  <w:num w:numId="54" w16cid:durableId="891578464">
    <w:abstractNumId w:val="21"/>
  </w:num>
  <w:num w:numId="55" w16cid:durableId="62562628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F7"/>
    <w:rsid w:val="00000235"/>
    <w:rsid w:val="0000025D"/>
    <w:rsid w:val="000007B2"/>
    <w:rsid w:val="000007DF"/>
    <w:rsid w:val="00000B5B"/>
    <w:rsid w:val="00000B70"/>
    <w:rsid w:val="00000DE7"/>
    <w:rsid w:val="00000E6E"/>
    <w:rsid w:val="000010A6"/>
    <w:rsid w:val="000010D1"/>
    <w:rsid w:val="00001209"/>
    <w:rsid w:val="0000155C"/>
    <w:rsid w:val="00001691"/>
    <w:rsid w:val="000017F0"/>
    <w:rsid w:val="000019AD"/>
    <w:rsid w:val="00001BEB"/>
    <w:rsid w:val="00001C2C"/>
    <w:rsid w:val="00001D6F"/>
    <w:rsid w:val="00001DA7"/>
    <w:rsid w:val="00001E41"/>
    <w:rsid w:val="00001EE2"/>
    <w:rsid w:val="00002225"/>
    <w:rsid w:val="00002387"/>
    <w:rsid w:val="0000279D"/>
    <w:rsid w:val="00002863"/>
    <w:rsid w:val="00002D48"/>
    <w:rsid w:val="00002EA2"/>
    <w:rsid w:val="00002F4E"/>
    <w:rsid w:val="0000313A"/>
    <w:rsid w:val="000033E7"/>
    <w:rsid w:val="000039EC"/>
    <w:rsid w:val="00003EC6"/>
    <w:rsid w:val="00004013"/>
    <w:rsid w:val="0000401A"/>
    <w:rsid w:val="0000405A"/>
    <w:rsid w:val="000040E6"/>
    <w:rsid w:val="00004182"/>
    <w:rsid w:val="000046B1"/>
    <w:rsid w:val="00004E3E"/>
    <w:rsid w:val="00004E57"/>
    <w:rsid w:val="00005021"/>
    <w:rsid w:val="0000566A"/>
    <w:rsid w:val="000057CA"/>
    <w:rsid w:val="00005A80"/>
    <w:rsid w:val="00005DD0"/>
    <w:rsid w:val="0000614F"/>
    <w:rsid w:val="00006153"/>
    <w:rsid w:val="000061A7"/>
    <w:rsid w:val="0000622E"/>
    <w:rsid w:val="00006407"/>
    <w:rsid w:val="000065B0"/>
    <w:rsid w:val="00006610"/>
    <w:rsid w:val="00006677"/>
    <w:rsid w:val="0000691F"/>
    <w:rsid w:val="00006B17"/>
    <w:rsid w:val="00006BF7"/>
    <w:rsid w:val="00006C48"/>
    <w:rsid w:val="00006C6E"/>
    <w:rsid w:val="00006D61"/>
    <w:rsid w:val="00006DB4"/>
    <w:rsid w:val="00006E7C"/>
    <w:rsid w:val="00006F59"/>
    <w:rsid w:val="00007932"/>
    <w:rsid w:val="00007D52"/>
    <w:rsid w:val="00007F28"/>
    <w:rsid w:val="0001001A"/>
    <w:rsid w:val="000100BA"/>
    <w:rsid w:val="00010155"/>
    <w:rsid w:val="000102D1"/>
    <w:rsid w:val="000102E7"/>
    <w:rsid w:val="00010376"/>
    <w:rsid w:val="000103F5"/>
    <w:rsid w:val="0001049E"/>
    <w:rsid w:val="00010ACD"/>
    <w:rsid w:val="00010C03"/>
    <w:rsid w:val="00010C2F"/>
    <w:rsid w:val="00010C94"/>
    <w:rsid w:val="00010D2D"/>
    <w:rsid w:val="00010EFB"/>
    <w:rsid w:val="00010FE0"/>
    <w:rsid w:val="000110B5"/>
    <w:rsid w:val="000110C2"/>
    <w:rsid w:val="000110F4"/>
    <w:rsid w:val="0001148F"/>
    <w:rsid w:val="000117B6"/>
    <w:rsid w:val="000117E3"/>
    <w:rsid w:val="00011820"/>
    <w:rsid w:val="00011A9F"/>
    <w:rsid w:val="00011B51"/>
    <w:rsid w:val="00011C5E"/>
    <w:rsid w:val="000120B3"/>
    <w:rsid w:val="00012283"/>
    <w:rsid w:val="000123DB"/>
    <w:rsid w:val="000123E6"/>
    <w:rsid w:val="00012406"/>
    <w:rsid w:val="000125E8"/>
    <w:rsid w:val="00012601"/>
    <w:rsid w:val="000126B6"/>
    <w:rsid w:val="00012814"/>
    <w:rsid w:val="000129B9"/>
    <w:rsid w:val="00012AA0"/>
    <w:rsid w:val="00012FA5"/>
    <w:rsid w:val="00013576"/>
    <w:rsid w:val="00013657"/>
    <w:rsid w:val="00013757"/>
    <w:rsid w:val="000137A4"/>
    <w:rsid w:val="000137D6"/>
    <w:rsid w:val="0001386B"/>
    <w:rsid w:val="00013872"/>
    <w:rsid w:val="00013A2D"/>
    <w:rsid w:val="00013AD9"/>
    <w:rsid w:val="00013B86"/>
    <w:rsid w:val="00013BF4"/>
    <w:rsid w:val="00013D63"/>
    <w:rsid w:val="00013E33"/>
    <w:rsid w:val="00013E6C"/>
    <w:rsid w:val="0001455B"/>
    <w:rsid w:val="000145A1"/>
    <w:rsid w:val="0001484A"/>
    <w:rsid w:val="000149F0"/>
    <w:rsid w:val="000150E3"/>
    <w:rsid w:val="000152C2"/>
    <w:rsid w:val="00015388"/>
    <w:rsid w:val="000154CB"/>
    <w:rsid w:val="000155EE"/>
    <w:rsid w:val="000156B7"/>
    <w:rsid w:val="00015707"/>
    <w:rsid w:val="000157A2"/>
    <w:rsid w:val="00015AD2"/>
    <w:rsid w:val="000160BD"/>
    <w:rsid w:val="000163DE"/>
    <w:rsid w:val="0001667A"/>
    <w:rsid w:val="000167C9"/>
    <w:rsid w:val="00016AE4"/>
    <w:rsid w:val="00016E06"/>
    <w:rsid w:val="00016E39"/>
    <w:rsid w:val="00016F8B"/>
    <w:rsid w:val="000173F3"/>
    <w:rsid w:val="00017451"/>
    <w:rsid w:val="00017B5D"/>
    <w:rsid w:val="00017B97"/>
    <w:rsid w:val="00017EF6"/>
    <w:rsid w:val="00020135"/>
    <w:rsid w:val="000204FC"/>
    <w:rsid w:val="000207E4"/>
    <w:rsid w:val="00020B82"/>
    <w:rsid w:val="00020C1D"/>
    <w:rsid w:val="00020E18"/>
    <w:rsid w:val="00020FCA"/>
    <w:rsid w:val="00021047"/>
    <w:rsid w:val="00021667"/>
    <w:rsid w:val="000217C1"/>
    <w:rsid w:val="0002186F"/>
    <w:rsid w:val="000219B5"/>
    <w:rsid w:val="00021CE0"/>
    <w:rsid w:val="00021DAC"/>
    <w:rsid w:val="00021E4F"/>
    <w:rsid w:val="00021FF5"/>
    <w:rsid w:val="0002224A"/>
    <w:rsid w:val="000222D9"/>
    <w:rsid w:val="00022AA9"/>
    <w:rsid w:val="00022C00"/>
    <w:rsid w:val="00022CF2"/>
    <w:rsid w:val="00023000"/>
    <w:rsid w:val="0002302B"/>
    <w:rsid w:val="0002303A"/>
    <w:rsid w:val="00023049"/>
    <w:rsid w:val="000233FD"/>
    <w:rsid w:val="0002348E"/>
    <w:rsid w:val="000234D5"/>
    <w:rsid w:val="00023535"/>
    <w:rsid w:val="0002365A"/>
    <w:rsid w:val="00023B10"/>
    <w:rsid w:val="00023BB3"/>
    <w:rsid w:val="00023EEA"/>
    <w:rsid w:val="00024039"/>
    <w:rsid w:val="000243DF"/>
    <w:rsid w:val="000244F9"/>
    <w:rsid w:val="00024581"/>
    <w:rsid w:val="00024649"/>
    <w:rsid w:val="000246DE"/>
    <w:rsid w:val="00024815"/>
    <w:rsid w:val="00024A56"/>
    <w:rsid w:val="00024C4B"/>
    <w:rsid w:val="00024C6A"/>
    <w:rsid w:val="00024CB9"/>
    <w:rsid w:val="00024EC1"/>
    <w:rsid w:val="000250CC"/>
    <w:rsid w:val="00025103"/>
    <w:rsid w:val="0002538B"/>
    <w:rsid w:val="000253D2"/>
    <w:rsid w:val="0002553E"/>
    <w:rsid w:val="000256FA"/>
    <w:rsid w:val="00025D25"/>
    <w:rsid w:val="00025D9D"/>
    <w:rsid w:val="00025F99"/>
    <w:rsid w:val="00025FBE"/>
    <w:rsid w:val="00026124"/>
    <w:rsid w:val="00026299"/>
    <w:rsid w:val="000263DA"/>
    <w:rsid w:val="00026404"/>
    <w:rsid w:val="0002657A"/>
    <w:rsid w:val="0002657F"/>
    <w:rsid w:val="00026764"/>
    <w:rsid w:val="00026994"/>
    <w:rsid w:val="0002708B"/>
    <w:rsid w:val="000273CD"/>
    <w:rsid w:val="00027775"/>
    <w:rsid w:val="00027921"/>
    <w:rsid w:val="00027926"/>
    <w:rsid w:val="00027943"/>
    <w:rsid w:val="000279B5"/>
    <w:rsid w:val="000279BB"/>
    <w:rsid w:val="00027B57"/>
    <w:rsid w:val="00027B75"/>
    <w:rsid w:val="00027BAC"/>
    <w:rsid w:val="00027C8D"/>
    <w:rsid w:val="00027CC4"/>
    <w:rsid w:val="00027D72"/>
    <w:rsid w:val="00027E1C"/>
    <w:rsid w:val="00027F9E"/>
    <w:rsid w:val="000302F6"/>
    <w:rsid w:val="0003037D"/>
    <w:rsid w:val="00030392"/>
    <w:rsid w:val="000305AC"/>
    <w:rsid w:val="000305C1"/>
    <w:rsid w:val="000305DA"/>
    <w:rsid w:val="00030620"/>
    <w:rsid w:val="00030D1F"/>
    <w:rsid w:val="00031274"/>
    <w:rsid w:val="0003167E"/>
    <w:rsid w:val="000317A9"/>
    <w:rsid w:val="000317F1"/>
    <w:rsid w:val="0003194D"/>
    <w:rsid w:val="00031ABA"/>
    <w:rsid w:val="00031B46"/>
    <w:rsid w:val="00031CB6"/>
    <w:rsid w:val="00031F66"/>
    <w:rsid w:val="00032040"/>
    <w:rsid w:val="0003217D"/>
    <w:rsid w:val="00032467"/>
    <w:rsid w:val="00032493"/>
    <w:rsid w:val="000324C0"/>
    <w:rsid w:val="000325B6"/>
    <w:rsid w:val="00032635"/>
    <w:rsid w:val="00032A4D"/>
    <w:rsid w:val="00032BB1"/>
    <w:rsid w:val="00032D3D"/>
    <w:rsid w:val="0003332D"/>
    <w:rsid w:val="00033362"/>
    <w:rsid w:val="000336EB"/>
    <w:rsid w:val="00033790"/>
    <w:rsid w:val="000337C3"/>
    <w:rsid w:val="00033A42"/>
    <w:rsid w:val="00033D24"/>
    <w:rsid w:val="00033DC9"/>
    <w:rsid w:val="000343D6"/>
    <w:rsid w:val="00034753"/>
    <w:rsid w:val="000347E6"/>
    <w:rsid w:val="00034CC8"/>
    <w:rsid w:val="00034FAF"/>
    <w:rsid w:val="00035415"/>
    <w:rsid w:val="0003550D"/>
    <w:rsid w:val="000358B7"/>
    <w:rsid w:val="00035C4B"/>
    <w:rsid w:val="000367A0"/>
    <w:rsid w:val="000368DD"/>
    <w:rsid w:val="000368F7"/>
    <w:rsid w:val="0003691F"/>
    <w:rsid w:val="000369DF"/>
    <w:rsid w:val="00036D01"/>
    <w:rsid w:val="000370D3"/>
    <w:rsid w:val="000371FB"/>
    <w:rsid w:val="00037903"/>
    <w:rsid w:val="00037BB9"/>
    <w:rsid w:val="00037C5B"/>
    <w:rsid w:val="00037CB4"/>
    <w:rsid w:val="00037CED"/>
    <w:rsid w:val="00037E5E"/>
    <w:rsid w:val="000400DC"/>
    <w:rsid w:val="000400EC"/>
    <w:rsid w:val="000401F7"/>
    <w:rsid w:val="0004026D"/>
    <w:rsid w:val="00040295"/>
    <w:rsid w:val="00040400"/>
    <w:rsid w:val="00040447"/>
    <w:rsid w:val="000406E2"/>
    <w:rsid w:val="000406FF"/>
    <w:rsid w:val="00040A75"/>
    <w:rsid w:val="00040CF1"/>
    <w:rsid w:val="00040D58"/>
    <w:rsid w:val="00040DA2"/>
    <w:rsid w:val="00040E01"/>
    <w:rsid w:val="00040E99"/>
    <w:rsid w:val="0004102B"/>
    <w:rsid w:val="000411C5"/>
    <w:rsid w:val="000412B7"/>
    <w:rsid w:val="0004154F"/>
    <w:rsid w:val="000419B6"/>
    <w:rsid w:val="00041A5C"/>
    <w:rsid w:val="00041BE7"/>
    <w:rsid w:val="00041BED"/>
    <w:rsid w:val="00041E33"/>
    <w:rsid w:val="00041FE3"/>
    <w:rsid w:val="000420D3"/>
    <w:rsid w:val="00042797"/>
    <w:rsid w:val="000428B8"/>
    <w:rsid w:val="00042C0F"/>
    <w:rsid w:val="00043667"/>
    <w:rsid w:val="000438C2"/>
    <w:rsid w:val="00043CEA"/>
    <w:rsid w:val="00043FE0"/>
    <w:rsid w:val="00044071"/>
    <w:rsid w:val="00044277"/>
    <w:rsid w:val="0004459B"/>
    <w:rsid w:val="0004485B"/>
    <w:rsid w:val="00044A63"/>
    <w:rsid w:val="00044B56"/>
    <w:rsid w:val="00044DB4"/>
    <w:rsid w:val="0004522E"/>
    <w:rsid w:val="00045390"/>
    <w:rsid w:val="00045431"/>
    <w:rsid w:val="000454B7"/>
    <w:rsid w:val="000454BD"/>
    <w:rsid w:val="000458E6"/>
    <w:rsid w:val="00045C9F"/>
    <w:rsid w:val="00045E9A"/>
    <w:rsid w:val="00046359"/>
    <w:rsid w:val="00046381"/>
    <w:rsid w:val="00046411"/>
    <w:rsid w:val="00046533"/>
    <w:rsid w:val="0004655A"/>
    <w:rsid w:val="00046589"/>
    <w:rsid w:val="0004670F"/>
    <w:rsid w:val="00046AC9"/>
    <w:rsid w:val="00046ADD"/>
    <w:rsid w:val="00046C31"/>
    <w:rsid w:val="00046CEC"/>
    <w:rsid w:val="00046E2D"/>
    <w:rsid w:val="00047242"/>
    <w:rsid w:val="000474CE"/>
    <w:rsid w:val="000478D3"/>
    <w:rsid w:val="00047929"/>
    <w:rsid w:val="00047E8C"/>
    <w:rsid w:val="00047FB5"/>
    <w:rsid w:val="0005007C"/>
    <w:rsid w:val="000501B1"/>
    <w:rsid w:val="00050266"/>
    <w:rsid w:val="000503EF"/>
    <w:rsid w:val="00050452"/>
    <w:rsid w:val="000505AB"/>
    <w:rsid w:val="0005065D"/>
    <w:rsid w:val="00050783"/>
    <w:rsid w:val="0005096E"/>
    <w:rsid w:val="000509B9"/>
    <w:rsid w:val="00050D76"/>
    <w:rsid w:val="00050FFD"/>
    <w:rsid w:val="000515F6"/>
    <w:rsid w:val="00051666"/>
    <w:rsid w:val="00051706"/>
    <w:rsid w:val="00051868"/>
    <w:rsid w:val="0005186B"/>
    <w:rsid w:val="00051DE9"/>
    <w:rsid w:val="00051F49"/>
    <w:rsid w:val="00051FDE"/>
    <w:rsid w:val="00052142"/>
    <w:rsid w:val="00052482"/>
    <w:rsid w:val="00052657"/>
    <w:rsid w:val="00052B56"/>
    <w:rsid w:val="000530F1"/>
    <w:rsid w:val="00053370"/>
    <w:rsid w:val="000533E5"/>
    <w:rsid w:val="0005376E"/>
    <w:rsid w:val="000537BD"/>
    <w:rsid w:val="00053815"/>
    <w:rsid w:val="00053918"/>
    <w:rsid w:val="00053C72"/>
    <w:rsid w:val="00053E01"/>
    <w:rsid w:val="0005417A"/>
    <w:rsid w:val="00054493"/>
    <w:rsid w:val="000545AE"/>
    <w:rsid w:val="00054638"/>
    <w:rsid w:val="00054DF4"/>
    <w:rsid w:val="00054DFF"/>
    <w:rsid w:val="00054E72"/>
    <w:rsid w:val="00054EED"/>
    <w:rsid w:val="00054F03"/>
    <w:rsid w:val="00054FB5"/>
    <w:rsid w:val="00054FC7"/>
    <w:rsid w:val="00055591"/>
    <w:rsid w:val="000555EE"/>
    <w:rsid w:val="00055842"/>
    <w:rsid w:val="0005592E"/>
    <w:rsid w:val="00055FA3"/>
    <w:rsid w:val="000562BE"/>
    <w:rsid w:val="000563AE"/>
    <w:rsid w:val="00056711"/>
    <w:rsid w:val="0005673C"/>
    <w:rsid w:val="00056838"/>
    <w:rsid w:val="0005691C"/>
    <w:rsid w:val="00056B34"/>
    <w:rsid w:val="00056DC9"/>
    <w:rsid w:val="00056F51"/>
    <w:rsid w:val="00057194"/>
    <w:rsid w:val="00057469"/>
    <w:rsid w:val="000574E4"/>
    <w:rsid w:val="000576A9"/>
    <w:rsid w:val="00057A72"/>
    <w:rsid w:val="00057A7E"/>
    <w:rsid w:val="00057CE5"/>
    <w:rsid w:val="00057F70"/>
    <w:rsid w:val="00060322"/>
    <w:rsid w:val="0006032E"/>
    <w:rsid w:val="00060451"/>
    <w:rsid w:val="00060522"/>
    <w:rsid w:val="00060662"/>
    <w:rsid w:val="0006098F"/>
    <w:rsid w:val="00060BFC"/>
    <w:rsid w:val="00060D3B"/>
    <w:rsid w:val="00060E5E"/>
    <w:rsid w:val="00061440"/>
    <w:rsid w:val="0006158D"/>
    <w:rsid w:val="00061D27"/>
    <w:rsid w:val="0006207D"/>
    <w:rsid w:val="000620D5"/>
    <w:rsid w:val="000622B6"/>
    <w:rsid w:val="000623CD"/>
    <w:rsid w:val="000624EA"/>
    <w:rsid w:val="0006266E"/>
    <w:rsid w:val="00062734"/>
    <w:rsid w:val="00062C3B"/>
    <w:rsid w:val="00062C6E"/>
    <w:rsid w:val="00062E56"/>
    <w:rsid w:val="000632B7"/>
    <w:rsid w:val="0006330B"/>
    <w:rsid w:val="000636E6"/>
    <w:rsid w:val="0006386E"/>
    <w:rsid w:val="00063933"/>
    <w:rsid w:val="00063CD0"/>
    <w:rsid w:val="00063F54"/>
    <w:rsid w:val="00063F71"/>
    <w:rsid w:val="0006411F"/>
    <w:rsid w:val="0006419D"/>
    <w:rsid w:val="000642EA"/>
    <w:rsid w:val="000643EE"/>
    <w:rsid w:val="00064818"/>
    <w:rsid w:val="000649D2"/>
    <w:rsid w:val="00064AAC"/>
    <w:rsid w:val="00064BB0"/>
    <w:rsid w:val="00064BE9"/>
    <w:rsid w:val="00064CE3"/>
    <w:rsid w:val="00064D2D"/>
    <w:rsid w:val="00064FA7"/>
    <w:rsid w:val="00065066"/>
    <w:rsid w:val="000652F0"/>
    <w:rsid w:val="000655DC"/>
    <w:rsid w:val="000656B7"/>
    <w:rsid w:val="00065765"/>
    <w:rsid w:val="000657C6"/>
    <w:rsid w:val="000658AA"/>
    <w:rsid w:val="00065A0E"/>
    <w:rsid w:val="00065C42"/>
    <w:rsid w:val="00065CD2"/>
    <w:rsid w:val="00065E01"/>
    <w:rsid w:val="00065E0A"/>
    <w:rsid w:val="00065F24"/>
    <w:rsid w:val="00066192"/>
    <w:rsid w:val="00066275"/>
    <w:rsid w:val="0006633C"/>
    <w:rsid w:val="00066395"/>
    <w:rsid w:val="000663C1"/>
    <w:rsid w:val="000664AB"/>
    <w:rsid w:val="0006653D"/>
    <w:rsid w:val="000666C5"/>
    <w:rsid w:val="0006678C"/>
    <w:rsid w:val="0006679A"/>
    <w:rsid w:val="00066839"/>
    <w:rsid w:val="00066909"/>
    <w:rsid w:val="00066B04"/>
    <w:rsid w:val="00066B90"/>
    <w:rsid w:val="00066DBF"/>
    <w:rsid w:val="0006700D"/>
    <w:rsid w:val="0006722F"/>
    <w:rsid w:val="0006745C"/>
    <w:rsid w:val="00067929"/>
    <w:rsid w:val="00067A3B"/>
    <w:rsid w:val="00067E08"/>
    <w:rsid w:val="00067E3E"/>
    <w:rsid w:val="00067FEE"/>
    <w:rsid w:val="00067FF8"/>
    <w:rsid w:val="00070165"/>
    <w:rsid w:val="000703E5"/>
    <w:rsid w:val="0007044E"/>
    <w:rsid w:val="00070506"/>
    <w:rsid w:val="0007060F"/>
    <w:rsid w:val="000706A4"/>
    <w:rsid w:val="00070761"/>
    <w:rsid w:val="00070A04"/>
    <w:rsid w:val="00070B8F"/>
    <w:rsid w:val="00070C6F"/>
    <w:rsid w:val="00070C8F"/>
    <w:rsid w:val="00070EAB"/>
    <w:rsid w:val="00070FAF"/>
    <w:rsid w:val="00071078"/>
    <w:rsid w:val="000712DF"/>
    <w:rsid w:val="0007132B"/>
    <w:rsid w:val="000716A1"/>
    <w:rsid w:val="000716AF"/>
    <w:rsid w:val="00071BD3"/>
    <w:rsid w:val="000727B1"/>
    <w:rsid w:val="000727D0"/>
    <w:rsid w:val="00072955"/>
    <w:rsid w:val="00072B5A"/>
    <w:rsid w:val="00072D5C"/>
    <w:rsid w:val="00072E89"/>
    <w:rsid w:val="000733FC"/>
    <w:rsid w:val="00073426"/>
    <w:rsid w:val="000734A5"/>
    <w:rsid w:val="0007357C"/>
    <w:rsid w:val="0007365F"/>
    <w:rsid w:val="000736FA"/>
    <w:rsid w:val="00073799"/>
    <w:rsid w:val="000739F4"/>
    <w:rsid w:val="00073B01"/>
    <w:rsid w:val="00073CA9"/>
    <w:rsid w:val="00073D27"/>
    <w:rsid w:val="00073F3E"/>
    <w:rsid w:val="00074BDD"/>
    <w:rsid w:val="00074F6A"/>
    <w:rsid w:val="00075421"/>
    <w:rsid w:val="00075641"/>
    <w:rsid w:val="00075E17"/>
    <w:rsid w:val="00075E49"/>
    <w:rsid w:val="00075EC4"/>
    <w:rsid w:val="0007606F"/>
    <w:rsid w:val="00076353"/>
    <w:rsid w:val="0007648D"/>
    <w:rsid w:val="000765D8"/>
    <w:rsid w:val="00076779"/>
    <w:rsid w:val="00076A5D"/>
    <w:rsid w:val="00076F06"/>
    <w:rsid w:val="00076F38"/>
    <w:rsid w:val="000770F7"/>
    <w:rsid w:val="000774C3"/>
    <w:rsid w:val="000777E5"/>
    <w:rsid w:val="00077A40"/>
    <w:rsid w:val="00077CAF"/>
    <w:rsid w:val="00077DAC"/>
    <w:rsid w:val="00077E20"/>
    <w:rsid w:val="00077E30"/>
    <w:rsid w:val="000800F1"/>
    <w:rsid w:val="000802EB"/>
    <w:rsid w:val="0008035E"/>
    <w:rsid w:val="0008043D"/>
    <w:rsid w:val="000804A3"/>
    <w:rsid w:val="0008050A"/>
    <w:rsid w:val="00080516"/>
    <w:rsid w:val="0008070F"/>
    <w:rsid w:val="00080B05"/>
    <w:rsid w:val="00081217"/>
    <w:rsid w:val="000813BA"/>
    <w:rsid w:val="00081818"/>
    <w:rsid w:val="000818C4"/>
    <w:rsid w:val="0008197F"/>
    <w:rsid w:val="00081BA5"/>
    <w:rsid w:val="00081BC8"/>
    <w:rsid w:val="0008228A"/>
    <w:rsid w:val="0008236B"/>
    <w:rsid w:val="0008249C"/>
    <w:rsid w:val="000825F7"/>
    <w:rsid w:val="00082607"/>
    <w:rsid w:val="00082C2B"/>
    <w:rsid w:val="00082E89"/>
    <w:rsid w:val="00083304"/>
    <w:rsid w:val="0008337D"/>
    <w:rsid w:val="00083531"/>
    <w:rsid w:val="000837BB"/>
    <w:rsid w:val="000837F0"/>
    <w:rsid w:val="000838C3"/>
    <w:rsid w:val="000839EB"/>
    <w:rsid w:val="00083A5B"/>
    <w:rsid w:val="00083BE9"/>
    <w:rsid w:val="00083CFE"/>
    <w:rsid w:val="00083F96"/>
    <w:rsid w:val="000841FD"/>
    <w:rsid w:val="00084430"/>
    <w:rsid w:val="000844DB"/>
    <w:rsid w:val="00084555"/>
    <w:rsid w:val="0008467D"/>
    <w:rsid w:val="00084752"/>
    <w:rsid w:val="00084923"/>
    <w:rsid w:val="000849A3"/>
    <w:rsid w:val="00084B29"/>
    <w:rsid w:val="00084B5C"/>
    <w:rsid w:val="00084CBA"/>
    <w:rsid w:val="00084EF0"/>
    <w:rsid w:val="00084F41"/>
    <w:rsid w:val="0008506A"/>
    <w:rsid w:val="00085098"/>
    <w:rsid w:val="000850AB"/>
    <w:rsid w:val="00085134"/>
    <w:rsid w:val="00085182"/>
    <w:rsid w:val="00085326"/>
    <w:rsid w:val="0008539A"/>
    <w:rsid w:val="00085445"/>
    <w:rsid w:val="00085515"/>
    <w:rsid w:val="00085C62"/>
    <w:rsid w:val="00085DF5"/>
    <w:rsid w:val="00085E12"/>
    <w:rsid w:val="00085F8A"/>
    <w:rsid w:val="00086004"/>
    <w:rsid w:val="0008612E"/>
    <w:rsid w:val="000862F2"/>
    <w:rsid w:val="00086414"/>
    <w:rsid w:val="000864AE"/>
    <w:rsid w:val="000865DA"/>
    <w:rsid w:val="00086717"/>
    <w:rsid w:val="00086877"/>
    <w:rsid w:val="00086B10"/>
    <w:rsid w:val="00086F15"/>
    <w:rsid w:val="00087198"/>
    <w:rsid w:val="000871F3"/>
    <w:rsid w:val="000874C7"/>
    <w:rsid w:val="000874E6"/>
    <w:rsid w:val="00087773"/>
    <w:rsid w:val="00087E96"/>
    <w:rsid w:val="00087EFD"/>
    <w:rsid w:val="00087F14"/>
    <w:rsid w:val="00087FB8"/>
    <w:rsid w:val="000901CB"/>
    <w:rsid w:val="000903A3"/>
    <w:rsid w:val="00090481"/>
    <w:rsid w:val="000904F5"/>
    <w:rsid w:val="00090534"/>
    <w:rsid w:val="0009059E"/>
    <w:rsid w:val="00090881"/>
    <w:rsid w:val="00090BFE"/>
    <w:rsid w:val="00091004"/>
    <w:rsid w:val="000910EC"/>
    <w:rsid w:val="000915C7"/>
    <w:rsid w:val="000917FE"/>
    <w:rsid w:val="0009188E"/>
    <w:rsid w:val="000921DC"/>
    <w:rsid w:val="000927FE"/>
    <w:rsid w:val="0009298B"/>
    <w:rsid w:val="00092A7A"/>
    <w:rsid w:val="00093337"/>
    <w:rsid w:val="000935DF"/>
    <w:rsid w:val="0009375A"/>
    <w:rsid w:val="0009394D"/>
    <w:rsid w:val="0009398B"/>
    <w:rsid w:val="00093B17"/>
    <w:rsid w:val="00093EC2"/>
    <w:rsid w:val="00093F5B"/>
    <w:rsid w:val="00093F65"/>
    <w:rsid w:val="00094315"/>
    <w:rsid w:val="00094847"/>
    <w:rsid w:val="0009489E"/>
    <w:rsid w:val="00094BDA"/>
    <w:rsid w:val="00094D90"/>
    <w:rsid w:val="00094F79"/>
    <w:rsid w:val="00094F8E"/>
    <w:rsid w:val="00095026"/>
    <w:rsid w:val="00095069"/>
    <w:rsid w:val="0009509D"/>
    <w:rsid w:val="00095516"/>
    <w:rsid w:val="00096188"/>
    <w:rsid w:val="00096208"/>
    <w:rsid w:val="00096794"/>
    <w:rsid w:val="000967CC"/>
    <w:rsid w:val="000969A8"/>
    <w:rsid w:val="00096AAA"/>
    <w:rsid w:val="00096BD5"/>
    <w:rsid w:val="000973AB"/>
    <w:rsid w:val="000973E4"/>
    <w:rsid w:val="00097831"/>
    <w:rsid w:val="00097AC6"/>
    <w:rsid w:val="00097F10"/>
    <w:rsid w:val="00097F96"/>
    <w:rsid w:val="00097FA6"/>
    <w:rsid w:val="000A0161"/>
    <w:rsid w:val="000A0479"/>
    <w:rsid w:val="000A05E2"/>
    <w:rsid w:val="000A08EA"/>
    <w:rsid w:val="000A0AA2"/>
    <w:rsid w:val="000A0ACA"/>
    <w:rsid w:val="000A0CA1"/>
    <w:rsid w:val="000A1079"/>
    <w:rsid w:val="000A10EF"/>
    <w:rsid w:val="000A1175"/>
    <w:rsid w:val="000A12EB"/>
    <w:rsid w:val="000A1496"/>
    <w:rsid w:val="000A1737"/>
    <w:rsid w:val="000A1753"/>
    <w:rsid w:val="000A17BC"/>
    <w:rsid w:val="000A1877"/>
    <w:rsid w:val="000A19CF"/>
    <w:rsid w:val="000A1B8E"/>
    <w:rsid w:val="000A1BE0"/>
    <w:rsid w:val="000A1C8B"/>
    <w:rsid w:val="000A1CD9"/>
    <w:rsid w:val="000A2204"/>
    <w:rsid w:val="000A232E"/>
    <w:rsid w:val="000A24F1"/>
    <w:rsid w:val="000A29D9"/>
    <w:rsid w:val="000A2B2D"/>
    <w:rsid w:val="000A2B65"/>
    <w:rsid w:val="000A2C13"/>
    <w:rsid w:val="000A2F29"/>
    <w:rsid w:val="000A3123"/>
    <w:rsid w:val="000A31E2"/>
    <w:rsid w:val="000A32C5"/>
    <w:rsid w:val="000A33CC"/>
    <w:rsid w:val="000A3480"/>
    <w:rsid w:val="000A3485"/>
    <w:rsid w:val="000A35B3"/>
    <w:rsid w:val="000A3616"/>
    <w:rsid w:val="000A3647"/>
    <w:rsid w:val="000A367D"/>
    <w:rsid w:val="000A3A73"/>
    <w:rsid w:val="000A3ADC"/>
    <w:rsid w:val="000A3BB0"/>
    <w:rsid w:val="000A3F86"/>
    <w:rsid w:val="000A432D"/>
    <w:rsid w:val="000A4846"/>
    <w:rsid w:val="000A4953"/>
    <w:rsid w:val="000A498E"/>
    <w:rsid w:val="000A49A9"/>
    <w:rsid w:val="000A4A45"/>
    <w:rsid w:val="000A4A7C"/>
    <w:rsid w:val="000A4C69"/>
    <w:rsid w:val="000A4F1F"/>
    <w:rsid w:val="000A51BD"/>
    <w:rsid w:val="000A55F3"/>
    <w:rsid w:val="000A56B5"/>
    <w:rsid w:val="000A5A46"/>
    <w:rsid w:val="000A5ADE"/>
    <w:rsid w:val="000A5AFB"/>
    <w:rsid w:val="000A5B1C"/>
    <w:rsid w:val="000A5B36"/>
    <w:rsid w:val="000A5EFE"/>
    <w:rsid w:val="000A5F5F"/>
    <w:rsid w:val="000A62F6"/>
    <w:rsid w:val="000A6383"/>
    <w:rsid w:val="000A6736"/>
    <w:rsid w:val="000A67A8"/>
    <w:rsid w:val="000A68F3"/>
    <w:rsid w:val="000A6C07"/>
    <w:rsid w:val="000A7066"/>
    <w:rsid w:val="000A7417"/>
    <w:rsid w:val="000A785F"/>
    <w:rsid w:val="000A7ADD"/>
    <w:rsid w:val="000A7D09"/>
    <w:rsid w:val="000A7DD1"/>
    <w:rsid w:val="000A7F7B"/>
    <w:rsid w:val="000B001D"/>
    <w:rsid w:val="000B00F6"/>
    <w:rsid w:val="000B0372"/>
    <w:rsid w:val="000B04D2"/>
    <w:rsid w:val="000B06ED"/>
    <w:rsid w:val="000B0741"/>
    <w:rsid w:val="000B0797"/>
    <w:rsid w:val="000B09E1"/>
    <w:rsid w:val="000B0B39"/>
    <w:rsid w:val="000B0C54"/>
    <w:rsid w:val="000B0DD3"/>
    <w:rsid w:val="000B0EFD"/>
    <w:rsid w:val="000B0F12"/>
    <w:rsid w:val="000B15E9"/>
    <w:rsid w:val="000B17BD"/>
    <w:rsid w:val="000B18AD"/>
    <w:rsid w:val="000B19A8"/>
    <w:rsid w:val="000B1CFB"/>
    <w:rsid w:val="000B1E6B"/>
    <w:rsid w:val="000B20B6"/>
    <w:rsid w:val="000B224C"/>
    <w:rsid w:val="000B2259"/>
    <w:rsid w:val="000B23E6"/>
    <w:rsid w:val="000B2415"/>
    <w:rsid w:val="000B2472"/>
    <w:rsid w:val="000B24E5"/>
    <w:rsid w:val="000B2646"/>
    <w:rsid w:val="000B2B36"/>
    <w:rsid w:val="000B2BA2"/>
    <w:rsid w:val="000B2BE9"/>
    <w:rsid w:val="000B2C6C"/>
    <w:rsid w:val="000B300F"/>
    <w:rsid w:val="000B34FA"/>
    <w:rsid w:val="000B35FE"/>
    <w:rsid w:val="000B376A"/>
    <w:rsid w:val="000B38D5"/>
    <w:rsid w:val="000B3934"/>
    <w:rsid w:val="000B39BD"/>
    <w:rsid w:val="000B39C5"/>
    <w:rsid w:val="000B3C17"/>
    <w:rsid w:val="000B3E42"/>
    <w:rsid w:val="000B3EDD"/>
    <w:rsid w:val="000B3F67"/>
    <w:rsid w:val="000B4286"/>
    <w:rsid w:val="000B445C"/>
    <w:rsid w:val="000B45E4"/>
    <w:rsid w:val="000B46AD"/>
    <w:rsid w:val="000B4A7D"/>
    <w:rsid w:val="000B4BF8"/>
    <w:rsid w:val="000B4E5E"/>
    <w:rsid w:val="000B4EEA"/>
    <w:rsid w:val="000B4EEF"/>
    <w:rsid w:val="000B4F94"/>
    <w:rsid w:val="000B5444"/>
    <w:rsid w:val="000B5515"/>
    <w:rsid w:val="000B561B"/>
    <w:rsid w:val="000B5799"/>
    <w:rsid w:val="000B5B48"/>
    <w:rsid w:val="000B5C43"/>
    <w:rsid w:val="000B5FDE"/>
    <w:rsid w:val="000B6266"/>
    <w:rsid w:val="000B632E"/>
    <w:rsid w:val="000B63E1"/>
    <w:rsid w:val="000B63E5"/>
    <w:rsid w:val="000B6429"/>
    <w:rsid w:val="000B6689"/>
    <w:rsid w:val="000B67E5"/>
    <w:rsid w:val="000B6801"/>
    <w:rsid w:val="000B6809"/>
    <w:rsid w:val="000B6917"/>
    <w:rsid w:val="000B6A44"/>
    <w:rsid w:val="000B6C4A"/>
    <w:rsid w:val="000B6C95"/>
    <w:rsid w:val="000B6CFE"/>
    <w:rsid w:val="000B6ED8"/>
    <w:rsid w:val="000B71C9"/>
    <w:rsid w:val="000B74C5"/>
    <w:rsid w:val="000B7724"/>
    <w:rsid w:val="000B78A6"/>
    <w:rsid w:val="000B796C"/>
    <w:rsid w:val="000B7A11"/>
    <w:rsid w:val="000B7A3B"/>
    <w:rsid w:val="000B7DA7"/>
    <w:rsid w:val="000B7E04"/>
    <w:rsid w:val="000C0094"/>
    <w:rsid w:val="000C0761"/>
    <w:rsid w:val="000C0790"/>
    <w:rsid w:val="000C08A7"/>
    <w:rsid w:val="000C0A1A"/>
    <w:rsid w:val="000C0A69"/>
    <w:rsid w:val="000C0A87"/>
    <w:rsid w:val="000C0CD4"/>
    <w:rsid w:val="000C1147"/>
    <w:rsid w:val="000C11F5"/>
    <w:rsid w:val="000C1387"/>
    <w:rsid w:val="000C13D7"/>
    <w:rsid w:val="000C17A4"/>
    <w:rsid w:val="000C1B31"/>
    <w:rsid w:val="000C1D59"/>
    <w:rsid w:val="000C1E01"/>
    <w:rsid w:val="000C1E16"/>
    <w:rsid w:val="000C1F0A"/>
    <w:rsid w:val="000C1F5F"/>
    <w:rsid w:val="000C204A"/>
    <w:rsid w:val="000C207C"/>
    <w:rsid w:val="000C22CF"/>
    <w:rsid w:val="000C263A"/>
    <w:rsid w:val="000C2779"/>
    <w:rsid w:val="000C2841"/>
    <w:rsid w:val="000C2B10"/>
    <w:rsid w:val="000C2B86"/>
    <w:rsid w:val="000C2E20"/>
    <w:rsid w:val="000C2EF8"/>
    <w:rsid w:val="000C3067"/>
    <w:rsid w:val="000C334B"/>
    <w:rsid w:val="000C35E6"/>
    <w:rsid w:val="000C3A46"/>
    <w:rsid w:val="000C3C3A"/>
    <w:rsid w:val="000C3C5B"/>
    <w:rsid w:val="000C4245"/>
    <w:rsid w:val="000C4511"/>
    <w:rsid w:val="000C47FF"/>
    <w:rsid w:val="000C4AD1"/>
    <w:rsid w:val="000C4B9E"/>
    <w:rsid w:val="000C4DA4"/>
    <w:rsid w:val="000C4F35"/>
    <w:rsid w:val="000C511D"/>
    <w:rsid w:val="000C526E"/>
    <w:rsid w:val="000C53A4"/>
    <w:rsid w:val="000C53CF"/>
    <w:rsid w:val="000C5501"/>
    <w:rsid w:val="000C554F"/>
    <w:rsid w:val="000C558C"/>
    <w:rsid w:val="000C5689"/>
    <w:rsid w:val="000C5848"/>
    <w:rsid w:val="000C5A0D"/>
    <w:rsid w:val="000C5E5F"/>
    <w:rsid w:val="000C6086"/>
    <w:rsid w:val="000C6601"/>
    <w:rsid w:val="000C67ED"/>
    <w:rsid w:val="000C6A4E"/>
    <w:rsid w:val="000C6B0D"/>
    <w:rsid w:val="000C6C3B"/>
    <w:rsid w:val="000C6D80"/>
    <w:rsid w:val="000C6F6F"/>
    <w:rsid w:val="000C7065"/>
    <w:rsid w:val="000C742A"/>
    <w:rsid w:val="000C7479"/>
    <w:rsid w:val="000C78D1"/>
    <w:rsid w:val="000C7964"/>
    <w:rsid w:val="000C7B66"/>
    <w:rsid w:val="000C7BBD"/>
    <w:rsid w:val="000C7BCD"/>
    <w:rsid w:val="000C7D46"/>
    <w:rsid w:val="000C7E39"/>
    <w:rsid w:val="000D00BB"/>
    <w:rsid w:val="000D032E"/>
    <w:rsid w:val="000D05D1"/>
    <w:rsid w:val="000D0744"/>
    <w:rsid w:val="000D0A57"/>
    <w:rsid w:val="000D0B76"/>
    <w:rsid w:val="000D0C9C"/>
    <w:rsid w:val="000D10E5"/>
    <w:rsid w:val="000D161F"/>
    <w:rsid w:val="000D1634"/>
    <w:rsid w:val="000D16AD"/>
    <w:rsid w:val="000D174F"/>
    <w:rsid w:val="000D19CB"/>
    <w:rsid w:val="000D1AF7"/>
    <w:rsid w:val="000D1B16"/>
    <w:rsid w:val="000D20EB"/>
    <w:rsid w:val="000D2101"/>
    <w:rsid w:val="000D2248"/>
    <w:rsid w:val="000D2345"/>
    <w:rsid w:val="000D257A"/>
    <w:rsid w:val="000D257C"/>
    <w:rsid w:val="000D2C77"/>
    <w:rsid w:val="000D2CA5"/>
    <w:rsid w:val="000D3031"/>
    <w:rsid w:val="000D3055"/>
    <w:rsid w:val="000D310F"/>
    <w:rsid w:val="000D331C"/>
    <w:rsid w:val="000D3326"/>
    <w:rsid w:val="000D349B"/>
    <w:rsid w:val="000D357B"/>
    <w:rsid w:val="000D37D8"/>
    <w:rsid w:val="000D37EC"/>
    <w:rsid w:val="000D395C"/>
    <w:rsid w:val="000D3A48"/>
    <w:rsid w:val="000D3AA2"/>
    <w:rsid w:val="000D3C00"/>
    <w:rsid w:val="000D3C4A"/>
    <w:rsid w:val="000D3E6F"/>
    <w:rsid w:val="000D3EFC"/>
    <w:rsid w:val="000D40F9"/>
    <w:rsid w:val="000D42B1"/>
    <w:rsid w:val="000D444C"/>
    <w:rsid w:val="000D44E0"/>
    <w:rsid w:val="000D455F"/>
    <w:rsid w:val="000D46C8"/>
    <w:rsid w:val="000D483E"/>
    <w:rsid w:val="000D4A6C"/>
    <w:rsid w:val="000D4CDE"/>
    <w:rsid w:val="000D4CEA"/>
    <w:rsid w:val="000D4D2D"/>
    <w:rsid w:val="000D529F"/>
    <w:rsid w:val="000D533F"/>
    <w:rsid w:val="000D558D"/>
    <w:rsid w:val="000D55FE"/>
    <w:rsid w:val="000D5810"/>
    <w:rsid w:val="000D583D"/>
    <w:rsid w:val="000D5A5D"/>
    <w:rsid w:val="000D5C3D"/>
    <w:rsid w:val="000D5D2A"/>
    <w:rsid w:val="000D5D91"/>
    <w:rsid w:val="000D605F"/>
    <w:rsid w:val="000D6131"/>
    <w:rsid w:val="000D61B6"/>
    <w:rsid w:val="000D640B"/>
    <w:rsid w:val="000D648D"/>
    <w:rsid w:val="000D660B"/>
    <w:rsid w:val="000D67E3"/>
    <w:rsid w:val="000D6892"/>
    <w:rsid w:val="000D68C7"/>
    <w:rsid w:val="000D7095"/>
    <w:rsid w:val="000D7232"/>
    <w:rsid w:val="000D7238"/>
    <w:rsid w:val="000D72E0"/>
    <w:rsid w:val="000D72EB"/>
    <w:rsid w:val="000D777E"/>
    <w:rsid w:val="000D7B3B"/>
    <w:rsid w:val="000D7C3F"/>
    <w:rsid w:val="000D7CA2"/>
    <w:rsid w:val="000E0102"/>
    <w:rsid w:val="000E0218"/>
    <w:rsid w:val="000E0263"/>
    <w:rsid w:val="000E0937"/>
    <w:rsid w:val="000E0AA4"/>
    <w:rsid w:val="000E0B35"/>
    <w:rsid w:val="000E1013"/>
    <w:rsid w:val="000E118B"/>
    <w:rsid w:val="000E1634"/>
    <w:rsid w:val="000E17F3"/>
    <w:rsid w:val="000E1C21"/>
    <w:rsid w:val="000E1C57"/>
    <w:rsid w:val="000E1D04"/>
    <w:rsid w:val="000E1D2F"/>
    <w:rsid w:val="000E1E80"/>
    <w:rsid w:val="000E1F76"/>
    <w:rsid w:val="000E1FD0"/>
    <w:rsid w:val="000E2201"/>
    <w:rsid w:val="000E2561"/>
    <w:rsid w:val="000E2598"/>
    <w:rsid w:val="000E26D8"/>
    <w:rsid w:val="000E27BF"/>
    <w:rsid w:val="000E28B9"/>
    <w:rsid w:val="000E28CB"/>
    <w:rsid w:val="000E28F9"/>
    <w:rsid w:val="000E2B74"/>
    <w:rsid w:val="000E2D60"/>
    <w:rsid w:val="000E30A1"/>
    <w:rsid w:val="000E310F"/>
    <w:rsid w:val="000E3484"/>
    <w:rsid w:val="000E3546"/>
    <w:rsid w:val="000E3615"/>
    <w:rsid w:val="000E3922"/>
    <w:rsid w:val="000E39A9"/>
    <w:rsid w:val="000E3C03"/>
    <w:rsid w:val="000E4257"/>
    <w:rsid w:val="000E45DA"/>
    <w:rsid w:val="000E476E"/>
    <w:rsid w:val="000E49AD"/>
    <w:rsid w:val="000E4BCA"/>
    <w:rsid w:val="000E4D2F"/>
    <w:rsid w:val="000E4EE8"/>
    <w:rsid w:val="000E4F71"/>
    <w:rsid w:val="000E4F72"/>
    <w:rsid w:val="000E509F"/>
    <w:rsid w:val="000E511E"/>
    <w:rsid w:val="000E56F8"/>
    <w:rsid w:val="000E5A92"/>
    <w:rsid w:val="000E60DA"/>
    <w:rsid w:val="000E6388"/>
    <w:rsid w:val="000E667C"/>
    <w:rsid w:val="000E6858"/>
    <w:rsid w:val="000E6B3D"/>
    <w:rsid w:val="000E6DFD"/>
    <w:rsid w:val="000E6E4C"/>
    <w:rsid w:val="000E7077"/>
    <w:rsid w:val="000E71FA"/>
    <w:rsid w:val="000E765F"/>
    <w:rsid w:val="000E77C1"/>
    <w:rsid w:val="000E77E9"/>
    <w:rsid w:val="000E7822"/>
    <w:rsid w:val="000E782A"/>
    <w:rsid w:val="000E7C38"/>
    <w:rsid w:val="000E7F62"/>
    <w:rsid w:val="000F00DC"/>
    <w:rsid w:val="000F04E1"/>
    <w:rsid w:val="000F05F5"/>
    <w:rsid w:val="000F05F9"/>
    <w:rsid w:val="000F068A"/>
    <w:rsid w:val="000F079E"/>
    <w:rsid w:val="000F09EC"/>
    <w:rsid w:val="000F0CC9"/>
    <w:rsid w:val="000F0F68"/>
    <w:rsid w:val="000F0FD9"/>
    <w:rsid w:val="000F107A"/>
    <w:rsid w:val="000F112D"/>
    <w:rsid w:val="000F13E3"/>
    <w:rsid w:val="000F1506"/>
    <w:rsid w:val="000F17AA"/>
    <w:rsid w:val="000F1B9D"/>
    <w:rsid w:val="000F1C2C"/>
    <w:rsid w:val="000F1C3B"/>
    <w:rsid w:val="000F22CC"/>
    <w:rsid w:val="000F2301"/>
    <w:rsid w:val="000F23DB"/>
    <w:rsid w:val="000F25F6"/>
    <w:rsid w:val="000F2608"/>
    <w:rsid w:val="000F2763"/>
    <w:rsid w:val="000F2A2D"/>
    <w:rsid w:val="000F2B4D"/>
    <w:rsid w:val="000F2C2E"/>
    <w:rsid w:val="000F338E"/>
    <w:rsid w:val="000F33E8"/>
    <w:rsid w:val="000F360C"/>
    <w:rsid w:val="000F3BA4"/>
    <w:rsid w:val="000F3C85"/>
    <w:rsid w:val="000F448A"/>
    <w:rsid w:val="000F4953"/>
    <w:rsid w:val="000F49CE"/>
    <w:rsid w:val="000F4C37"/>
    <w:rsid w:val="000F4D53"/>
    <w:rsid w:val="000F5111"/>
    <w:rsid w:val="000F5169"/>
    <w:rsid w:val="000F5175"/>
    <w:rsid w:val="000F537F"/>
    <w:rsid w:val="000F541A"/>
    <w:rsid w:val="000F54BD"/>
    <w:rsid w:val="000F588D"/>
    <w:rsid w:val="000F5BAE"/>
    <w:rsid w:val="000F5F20"/>
    <w:rsid w:val="000F6095"/>
    <w:rsid w:val="000F61F4"/>
    <w:rsid w:val="000F6248"/>
    <w:rsid w:val="000F65B4"/>
    <w:rsid w:val="000F6768"/>
    <w:rsid w:val="000F68BA"/>
    <w:rsid w:val="000F6998"/>
    <w:rsid w:val="000F6A9C"/>
    <w:rsid w:val="000F6CBD"/>
    <w:rsid w:val="000F6E31"/>
    <w:rsid w:val="000F6FC9"/>
    <w:rsid w:val="000F7018"/>
    <w:rsid w:val="000F717C"/>
    <w:rsid w:val="000F7596"/>
    <w:rsid w:val="000F766F"/>
    <w:rsid w:val="000F76B1"/>
    <w:rsid w:val="000F795F"/>
    <w:rsid w:val="000F7A57"/>
    <w:rsid w:val="000F7C74"/>
    <w:rsid w:val="000F7CDB"/>
    <w:rsid w:val="000F7D39"/>
    <w:rsid w:val="000F7DCC"/>
    <w:rsid w:val="000F7ECD"/>
    <w:rsid w:val="001000C0"/>
    <w:rsid w:val="001000E1"/>
    <w:rsid w:val="00100103"/>
    <w:rsid w:val="001002B1"/>
    <w:rsid w:val="001002F6"/>
    <w:rsid w:val="0010045B"/>
    <w:rsid w:val="00100609"/>
    <w:rsid w:val="00100AA3"/>
    <w:rsid w:val="00100B08"/>
    <w:rsid w:val="00100D6C"/>
    <w:rsid w:val="00100E7D"/>
    <w:rsid w:val="00100FDF"/>
    <w:rsid w:val="001011BD"/>
    <w:rsid w:val="0010196F"/>
    <w:rsid w:val="00101D77"/>
    <w:rsid w:val="00102149"/>
    <w:rsid w:val="00102191"/>
    <w:rsid w:val="00102236"/>
    <w:rsid w:val="00102275"/>
    <w:rsid w:val="00102675"/>
    <w:rsid w:val="00102722"/>
    <w:rsid w:val="00102743"/>
    <w:rsid w:val="00102784"/>
    <w:rsid w:val="00102E14"/>
    <w:rsid w:val="00102F5F"/>
    <w:rsid w:val="0010305F"/>
    <w:rsid w:val="00103115"/>
    <w:rsid w:val="00103146"/>
    <w:rsid w:val="00103166"/>
    <w:rsid w:val="001035D1"/>
    <w:rsid w:val="00103609"/>
    <w:rsid w:val="0010372B"/>
    <w:rsid w:val="001038D9"/>
    <w:rsid w:val="001039D4"/>
    <w:rsid w:val="00103B55"/>
    <w:rsid w:val="00103ED2"/>
    <w:rsid w:val="0010410F"/>
    <w:rsid w:val="00104201"/>
    <w:rsid w:val="00104751"/>
    <w:rsid w:val="00104901"/>
    <w:rsid w:val="00104948"/>
    <w:rsid w:val="00104AA4"/>
    <w:rsid w:val="00104BBE"/>
    <w:rsid w:val="00104C85"/>
    <w:rsid w:val="00104D1B"/>
    <w:rsid w:val="00104D2F"/>
    <w:rsid w:val="00104EE7"/>
    <w:rsid w:val="00105538"/>
    <w:rsid w:val="00105681"/>
    <w:rsid w:val="001056C5"/>
    <w:rsid w:val="001056C6"/>
    <w:rsid w:val="00105915"/>
    <w:rsid w:val="00105943"/>
    <w:rsid w:val="00105A3B"/>
    <w:rsid w:val="00105B3A"/>
    <w:rsid w:val="00105C6B"/>
    <w:rsid w:val="00105CFB"/>
    <w:rsid w:val="00105DD8"/>
    <w:rsid w:val="00105E01"/>
    <w:rsid w:val="00105E22"/>
    <w:rsid w:val="00105F6D"/>
    <w:rsid w:val="00106281"/>
    <w:rsid w:val="00106384"/>
    <w:rsid w:val="001063C9"/>
    <w:rsid w:val="0010668A"/>
    <w:rsid w:val="001066A9"/>
    <w:rsid w:val="001067CE"/>
    <w:rsid w:val="00106A0E"/>
    <w:rsid w:val="00106D59"/>
    <w:rsid w:val="00106D97"/>
    <w:rsid w:val="0010727F"/>
    <w:rsid w:val="00107338"/>
    <w:rsid w:val="00107467"/>
    <w:rsid w:val="00107590"/>
    <w:rsid w:val="001075A0"/>
    <w:rsid w:val="00107A31"/>
    <w:rsid w:val="00107CF7"/>
    <w:rsid w:val="0011018B"/>
    <w:rsid w:val="00110222"/>
    <w:rsid w:val="00110612"/>
    <w:rsid w:val="0011062E"/>
    <w:rsid w:val="0011063F"/>
    <w:rsid w:val="00110939"/>
    <w:rsid w:val="00110A79"/>
    <w:rsid w:val="00110BCC"/>
    <w:rsid w:val="00110F7B"/>
    <w:rsid w:val="001110FF"/>
    <w:rsid w:val="001111AC"/>
    <w:rsid w:val="0011131F"/>
    <w:rsid w:val="001113CC"/>
    <w:rsid w:val="00111450"/>
    <w:rsid w:val="001114D4"/>
    <w:rsid w:val="001114DF"/>
    <w:rsid w:val="001117C2"/>
    <w:rsid w:val="00111A51"/>
    <w:rsid w:val="00111BF4"/>
    <w:rsid w:val="00111C75"/>
    <w:rsid w:val="001120E0"/>
    <w:rsid w:val="001124E3"/>
    <w:rsid w:val="00112EEF"/>
    <w:rsid w:val="0011331E"/>
    <w:rsid w:val="00113497"/>
    <w:rsid w:val="001138A2"/>
    <w:rsid w:val="001139DA"/>
    <w:rsid w:val="00113A93"/>
    <w:rsid w:val="00113C43"/>
    <w:rsid w:val="00113CF3"/>
    <w:rsid w:val="001140E1"/>
    <w:rsid w:val="00114246"/>
    <w:rsid w:val="001147F1"/>
    <w:rsid w:val="00114967"/>
    <w:rsid w:val="0011497C"/>
    <w:rsid w:val="00114A14"/>
    <w:rsid w:val="00114E98"/>
    <w:rsid w:val="00115432"/>
    <w:rsid w:val="00115658"/>
    <w:rsid w:val="001156D4"/>
    <w:rsid w:val="001157D2"/>
    <w:rsid w:val="00115820"/>
    <w:rsid w:val="00115839"/>
    <w:rsid w:val="00115A56"/>
    <w:rsid w:val="00115F43"/>
    <w:rsid w:val="001160F0"/>
    <w:rsid w:val="0011610F"/>
    <w:rsid w:val="001163F8"/>
    <w:rsid w:val="001165D7"/>
    <w:rsid w:val="00116620"/>
    <w:rsid w:val="0011694E"/>
    <w:rsid w:val="00116E0C"/>
    <w:rsid w:val="001170F8"/>
    <w:rsid w:val="00117115"/>
    <w:rsid w:val="001172DD"/>
    <w:rsid w:val="00117336"/>
    <w:rsid w:val="00117382"/>
    <w:rsid w:val="00117527"/>
    <w:rsid w:val="00117686"/>
    <w:rsid w:val="00117695"/>
    <w:rsid w:val="00117713"/>
    <w:rsid w:val="0011771B"/>
    <w:rsid w:val="0011777F"/>
    <w:rsid w:val="00117811"/>
    <w:rsid w:val="00117941"/>
    <w:rsid w:val="00117BCE"/>
    <w:rsid w:val="00117F4F"/>
    <w:rsid w:val="0012027F"/>
    <w:rsid w:val="00120451"/>
    <w:rsid w:val="001206E5"/>
    <w:rsid w:val="00120B78"/>
    <w:rsid w:val="00120C7A"/>
    <w:rsid w:val="00121164"/>
    <w:rsid w:val="001211AC"/>
    <w:rsid w:val="0012134A"/>
    <w:rsid w:val="00121403"/>
    <w:rsid w:val="001215D8"/>
    <w:rsid w:val="00121709"/>
    <w:rsid w:val="001218AA"/>
    <w:rsid w:val="00121984"/>
    <w:rsid w:val="001219AD"/>
    <w:rsid w:val="00121B13"/>
    <w:rsid w:val="00121F8C"/>
    <w:rsid w:val="0012207D"/>
    <w:rsid w:val="00122224"/>
    <w:rsid w:val="00122384"/>
    <w:rsid w:val="0012265C"/>
    <w:rsid w:val="00122A44"/>
    <w:rsid w:val="00122A99"/>
    <w:rsid w:val="00122CCA"/>
    <w:rsid w:val="001230C4"/>
    <w:rsid w:val="0012338D"/>
    <w:rsid w:val="00123428"/>
    <w:rsid w:val="001234B0"/>
    <w:rsid w:val="001235BE"/>
    <w:rsid w:val="001235F8"/>
    <w:rsid w:val="00123669"/>
    <w:rsid w:val="00123734"/>
    <w:rsid w:val="001237FD"/>
    <w:rsid w:val="00123800"/>
    <w:rsid w:val="001238C2"/>
    <w:rsid w:val="001239DB"/>
    <w:rsid w:val="00123AD3"/>
    <w:rsid w:val="00123B3A"/>
    <w:rsid w:val="00123CCF"/>
    <w:rsid w:val="00124097"/>
    <w:rsid w:val="00124156"/>
    <w:rsid w:val="0012416A"/>
    <w:rsid w:val="00124423"/>
    <w:rsid w:val="00124450"/>
    <w:rsid w:val="0012454C"/>
    <w:rsid w:val="001245FB"/>
    <w:rsid w:val="00124625"/>
    <w:rsid w:val="001249BF"/>
    <w:rsid w:val="00124DF3"/>
    <w:rsid w:val="00124E35"/>
    <w:rsid w:val="00125199"/>
    <w:rsid w:val="001253A9"/>
    <w:rsid w:val="00125641"/>
    <w:rsid w:val="00125876"/>
    <w:rsid w:val="001258AF"/>
    <w:rsid w:val="00125990"/>
    <w:rsid w:val="00125B0C"/>
    <w:rsid w:val="00125C5E"/>
    <w:rsid w:val="00125D8B"/>
    <w:rsid w:val="00125DD4"/>
    <w:rsid w:val="00125DEA"/>
    <w:rsid w:val="00126296"/>
    <w:rsid w:val="0012632F"/>
    <w:rsid w:val="0012636F"/>
    <w:rsid w:val="001263DA"/>
    <w:rsid w:val="00126435"/>
    <w:rsid w:val="001264A4"/>
    <w:rsid w:val="001264AC"/>
    <w:rsid w:val="0012653A"/>
    <w:rsid w:val="0012664B"/>
    <w:rsid w:val="00126FC5"/>
    <w:rsid w:val="00126FCA"/>
    <w:rsid w:val="00127056"/>
    <w:rsid w:val="0012723D"/>
    <w:rsid w:val="001272C6"/>
    <w:rsid w:val="00127365"/>
    <w:rsid w:val="001273F4"/>
    <w:rsid w:val="0012747B"/>
    <w:rsid w:val="00127660"/>
    <w:rsid w:val="001279F3"/>
    <w:rsid w:val="00127A8B"/>
    <w:rsid w:val="00127B29"/>
    <w:rsid w:val="00127B5E"/>
    <w:rsid w:val="00127D19"/>
    <w:rsid w:val="00127EEC"/>
    <w:rsid w:val="00127F8E"/>
    <w:rsid w:val="001300FE"/>
    <w:rsid w:val="001301A0"/>
    <w:rsid w:val="0013031C"/>
    <w:rsid w:val="00130324"/>
    <w:rsid w:val="00130355"/>
    <w:rsid w:val="00130383"/>
    <w:rsid w:val="00130B87"/>
    <w:rsid w:val="00130B8A"/>
    <w:rsid w:val="00130E89"/>
    <w:rsid w:val="00130FCB"/>
    <w:rsid w:val="00131210"/>
    <w:rsid w:val="001313AD"/>
    <w:rsid w:val="001314DC"/>
    <w:rsid w:val="00131536"/>
    <w:rsid w:val="00131630"/>
    <w:rsid w:val="0013173F"/>
    <w:rsid w:val="0013177D"/>
    <w:rsid w:val="001317EC"/>
    <w:rsid w:val="00131891"/>
    <w:rsid w:val="00132002"/>
    <w:rsid w:val="00132075"/>
    <w:rsid w:val="001320C0"/>
    <w:rsid w:val="00132247"/>
    <w:rsid w:val="00132581"/>
    <w:rsid w:val="001325A5"/>
    <w:rsid w:val="00132829"/>
    <w:rsid w:val="00132900"/>
    <w:rsid w:val="001329A0"/>
    <w:rsid w:val="00132E45"/>
    <w:rsid w:val="001330C0"/>
    <w:rsid w:val="00133231"/>
    <w:rsid w:val="0013325A"/>
    <w:rsid w:val="001332B6"/>
    <w:rsid w:val="0013337D"/>
    <w:rsid w:val="00133467"/>
    <w:rsid w:val="0013351C"/>
    <w:rsid w:val="00133864"/>
    <w:rsid w:val="00133A03"/>
    <w:rsid w:val="00133B12"/>
    <w:rsid w:val="00133D47"/>
    <w:rsid w:val="00133D9C"/>
    <w:rsid w:val="00133ECF"/>
    <w:rsid w:val="00133EE3"/>
    <w:rsid w:val="00134715"/>
    <w:rsid w:val="00134781"/>
    <w:rsid w:val="001347BD"/>
    <w:rsid w:val="00134919"/>
    <w:rsid w:val="0013497E"/>
    <w:rsid w:val="00134A13"/>
    <w:rsid w:val="00134BF9"/>
    <w:rsid w:val="00135144"/>
    <w:rsid w:val="0013517F"/>
    <w:rsid w:val="001355F0"/>
    <w:rsid w:val="001357CB"/>
    <w:rsid w:val="0013581A"/>
    <w:rsid w:val="00135938"/>
    <w:rsid w:val="00135BCC"/>
    <w:rsid w:val="00135DB1"/>
    <w:rsid w:val="00135F89"/>
    <w:rsid w:val="001364B6"/>
    <w:rsid w:val="001366E1"/>
    <w:rsid w:val="001366FF"/>
    <w:rsid w:val="001367C5"/>
    <w:rsid w:val="00136AE5"/>
    <w:rsid w:val="00136D07"/>
    <w:rsid w:val="00136E88"/>
    <w:rsid w:val="00136EEA"/>
    <w:rsid w:val="00136F49"/>
    <w:rsid w:val="001370A7"/>
    <w:rsid w:val="001371D3"/>
    <w:rsid w:val="00137317"/>
    <w:rsid w:val="00137506"/>
    <w:rsid w:val="0013761E"/>
    <w:rsid w:val="0013771B"/>
    <w:rsid w:val="0013791B"/>
    <w:rsid w:val="00137C7C"/>
    <w:rsid w:val="00137CAC"/>
    <w:rsid w:val="00137F68"/>
    <w:rsid w:val="00137FE4"/>
    <w:rsid w:val="0014012D"/>
    <w:rsid w:val="0014016D"/>
    <w:rsid w:val="001402AB"/>
    <w:rsid w:val="00140320"/>
    <w:rsid w:val="001403B2"/>
    <w:rsid w:val="00140486"/>
    <w:rsid w:val="001404C2"/>
    <w:rsid w:val="001406D4"/>
    <w:rsid w:val="001407D9"/>
    <w:rsid w:val="001409A3"/>
    <w:rsid w:val="00140AE5"/>
    <w:rsid w:val="00140BE2"/>
    <w:rsid w:val="00140E2A"/>
    <w:rsid w:val="0014110E"/>
    <w:rsid w:val="00141370"/>
    <w:rsid w:val="001415ED"/>
    <w:rsid w:val="001416D1"/>
    <w:rsid w:val="001416FA"/>
    <w:rsid w:val="001418DF"/>
    <w:rsid w:val="00141C70"/>
    <w:rsid w:val="00141C78"/>
    <w:rsid w:val="00141D6B"/>
    <w:rsid w:val="00141F58"/>
    <w:rsid w:val="001424F7"/>
    <w:rsid w:val="00142B39"/>
    <w:rsid w:val="00142D72"/>
    <w:rsid w:val="00142EEC"/>
    <w:rsid w:val="001430F4"/>
    <w:rsid w:val="00143178"/>
    <w:rsid w:val="001432D1"/>
    <w:rsid w:val="0014356D"/>
    <w:rsid w:val="00143871"/>
    <w:rsid w:val="00143CF8"/>
    <w:rsid w:val="00143DFC"/>
    <w:rsid w:val="00143E6E"/>
    <w:rsid w:val="00143E7A"/>
    <w:rsid w:val="00143EDF"/>
    <w:rsid w:val="0014411C"/>
    <w:rsid w:val="0014414E"/>
    <w:rsid w:val="00144636"/>
    <w:rsid w:val="0014464F"/>
    <w:rsid w:val="001446F4"/>
    <w:rsid w:val="00144761"/>
    <w:rsid w:val="0014482D"/>
    <w:rsid w:val="00144B9B"/>
    <w:rsid w:val="00144E41"/>
    <w:rsid w:val="00145012"/>
    <w:rsid w:val="00145176"/>
    <w:rsid w:val="001451C3"/>
    <w:rsid w:val="001453C5"/>
    <w:rsid w:val="00145518"/>
    <w:rsid w:val="0014571D"/>
    <w:rsid w:val="00145B2F"/>
    <w:rsid w:val="00145C94"/>
    <w:rsid w:val="00145D2B"/>
    <w:rsid w:val="00145D5A"/>
    <w:rsid w:val="00145E37"/>
    <w:rsid w:val="00145FEF"/>
    <w:rsid w:val="001461AC"/>
    <w:rsid w:val="001462B4"/>
    <w:rsid w:val="001463EF"/>
    <w:rsid w:val="001468F1"/>
    <w:rsid w:val="00146A0B"/>
    <w:rsid w:val="00146E7E"/>
    <w:rsid w:val="00147051"/>
    <w:rsid w:val="00147307"/>
    <w:rsid w:val="0014737E"/>
    <w:rsid w:val="0014777C"/>
    <w:rsid w:val="00147819"/>
    <w:rsid w:val="00147A41"/>
    <w:rsid w:val="00147B50"/>
    <w:rsid w:val="00147BF6"/>
    <w:rsid w:val="00147C3D"/>
    <w:rsid w:val="00147C8A"/>
    <w:rsid w:val="00147D4C"/>
    <w:rsid w:val="00147DAC"/>
    <w:rsid w:val="00147F00"/>
    <w:rsid w:val="00150000"/>
    <w:rsid w:val="001501DE"/>
    <w:rsid w:val="00150515"/>
    <w:rsid w:val="00150566"/>
    <w:rsid w:val="0015058D"/>
    <w:rsid w:val="00150E24"/>
    <w:rsid w:val="00150F6B"/>
    <w:rsid w:val="0015140F"/>
    <w:rsid w:val="00151522"/>
    <w:rsid w:val="001515D2"/>
    <w:rsid w:val="001517FF"/>
    <w:rsid w:val="00151B4B"/>
    <w:rsid w:val="00151D49"/>
    <w:rsid w:val="00151DD2"/>
    <w:rsid w:val="001523A1"/>
    <w:rsid w:val="00152532"/>
    <w:rsid w:val="00152655"/>
    <w:rsid w:val="0015269A"/>
    <w:rsid w:val="00152851"/>
    <w:rsid w:val="00152925"/>
    <w:rsid w:val="00152D1E"/>
    <w:rsid w:val="00152E2D"/>
    <w:rsid w:val="00152EC7"/>
    <w:rsid w:val="00152FF5"/>
    <w:rsid w:val="00153751"/>
    <w:rsid w:val="001538B6"/>
    <w:rsid w:val="00153953"/>
    <w:rsid w:val="0015397E"/>
    <w:rsid w:val="00153D92"/>
    <w:rsid w:val="00153E10"/>
    <w:rsid w:val="00154419"/>
    <w:rsid w:val="001544CE"/>
    <w:rsid w:val="0015466E"/>
    <w:rsid w:val="0015491D"/>
    <w:rsid w:val="001549C0"/>
    <w:rsid w:val="00154AD1"/>
    <w:rsid w:val="00154BCA"/>
    <w:rsid w:val="00154C99"/>
    <w:rsid w:val="00154E98"/>
    <w:rsid w:val="00154F4C"/>
    <w:rsid w:val="001550EA"/>
    <w:rsid w:val="001552A7"/>
    <w:rsid w:val="00155854"/>
    <w:rsid w:val="001558FB"/>
    <w:rsid w:val="00155F51"/>
    <w:rsid w:val="00156548"/>
    <w:rsid w:val="00156841"/>
    <w:rsid w:val="0015690B"/>
    <w:rsid w:val="00156A29"/>
    <w:rsid w:val="00156BBE"/>
    <w:rsid w:val="00156E02"/>
    <w:rsid w:val="00156F2B"/>
    <w:rsid w:val="00156F5E"/>
    <w:rsid w:val="00157230"/>
    <w:rsid w:val="001574B5"/>
    <w:rsid w:val="001575CB"/>
    <w:rsid w:val="001579CF"/>
    <w:rsid w:val="00157ACF"/>
    <w:rsid w:val="00157F45"/>
    <w:rsid w:val="001602C0"/>
    <w:rsid w:val="00160343"/>
    <w:rsid w:val="00160608"/>
    <w:rsid w:val="00160AD0"/>
    <w:rsid w:val="00160B00"/>
    <w:rsid w:val="00160C82"/>
    <w:rsid w:val="00160E79"/>
    <w:rsid w:val="00160EE4"/>
    <w:rsid w:val="001611B4"/>
    <w:rsid w:val="001611F3"/>
    <w:rsid w:val="0016120C"/>
    <w:rsid w:val="00161216"/>
    <w:rsid w:val="001614CB"/>
    <w:rsid w:val="001615A2"/>
    <w:rsid w:val="00161688"/>
    <w:rsid w:val="00161857"/>
    <w:rsid w:val="00161B04"/>
    <w:rsid w:val="00161E39"/>
    <w:rsid w:val="00161F28"/>
    <w:rsid w:val="001621E4"/>
    <w:rsid w:val="0016256E"/>
    <w:rsid w:val="00162913"/>
    <w:rsid w:val="0016293E"/>
    <w:rsid w:val="00162952"/>
    <w:rsid w:val="00162AD3"/>
    <w:rsid w:val="00162C99"/>
    <w:rsid w:val="00162CD9"/>
    <w:rsid w:val="00162DA2"/>
    <w:rsid w:val="001631E1"/>
    <w:rsid w:val="001632A7"/>
    <w:rsid w:val="0016341A"/>
    <w:rsid w:val="00163751"/>
    <w:rsid w:val="001637C8"/>
    <w:rsid w:val="001639D6"/>
    <w:rsid w:val="00163BE1"/>
    <w:rsid w:val="00163C19"/>
    <w:rsid w:val="00163C6B"/>
    <w:rsid w:val="00163E41"/>
    <w:rsid w:val="00163E47"/>
    <w:rsid w:val="00164102"/>
    <w:rsid w:val="001642D5"/>
    <w:rsid w:val="001643E8"/>
    <w:rsid w:val="00164AEC"/>
    <w:rsid w:val="00164F70"/>
    <w:rsid w:val="00165078"/>
    <w:rsid w:val="00165226"/>
    <w:rsid w:val="00165297"/>
    <w:rsid w:val="00165535"/>
    <w:rsid w:val="0016562A"/>
    <w:rsid w:val="0016568C"/>
    <w:rsid w:val="001656ED"/>
    <w:rsid w:val="001657C1"/>
    <w:rsid w:val="001657C2"/>
    <w:rsid w:val="001658FA"/>
    <w:rsid w:val="00165B7D"/>
    <w:rsid w:val="00165BE3"/>
    <w:rsid w:val="00165D15"/>
    <w:rsid w:val="00165D2F"/>
    <w:rsid w:val="0016610F"/>
    <w:rsid w:val="0016655D"/>
    <w:rsid w:val="0016657F"/>
    <w:rsid w:val="00166A33"/>
    <w:rsid w:val="00166FF6"/>
    <w:rsid w:val="00167045"/>
    <w:rsid w:val="001671B4"/>
    <w:rsid w:val="001671E0"/>
    <w:rsid w:val="00167766"/>
    <w:rsid w:val="00167A83"/>
    <w:rsid w:val="00167F2F"/>
    <w:rsid w:val="00167FCA"/>
    <w:rsid w:val="00167FD5"/>
    <w:rsid w:val="00170003"/>
    <w:rsid w:val="00170210"/>
    <w:rsid w:val="00170255"/>
    <w:rsid w:val="0017072F"/>
    <w:rsid w:val="00170AE5"/>
    <w:rsid w:val="00170B0C"/>
    <w:rsid w:val="00170B4C"/>
    <w:rsid w:val="00170B6A"/>
    <w:rsid w:val="00170E1A"/>
    <w:rsid w:val="00170F38"/>
    <w:rsid w:val="00171235"/>
    <w:rsid w:val="00171357"/>
    <w:rsid w:val="00171386"/>
    <w:rsid w:val="001715C0"/>
    <w:rsid w:val="001717B1"/>
    <w:rsid w:val="00171977"/>
    <w:rsid w:val="00171AC0"/>
    <w:rsid w:val="00171B07"/>
    <w:rsid w:val="00171EFE"/>
    <w:rsid w:val="00172301"/>
    <w:rsid w:val="00172664"/>
    <w:rsid w:val="00172AA3"/>
    <w:rsid w:val="00172D7E"/>
    <w:rsid w:val="00172F71"/>
    <w:rsid w:val="0017323F"/>
    <w:rsid w:val="00173461"/>
    <w:rsid w:val="00173A8D"/>
    <w:rsid w:val="00173A8F"/>
    <w:rsid w:val="00173AC2"/>
    <w:rsid w:val="00173CD0"/>
    <w:rsid w:val="00173CDD"/>
    <w:rsid w:val="001740DF"/>
    <w:rsid w:val="00174207"/>
    <w:rsid w:val="00174251"/>
    <w:rsid w:val="00174615"/>
    <w:rsid w:val="0017475B"/>
    <w:rsid w:val="001747E1"/>
    <w:rsid w:val="001748EA"/>
    <w:rsid w:val="00174B1D"/>
    <w:rsid w:val="00174CFF"/>
    <w:rsid w:val="00175267"/>
    <w:rsid w:val="0017534F"/>
    <w:rsid w:val="00175398"/>
    <w:rsid w:val="001753DC"/>
    <w:rsid w:val="001753FF"/>
    <w:rsid w:val="0017551A"/>
    <w:rsid w:val="0017576A"/>
    <w:rsid w:val="001757CA"/>
    <w:rsid w:val="00175818"/>
    <w:rsid w:val="0017584B"/>
    <w:rsid w:val="00175BE3"/>
    <w:rsid w:val="00175E63"/>
    <w:rsid w:val="00175F01"/>
    <w:rsid w:val="00176047"/>
    <w:rsid w:val="00176222"/>
    <w:rsid w:val="0017627B"/>
    <w:rsid w:val="001763A2"/>
    <w:rsid w:val="001764AF"/>
    <w:rsid w:val="0017677E"/>
    <w:rsid w:val="001767DC"/>
    <w:rsid w:val="001768D6"/>
    <w:rsid w:val="0017691F"/>
    <w:rsid w:val="00176A79"/>
    <w:rsid w:val="00176C4C"/>
    <w:rsid w:val="00176D3E"/>
    <w:rsid w:val="00176E0E"/>
    <w:rsid w:val="00176F31"/>
    <w:rsid w:val="00177221"/>
    <w:rsid w:val="0017749B"/>
    <w:rsid w:val="00177596"/>
    <w:rsid w:val="001776B3"/>
    <w:rsid w:val="00177786"/>
    <w:rsid w:val="00177884"/>
    <w:rsid w:val="00177C18"/>
    <w:rsid w:val="00177CC8"/>
    <w:rsid w:val="00180025"/>
    <w:rsid w:val="00180259"/>
    <w:rsid w:val="0018061C"/>
    <w:rsid w:val="00180907"/>
    <w:rsid w:val="00180980"/>
    <w:rsid w:val="001809F1"/>
    <w:rsid w:val="00180A17"/>
    <w:rsid w:val="00180CCF"/>
    <w:rsid w:val="00180F29"/>
    <w:rsid w:val="00180F82"/>
    <w:rsid w:val="00180FDC"/>
    <w:rsid w:val="00180FE0"/>
    <w:rsid w:val="00181681"/>
    <w:rsid w:val="00181782"/>
    <w:rsid w:val="00181852"/>
    <w:rsid w:val="001818EB"/>
    <w:rsid w:val="00181AA4"/>
    <w:rsid w:val="00181BEA"/>
    <w:rsid w:val="00181F6E"/>
    <w:rsid w:val="00181FAC"/>
    <w:rsid w:val="00182115"/>
    <w:rsid w:val="0018214E"/>
    <w:rsid w:val="00182191"/>
    <w:rsid w:val="001821C4"/>
    <w:rsid w:val="00182250"/>
    <w:rsid w:val="0018226B"/>
    <w:rsid w:val="00182344"/>
    <w:rsid w:val="00182921"/>
    <w:rsid w:val="00182922"/>
    <w:rsid w:val="00182F87"/>
    <w:rsid w:val="001831FD"/>
    <w:rsid w:val="0018347A"/>
    <w:rsid w:val="00183515"/>
    <w:rsid w:val="001835FC"/>
    <w:rsid w:val="001837A4"/>
    <w:rsid w:val="00183AD0"/>
    <w:rsid w:val="00183B60"/>
    <w:rsid w:val="00183D06"/>
    <w:rsid w:val="00183D3F"/>
    <w:rsid w:val="00183D99"/>
    <w:rsid w:val="00184130"/>
    <w:rsid w:val="001845D7"/>
    <w:rsid w:val="00184937"/>
    <w:rsid w:val="00184993"/>
    <w:rsid w:val="00184B74"/>
    <w:rsid w:val="00184DC4"/>
    <w:rsid w:val="0018536D"/>
    <w:rsid w:val="0018574F"/>
    <w:rsid w:val="0018576F"/>
    <w:rsid w:val="00185C88"/>
    <w:rsid w:val="00185E4B"/>
    <w:rsid w:val="001860E9"/>
    <w:rsid w:val="00186315"/>
    <w:rsid w:val="001864C2"/>
    <w:rsid w:val="001864C6"/>
    <w:rsid w:val="00186526"/>
    <w:rsid w:val="00186696"/>
    <w:rsid w:val="001866FE"/>
    <w:rsid w:val="0018677C"/>
    <w:rsid w:val="00186808"/>
    <w:rsid w:val="00186816"/>
    <w:rsid w:val="00186AD3"/>
    <w:rsid w:val="00186B9D"/>
    <w:rsid w:val="00186CA3"/>
    <w:rsid w:val="00187207"/>
    <w:rsid w:val="0018722A"/>
    <w:rsid w:val="001876B3"/>
    <w:rsid w:val="0018784E"/>
    <w:rsid w:val="001878AA"/>
    <w:rsid w:val="00187941"/>
    <w:rsid w:val="00187C6D"/>
    <w:rsid w:val="00187D6D"/>
    <w:rsid w:val="00187DD9"/>
    <w:rsid w:val="00187DE2"/>
    <w:rsid w:val="00187FDC"/>
    <w:rsid w:val="001900AF"/>
    <w:rsid w:val="0019044A"/>
    <w:rsid w:val="001906B7"/>
    <w:rsid w:val="00190773"/>
    <w:rsid w:val="0019077C"/>
    <w:rsid w:val="00190993"/>
    <w:rsid w:val="00190DF5"/>
    <w:rsid w:val="00190FB2"/>
    <w:rsid w:val="00191075"/>
    <w:rsid w:val="0019108D"/>
    <w:rsid w:val="00191384"/>
    <w:rsid w:val="00191462"/>
    <w:rsid w:val="0019152A"/>
    <w:rsid w:val="001915BC"/>
    <w:rsid w:val="00191C2D"/>
    <w:rsid w:val="00191DB5"/>
    <w:rsid w:val="00192491"/>
    <w:rsid w:val="00192647"/>
    <w:rsid w:val="001929A9"/>
    <w:rsid w:val="00192A9E"/>
    <w:rsid w:val="00192BB6"/>
    <w:rsid w:val="00192CB7"/>
    <w:rsid w:val="00192CFF"/>
    <w:rsid w:val="00192DAB"/>
    <w:rsid w:val="00192F1C"/>
    <w:rsid w:val="001933AC"/>
    <w:rsid w:val="001933B5"/>
    <w:rsid w:val="00193529"/>
    <w:rsid w:val="00193574"/>
    <w:rsid w:val="001936A2"/>
    <w:rsid w:val="001936D9"/>
    <w:rsid w:val="001938B3"/>
    <w:rsid w:val="001939EA"/>
    <w:rsid w:val="00193D85"/>
    <w:rsid w:val="00193D9C"/>
    <w:rsid w:val="00193E5E"/>
    <w:rsid w:val="00194097"/>
    <w:rsid w:val="00194135"/>
    <w:rsid w:val="001946A6"/>
    <w:rsid w:val="00194923"/>
    <w:rsid w:val="00194AA9"/>
    <w:rsid w:val="00194B51"/>
    <w:rsid w:val="0019518E"/>
    <w:rsid w:val="0019546F"/>
    <w:rsid w:val="001954EB"/>
    <w:rsid w:val="00195699"/>
    <w:rsid w:val="0019584E"/>
    <w:rsid w:val="00195926"/>
    <w:rsid w:val="00195A55"/>
    <w:rsid w:val="00195CA1"/>
    <w:rsid w:val="00195CFB"/>
    <w:rsid w:val="00195D1F"/>
    <w:rsid w:val="001961F3"/>
    <w:rsid w:val="001961FA"/>
    <w:rsid w:val="001963F1"/>
    <w:rsid w:val="00196528"/>
    <w:rsid w:val="00196597"/>
    <w:rsid w:val="00196823"/>
    <w:rsid w:val="001968A1"/>
    <w:rsid w:val="001968AD"/>
    <w:rsid w:val="00196A32"/>
    <w:rsid w:val="00196E5C"/>
    <w:rsid w:val="001970E7"/>
    <w:rsid w:val="00197100"/>
    <w:rsid w:val="00197DAE"/>
    <w:rsid w:val="00197F88"/>
    <w:rsid w:val="00197FCD"/>
    <w:rsid w:val="001A046B"/>
    <w:rsid w:val="001A066D"/>
    <w:rsid w:val="001A0702"/>
    <w:rsid w:val="001A07EE"/>
    <w:rsid w:val="001A09A2"/>
    <w:rsid w:val="001A0B37"/>
    <w:rsid w:val="001A0DAA"/>
    <w:rsid w:val="001A0E7B"/>
    <w:rsid w:val="001A104A"/>
    <w:rsid w:val="001A166D"/>
    <w:rsid w:val="001A175C"/>
    <w:rsid w:val="001A18C7"/>
    <w:rsid w:val="001A1AEE"/>
    <w:rsid w:val="001A1AF6"/>
    <w:rsid w:val="001A1CCA"/>
    <w:rsid w:val="001A1DEE"/>
    <w:rsid w:val="001A1E2E"/>
    <w:rsid w:val="001A2023"/>
    <w:rsid w:val="001A207F"/>
    <w:rsid w:val="001A2261"/>
    <w:rsid w:val="001A2313"/>
    <w:rsid w:val="001A2387"/>
    <w:rsid w:val="001A2511"/>
    <w:rsid w:val="001A2927"/>
    <w:rsid w:val="001A3712"/>
    <w:rsid w:val="001A37D9"/>
    <w:rsid w:val="001A38E0"/>
    <w:rsid w:val="001A39A2"/>
    <w:rsid w:val="001A3AE7"/>
    <w:rsid w:val="001A3F44"/>
    <w:rsid w:val="001A43FF"/>
    <w:rsid w:val="001A4442"/>
    <w:rsid w:val="001A4769"/>
    <w:rsid w:val="001A4957"/>
    <w:rsid w:val="001A4F15"/>
    <w:rsid w:val="001A50C4"/>
    <w:rsid w:val="001A513A"/>
    <w:rsid w:val="001A5148"/>
    <w:rsid w:val="001A541D"/>
    <w:rsid w:val="001A5450"/>
    <w:rsid w:val="001A5592"/>
    <w:rsid w:val="001A56A7"/>
    <w:rsid w:val="001A5B9E"/>
    <w:rsid w:val="001A5CC6"/>
    <w:rsid w:val="001A612C"/>
    <w:rsid w:val="001A66B6"/>
    <w:rsid w:val="001A6791"/>
    <w:rsid w:val="001A6797"/>
    <w:rsid w:val="001A681A"/>
    <w:rsid w:val="001A6FC2"/>
    <w:rsid w:val="001A761B"/>
    <w:rsid w:val="001A7724"/>
    <w:rsid w:val="001A7A49"/>
    <w:rsid w:val="001A7B52"/>
    <w:rsid w:val="001A7EFF"/>
    <w:rsid w:val="001A7FE6"/>
    <w:rsid w:val="001B016E"/>
    <w:rsid w:val="001B017E"/>
    <w:rsid w:val="001B01CB"/>
    <w:rsid w:val="001B0352"/>
    <w:rsid w:val="001B0377"/>
    <w:rsid w:val="001B05E7"/>
    <w:rsid w:val="001B0650"/>
    <w:rsid w:val="001B06C7"/>
    <w:rsid w:val="001B06CF"/>
    <w:rsid w:val="001B0A7B"/>
    <w:rsid w:val="001B0BA4"/>
    <w:rsid w:val="001B0C86"/>
    <w:rsid w:val="001B0DEB"/>
    <w:rsid w:val="001B0E9B"/>
    <w:rsid w:val="001B1A4E"/>
    <w:rsid w:val="001B1B3D"/>
    <w:rsid w:val="001B1D1E"/>
    <w:rsid w:val="001B1DC8"/>
    <w:rsid w:val="001B20C5"/>
    <w:rsid w:val="001B20F8"/>
    <w:rsid w:val="001B22EF"/>
    <w:rsid w:val="001B23F4"/>
    <w:rsid w:val="001B2450"/>
    <w:rsid w:val="001B24C6"/>
    <w:rsid w:val="001B29ED"/>
    <w:rsid w:val="001B2B2C"/>
    <w:rsid w:val="001B2B76"/>
    <w:rsid w:val="001B2C14"/>
    <w:rsid w:val="001B2C4C"/>
    <w:rsid w:val="001B2CAB"/>
    <w:rsid w:val="001B2D56"/>
    <w:rsid w:val="001B2E0D"/>
    <w:rsid w:val="001B2FB7"/>
    <w:rsid w:val="001B34F2"/>
    <w:rsid w:val="001B3703"/>
    <w:rsid w:val="001B3747"/>
    <w:rsid w:val="001B386C"/>
    <w:rsid w:val="001B3A23"/>
    <w:rsid w:val="001B3AB1"/>
    <w:rsid w:val="001B3AC3"/>
    <w:rsid w:val="001B3E73"/>
    <w:rsid w:val="001B432A"/>
    <w:rsid w:val="001B4472"/>
    <w:rsid w:val="001B467D"/>
    <w:rsid w:val="001B477F"/>
    <w:rsid w:val="001B48A1"/>
    <w:rsid w:val="001B4985"/>
    <w:rsid w:val="001B4B11"/>
    <w:rsid w:val="001B4D7B"/>
    <w:rsid w:val="001B4F4A"/>
    <w:rsid w:val="001B4FB9"/>
    <w:rsid w:val="001B4FD6"/>
    <w:rsid w:val="001B50D4"/>
    <w:rsid w:val="001B53DD"/>
    <w:rsid w:val="001B54E6"/>
    <w:rsid w:val="001B55E8"/>
    <w:rsid w:val="001B5900"/>
    <w:rsid w:val="001B5A41"/>
    <w:rsid w:val="001B5B59"/>
    <w:rsid w:val="001B5B8A"/>
    <w:rsid w:val="001B5BBB"/>
    <w:rsid w:val="001B6166"/>
    <w:rsid w:val="001B62C9"/>
    <w:rsid w:val="001B6618"/>
    <w:rsid w:val="001B6C2F"/>
    <w:rsid w:val="001B6D27"/>
    <w:rsid w:val="001B6E43"/>
    <w:rsid w:val="001B6F2D"/>
    <w:rsid w:val="001B7185"/>
    <w:rsid w:val="001B750C"/>
    <w:rsid w:val="001B79B3"/>
    <w:rsid w:val="001B7CCC"/>
    <w:rsid w:val="001B7D34"/>
    <w:rsid w:val="001B7E5D"/>
    <w:rsid w:val="001B7E88"/>
    <w:rsid w:val="001B7F1C"/>
    <w:rsid w:val="001C0216"/>
    <w:rsid w:val="001C0445"/>
    <w:rsid w:val="001C04BC"/>
    <w:rsid w:val="001C05D7"/>
    <w:rsid w:val="001C10E3"/>
    <w:rsid w:val="001C1145"/>
    <w:rsid w:val="001C11AB"/>
    <w:rsid w:val="001C16D4"/>
    <w:rsid w:val="001C175C"/>
    <w:rsid w:val="001C17AF"/>
    <w:rsid w:val="001C1B75"/>
    <w:rsid w:val="001C1F02"/>
    <w:rsid w:val="001C1F7C"/>
    <w:rsid w:val="001C228D"/>
    <w:rsid w:val="001C2351"/>
    <w:rsid w:val="001C26ED"/>
    <w:rsid w:val="001C273E"/>
    <w:rsid w:val="001C2744"/>
    <w:rsid w:val="001C2860"/>
    <w:rsid w:val="001C2909"/>
    <w:rsid w:val="001C2F72"/>
    <w:rsid w:val="001C3166"/>
    <w:rsid w:val="001C333C"/>
    <w:rsid w:val="001C3357"/>
    <w:rsid w:val="001C3468"/>
    <w:rsid w:val="001C347B"/>
    <w:rsid w:val="001C350A"/>
    <w:rsid w:val="001C36F0"/>
    <w:rsid w:val="001C379B"/>
    <w:rsid w:val="001C37E3"/>
    <w:rsid w:val="001C38E8"/>
    <w:rsid w:val="001C39C1"/>
    <w:rsid w:val="001C3ADF"/>
    <w:rsid w:val="001C3F21"/>
    <w:rsid w:val="001C4044"/>
    <w:rsid w:val="001C410B"/>
    <w:rsid w:val="001C428B"/>
    <w:rsid w:val="001C46B5"/>
    <w:rsid w:val="001C4B98"/>
    <w:rsid w:val="001C4CA6"/>
    <w:rsid w:val="001C4DE9"/>
    <w:rsid w:val="001C4FBF"/>
    <w:rsid w:val="001C52E2"/>
    <w:rsid w:val="001C53BB"/>
    <w:rsid w:val="001C548B"/>
    <w:rsid w:val="001C59E3"/>
    <w:rsid w:val="001C5A2F"/>
    <w:rsid w:val="001C5BFE"/>
    <w:rsid w:val="001C5D82"/>
    <w:rsid w:val="001C5F29"/>
    <w:rsid w:val="001C60E5"/>
    <w:rsid w:val="001C635E"/>
    <w:rsid w:val="001C6722"/>
    <w:rsid w:val="001C67E4"/>
    <w:rsid w:val="001C68BD"/>
    <w:rsid w:val="001C69FC"/>
    <w:rsid w:val="001C6F67"/>
    <w:rsid w:val="001C7078"/>
    <w:rsid w:val="001C70C3"/>
    <w:rsid w:val="001C70E2"/>
    <w:rsid w:val="001C7519"/>
    <w:rsid w:val="001C7AC2"/>
    <w:rsid w:val="001D0367"/>
    <w:rsid w:val="001D0515"/>
    <w:rsid w:val="001D05B6"/>
    <w:rsid w:val="001D0A04"/>
    <w:rsid w:val="001D0A0F"/>
    <w:rsid w:val="001D0A1B"/>
    <w:rsid w:val="001D0AA1"/>
    <w:rsid w:val="001D0CEC"/>
    <w:rsid w:val="001D15D7"/>
    <w:rsid w:val="001D18F2"/>
    <w:rsid w:val="001D1CE6"/>
    <w:rsid w:val="001D1E98"/>
    <w:rsid w:val="001D2046"/>
    <w:rsid w:val="001D2219"/>
    <w:rsid w:val="001D241D"/>
    <w:rsid w:val="001D27D4"/>
    <w:rsid w:val="001D281C"/>
    <w:rsid w:val="001D2AE5"/>
    <w:rsid w:val="001D2AF2"/>
    <w:rsid w:val="001D2DC9"/>
    <w:rsid w:val="001D2E3C"/>
    <w:rsid w:val="001D2EF1"/>
    <w:rsid w:val="001D2F6E"/>
    <w:rsid w:val="001D30A8"/>
    <w:rsid w:val="001D30D3"/>
    <w:rsid w:val="001D314C"/>
    <w:rsid w:val="001D3236"/>
    <w:rsid w:val="001D3237"/>
    <w:rsid w:val="001D34F1"/>
    <w:rsid w:val="001D37DE"/>
    <w:rsid w:val="001D3969"/>
    <w:rsid w:val="001D39F1"/>
    <w:rsid w:val="001D3A23"/>
    <w:rsid w:val="001D3F85"/>
    <w:rsid w:val="001D41E2"/>
    <w:rsid w:val="001D4207"/>
    <w:rsid w:val="001D43A9"/>
    <w:rsid w:val="001D4685"/>
    <w:rsid w:val="001D473A"/>
    <w:rsid w:val="001D4864"/>
    <w:rsid w:val="001D4D7E"/>
    <w:rsid w:val="001D5108"/>
    <w:rsid w:val="001D5115"/>
    <w:rsid w:val="001D51E5"/>
    <w:rsid w:val="001D521C"/>
    <w:rsid w:val="001D522D"/>
    <w:rsid w:val="001D565C"/>
    <w:rsid w:val="001D573C"/>
    <w:rsid w:val="001D597D"/>
    <w:rsid w:val="001D5BCE"/>
    <w:rsid w:val="001D5C1E"/>
    <w:rsid w:val="001D5D4F"/>
    <w:rsid w:val="001D5D61"/>
    <w:rsid w:val="001D5F24"/>
    <w:rsid w:val="001D60B4"/>
    <w:rsid w:val="001D64B9"/>
    <w:rsid w:val="001D6621"/>
    <w:rsid w:val="001D686A"/>
    <w:rsid w:val="001D68B0"/>
    <w:rsid w:val="001D69AE"/>
    <w:rsid w:val="001D6A91"/>
    <w:rsid w:val="001D6D21"/>
    <w:rsid w:val="001D7066"/>
    <w:rsid w:val="001D7362"/>
    <w:rsid w:val="001D7530"/>
    <w:rsid w:val="001D7557"/>
    <w:rsid w:val="001D77B5"/>
    <w:rsid w:val="001D77DE"/>
    <w:rsid w:val="001D7813"/>
    <w:rsid w:val="001D7AFA"/>
    <w:rsid w:val="001D7CBB"/>
    <w:rsid w:val="001D7D45"/>
    <w:rsid w:val="001D7F5C"/>
    <w:rsid w:val="001E0395"/>
    <w:rsid w:val="001E05E6"/>
    <w:rsid w:val="001E05EF"/>
    <w:rsid w:val="001E0CCF"/>
    <w:rsid w:val="001E101C"/>
    <w:rsid w:val="001E1285"/>
    <w:rsid w:val="001E12D3"/>
    <w:rsid w:val="001E1331"/>
    <w:rsid w:val="001E141C"/>
    <w:rsid w:val="001E1580"/>
    <w:rsid w:val="001E16FB"/>
    <w:rsid w:val="001E17FA"/>
    <w:rsid w:val="001E1911"/>
    <w:rsid w:val="001E19FF"/>
    <w:rsid w:val="001E1B0E"/>
    <w:rsid w:val="001E1C55"/>
    <w:rsid w:val="001E1E68"/>
    <w:rsid w:val="001E20EF"/>
    <w:rsid w:val="001E2283"/>
    <w:rsid w:val="001E2359"/>
    <w:rsid w:val="001E239C"/>
    <w:rsid w:val="001E240E"/>
    <w:rsid w:val="001E24B5"/>
    <w:rsid w:val="001E26B6"/>
    <w:rsid w:val="001E26BE"/>
    <w:rsid w:val="001E2703"/>
    <w:rsid w:val="001E287A"/>
    <w:rsid w:val="001E297B"/>
    <w:rsid w:val="001E2985"/>
    <w:rsid w:val="001E2A90"/>
    <w:rsid w:val="001E2B81"/>
    <w:rsid w:val="001E2C25"/>
    <w:rsid w:val="001E2E6B"/>
    <w:rsid w:val="001E2EF2"/>
    <w:rsid w:val="001E2FB0"/>
    <w:rsid w:val="001E3363"/>
    <w:rsid w:val="001E370A"/>
    <w:rsid w:val="001E3872"/>
    <w:rsid w:val="001E393F"/>
    <w:rsid w:val="001E3A41"/>
    <w:rsid w:val="001E3BF3"/>
    <w:rsid w:val="001E3D8B"/>
    <w:rsid w:val="001E401F"/>
    <w:rsid w:val="001E4058"/>
    <w:rsid w:val="001E4756"/>
    <w:rsid w:val="001E485B"/>
    <w:rsid w:val="001E49FF"/>
    <w:rsid w:val="001E4B0C"/>
    <w:rsid w:val="001E4C2B"/>
    <w:rsid w:val="001E5041"/>
    <w:rsid w:val="001E514A"/>
    <w:rsid w:val="001E514F"/>
    <w:rsid w:val="001E5273"/>
    <w:rsid w:val="001E5433"/>
    <w:rsid w:val="001E54FE"/>
    <w:rsid w:val="001E57F7"/>
    <w:rsid w:val="001E5894"/>
    <w:rsid w:val="001E5944"/>
    <w:rsid w:val="001E5ACD"/>
    <w:rsid w:val="001E5C6B"/>
    <w:rsid w:val="001E5F98"/>
    <w:rsid w:val="001E65BF"/>
    <w:rsid w:val="001E6968"/>
    <w:rsid w:val="001E6D0A"/>
    <w:rsid w:val="001E728F"/>
    <w:rsid w:val="001E72D0"/>
    <w:rsid w:val="001E73B3"/>
    <w:rsid w:val="001E73C6"/>
    <w:rsid w:val="001E73F5"/>
    <w:rsid w:val="001E742F"/>
    <w:rsid w:val="001E7557"/>
    <w:rsid w:val="001E770E"/>
    <w:rsid w:val="001E77D3"/>
    <w:rsid w:val="001E7910"/>
    <w:rsid w:val="001E7980"/>
    <w:rsid w:val="001E7EBD"/>
    <w:rsid w:val="001E7EFF"/>
    <w:rsid w:val="001E7F9E"/>
    <w:rsid w:val="001F00FB"/>
    <w:rsid w:val="001F039D"/>
    <w:rsid w:val="001F040F"/>
    <w:rsid w:val="001F066F"/>
    <w:rsid w:val="001F071B"/>
    <w:rsid w:val="001F0906"/>
    <w:rsid w:val="001F0931"/>
    <w:rsid w:val="001F0DC1"/>
    <w:rsid w:val="001F0EE0"/>
    <w:rsid w:val="001F1030"/>
    <w:rsid w:val="001F12D4"/>
    <w:rsid w:val="001F13E9"/>
    <w:rsid w:val="001F1A25"/>
    <w:rsid w:val="001F1C2A"/>
    <w:rsid w:val="001F22F9"/>
    <w:rsid w:val="001F2300"/>
    <w:rsid w:val="001F2343"/>
    <w:rsid w:val="001F2642"/>
    <w:rsid w:val="001F28B3"/>
    <w:rsid w:val="001F2B03"/>
    <w:rsid w:val="001F2BE7"/>
    <w:rsid w:val="001F2C4E"/>
    <w:rsid w:val="001F2C87"/>
    <w:rsid w:val="001F2D9A"/>
    <w:rsid w:val="001F30BF"/>
    <w:rsid w:val="001F3281"/>
    <w:rsid w:val="001F332C"/>
    <w:rsid w:val="001F340B"/>
    <w:rsid w:val="001F3457"/>
    <w:rsid w:val="001F3483"/>
    <w:rsid w:val="001F3521"/>
    <w:rsid w:val="001F357C"/>
    <w:rsid w:val="001F35E1"/>
    <w:rsid w:val="001F361A"/>
    <w:rsid w:val="001F3808"/>
    <w:rsid w:val="001F3A86"/>
    <w:rsid w:val="001F3A8C"/>
    <w:rsid w:val="001F3B6E"/>
    <w:rsid w:val="001F3EF6"/>
    <w:rsid w:val="001F4027"/>
    <w:rsid w:val="001F4097"/>
    <w:rsid w:val="001F41A4"/>
    <w:rsid w:val="001F445D"/>
    <w:rsid w:val="001F47E7"/>
    <w:rsid w:val="001F47E9"/>
    <w:rsid w:val="001F49CB"/>
    <w:rsid w:val="001F49D0"/>
    <w:rsid w:val="001F49FA"/>
    <w:rsid w:val="001F4A7B"/>
    <w:rsid w:val="001F4E13"/>
    <w:rsid w:val="001F4E40"/>
    <w:rsid w:val="001F4E5E"/>
    <w:rsid w:val="001F4EAF"/>
    <w:rsid w:val="001F4F62"/>
    <w:rsid w:val="001F5034"/>
    <w:rsid w:val="001F538B"/>
    <w:rsid w:val="001F589F"/>
    <w:rsid w:val="001F5B1D"/>
    <w:rsid w:val="001F5B5D"/>
    <w:rsid w:val="001F6480"/>
    <w:rsid w:val="001F6568"/>
    <w:rsid w:val="001F6A2F"/>
    <w:rsid w:val="001F6A6D"/>
    <w:rsid w:val="001F6DA4"/>
    <w:rsid w:val="001F6F44"/>
    <w:rsid w:val="001F703D"/>
    <w:rsid w:val="001F7279"/>
    <w:rsid w:val="001F72CD"/>
    <w:rsid w:val="001F7906"/>
    <w:rsid w:val="001F7AAB"/>
    <w:rsid w:val="001F7BD7"/>
    <w:rsid w:val="001F7D1A"/>
    <w:rsid w:val="00200040"/>
    <w:rsid w:val="00200436"/>
    <w:rsid w:val="002004A4"/>
    <w:rsid w:val="002004BD"/>
    <w:rsid w:val="00200521"/>
    <w:rsid w:val="00200877"/>
    <w:rsid w:val="00200B86"/>
    <w:rsid w:val="00200D64"/>
    <w:rsid w:val="00200E5F"/>
    <w:rsid w:val="00200FBD"/>
    <w:rsid w:val="00201284"/>
    <w:rsid w:val="002013AD"/>
    <w:rsid w:val="00201535"/>
    <w:rsid w:val="002019A9"/>
    <w:rsid w:val="00201DD9"/>
    <w:rsid w:val="00201E79"/>
    <w:rsid w:val="00201EB7"/>
    <w:rsid w:val="0020209F"/>
    <w:rsid w:val="00202214"/>
    <w:rsid w:val="0020256B"/>
    <w:rsid w:val="00202749"/>
    <w:rsid w:val="002028DC"/>
    <w:rsid w:val="00202921"/>
    <w:rsid w:val="0020294E"/>
    <w:rsid w:val="00202A30"/>
    <w:rsid w:val="00202EAA"/>
    <w:rsid w:val="00202F99"/>
    <w:rsid w:val="00203472"/>
    <w:rsid w:val="0020352B"/>
    <w:rsid w:val="002038B5"/>
    <w:rsid w:val="00203B37"/>
    <w:rsid w:val="00203C62"/>
    <w:rsid w:val="00203C97"/>
    <w:rsid w:val="00204127"/>
    <w:rsid w:val="002041CE"/>
    <w:rsid w:val="0020442A"/>
    <w:rsid w:val="002044D2"/>
    <w:rsid w:val="0020477B"/>
    <w:rsid w:val="002048FE"/>
    <w:rsid w:val="00204DDC"/>
    <w:rsid w:val="00204ECC"/>
    <w:rsid w:val="002050FF"/>
    <w:rsid w:val="0020546C"/>
    <w:rsid w:val="0020591A"/>
    <w:rsid w:val="00205AF0"/>
    <w:rsid w:val="00205AF1"/>
    <w:rsid w:val="00205F2B"/>
    <w:rsid w:val="002061A9"/>
    <w:rsid w:val="00206361"/>
    <w:rsid w:val="00206588"/>
    <w:rsid w:val="002066A8"/>
    <w:rsid w:val="002066E5"/>
    <w:rsid w:val="002067E8"/>
    <w:rsid w:val="002067F7"/>
    <w:rsid w:val="00206895"/>
    <w:rsid w:val="00207035"/>
    <w:rsid w:val="00207218"/>
    <w:rsid w:val="002072CD"/>
    <w:rsid w:val="002073C9"/>
    <w:rsid w:val="00207481"/>
    <w:rsid w:val="002075C1"/>
    <w:rsid w:val="002076CE"/>
    <w:rsid w:val="002079ED"/>
    <w:rsid w:val="00207AB0"/>
    <w:rsid w:val="00207DD4"/>
    <w:rsid w:val="0021007B"/>
    <w:rsid w:val="0021037C"/>
    <w:rsid w:val="00210481"/>
    <w:rsid w:val="00210515"/>
    <w:rsid w:val="002106E0"/>
    <w:rsid w:val="00210722"/>
    <w:rsid w:val="0021098D"/>
    <w:rsid w:val="002109FC"/>
    <w:rsid w:val="00210AC6"/>
    <w:rsid w:val="00210D80"/>
    <w:rsid w:val="00210ED3"/>
    <w:rsid w:val="00210EEE"/>
    <w:rsid w:val="00211304"/>
    <w:rsid w:val="0021130A"/>
    <w:rsid w:val="00211600"/>
    <w:rsid w:val="00211AF4"/>
    <w:rsid w:val="00211B1E"/>
    <w:rsid w:val="00211BCD"/>
    <w:rsid w:val="00211C38"/>
    <w:rsid w:val="00211CF3"/>
    <w:rsid w:val="00211F78"/>
    <w:rsid w:val="00211F8C"/>
    <w:rsid w:val="00211FB9"/>
    <w:rsid w:val="002121FA"/>
    <w:rsid w:val="00212328"/>
    <w:rsid w:val="002125DC"/>
    <w:rsid w:val="00212611"/>
    <w:rsid w:val="00212A11"/>
    <w:rsid w:val="00212EF1"/>
    <w:rsid w:val="00212FC4"/>
    <w:rsid w:val="002131EA"/>
    <w:rsid w:val="00213279"/>
    <w:rsid w:val="00213288"/>
    <w:rsid w:val="00213359"/>
    <w:rsid w:val="0021342F"/>
    <w:rsid w:val="002135DE"/>
    <w:rsid w:val="00213631"/>
    <w:rsid w:val="00213966"/>
    <w:rsid w:val="002139D0"/>
    <w:rsid w:val="00213AF6"/>
    <w:rsid w:val="00213DA8"/>
    <w:rsid w:val="002140E2"/>
    <w:rsid w:val="002140E5"/>
    <w:rsid w:val="00214297"/>
    <w:rsid w:val="00214391"/>
    <w:rsid w:val="002146C8"/>
    <w:rsid w:val="00214716"/>
    <w:rsid w:val="00214717"/>
    <w:rsid w:val="0021483A"/>
    <w:rsid w:val="00214D7A"/>
    <w:rsid w:val="00214D87"/>
    <w:rsid w:val="00215516"/>
    <w:rsid w:val="0021554E"/>
    <w:rsid w:val="002155EC"/>
    <w:rsid w:val="0021563B"/>
    <w:rsid w:val="00215DBB"/>
    <w:rsid w:val="00215EF0"/>
    <w:rsid w:val="00215F9E"/>
    <w:rsid w:val="0021608A"/>
    <w:rsid w:val="00216186"/>
    <w:rsid w:val="002161FF"/>
    <w:rsid w:val="0021627E"/>
    <w:rsid w:val="002163AC"/>
    <w:rsid w:val="00216441"/>
    <w:rsid w:val="0021670C"/>
    <w:rsid w:val="00216724"/>
    <w:rsid w:val="00216ABB"/>
    <w:rsid w:val="00216B89"/>
    <w:rsid w:val="00216DD8"/>
    <w:rsid w:val="00216E09"/>
    <w:rsid w:val="00216F0D"/>
    <w:rsid w:val="00216F12"/>
    <w:rsid w:val="00216FFC"/>
    <w:rsid w:val="0021708E"/>
    <w:rsid w:val="00217108"/>
    <w:rsid w:val="00217193"/>
    <w:rsid w:val="002174D0"/>
    <w:rsid w:val="00217609"/>
    <w:rsid w:val="00217729"/>
    <w:rsid w:val="00217B39"/>
    <w:rsid w:val="00217BFA"/>
    <w:rsid w:val="00217F02"/>
    <w:rsid w:val="002204B2"/>
    <w:rsid w:val="00220762"/>
    <w:rsid w:val="00220872"/>
    <w:rsid w:val="002208C8"/>
    <w:rsid w:val="002209B3"/>
    <w:rsid w:val="00220D1D"/>
    <w:rsid w:val="00220F20"/>
    <w:rsid w:val="0022103C"/>
    <w:rsid w:val="00221798"/>
    <w:rsid w:val="0022183E"/>
    <w:rsid w:val="00221A8E"/>
    <w:rsid w:val="00221ABF"/>
    <w:rsid w:val="00221B01"/>
    <w:rsid w:val="00221B7B"/>
    <w:rsid w:val="00221C30"/>
    <w:rsid w:val="00221CF7"/>
    <w:rsid w:val="00221DA0"/>
    <w:rsid w:val="00221EA8"/>
    <w:rsid w:val="002220D4"/>
    <w:rsid w:val="00222400"/>
    <w:rsid w:val="0022252D"/>
    <w:rsid w:val="00222675"/>
    <w:rsid w:val="0022272A"/>
    <w:rsid w:val="002229BE"/>
    <w:rsid w:val="00222C28"/>
    <w:rsid w:val="00222CF9"/>
    <w:rsid w:val="00222DC7"/>
    <w:rsid w:val="00222DE6"/>
    <w:rsid w:val="00222EBE"/>
    <w:rsid w:val="00222FDE"/>
    <w:rsid w:val="00223147"/>
    <w:rsid w:val="0022326E"/>
    <w:rsid w:val="002233B8"/>
    <w:rsid w:val="0022388A"/>
    <w:rsid w:val="00223918"/>
    <w:rsid w:val="00223E5E"/>
    <w:rsid w:val="00223F40"/>
    <w:rsid w:val="00223FCA"/>
    <w:rsid w:val="0022417F"/>
    <w:rsid w:val="002242DA"/>
    <w:rsid w:val="0022431A"/>
    <w:rsid w:val="00224399"/>
    <w:rsid w:val="002244D8"/>
    <w:rsid w:val="00224567"/>
    <w:rsid w:val="00224689"/>
    <w:rsid w:val="002247B0"/>
    <w:rsid w:val="002247DF"/>
    <w:rsid w:val="00224802"/>
    <w:rsid w:val="00224813"/>
    <w:rsid w:val="00224819"/>
    <w:rsid w:val="0022484B"/>
    <w:rsid w:val="002249F3"/>
    <w:rsid w:val="00224ADC"/>
    <w:rsid w:val="00224B41"/>
    <w:rsid w:val="00224BA8"/>
    <w:rsid w:val="00224D95"/>
    <w:rsid w:val="00224F01"/>
    <w:rsid w:val="0022513A"/>
    <w:rsid w:val="0022516C"/>
    <w:rsid w:val="00225219"/>
    <w:rsid w:val="00225370"/>
    <w:rsid w:val="00225443"/>
    <w:rsid w:val="0022567D"/>
    <w:rsid w:val="002256F5"/>
    <w:rsid w:val="0022595F"/>
    <w:rsid w:val="00225B30"/>
    <w:rsid w:val="00225C36"/>
    <w:rsid w:val="00225CAB"/>
    <w:rsid w:val="00225F7D"/>
    <w:rsid w:val="0022605E"/>
    <w:rsid w:val="00226205"/>
    <w:rsid w:val="00226273"/>
    <w:rsid w:val="0022641C"/>
    <w:rsid w:val="0022641F"/>
    <w:rsid w:val="0022645E"/>
    <w:rsid w:val="00226856"/>
    <w:rsid w:val="00226998"/>
    <w:rsid w:val="00226A81"/>
    <w:rsid w:val="00226B5F"/>
    <w:rsid w:val="00226C86"/>
    <w:rsid w:val="00226F90"/>
    <w:rsid w:val="00227135"/>
    <w:rsid w:val="00227168"/>
    <w:rsid w:val="002272DE"/>
    <w:rsid w:val="002275C4"/>
    <w:rsid w:val="0022775F"/>
    <w:rsid w:val="0022789F"/>
    <w:rsid w:val="00227CB5"/>
    <w:rsid w:val="00227D69"/>
    <w:rsid w:val="00227FCD"/>
    <w:rsid w:val="002301A1"/>
    <w:rsid w:val="002303D8"/>
    <w:rsid w:val="00230505"/>
    <w:rsid w:val="0023089B"/>
    <w:rsid w:val="002308AB"/>
    <w:rsid w:val="002308EB"/>
    <w:rsid w:val="002309B5"/>
    <w:rsid w:val="00230A44"/>
    <w:rsid w:val="00230CF8"/>
    <w:rsid w:val="00230D27"/>
    <w:rsid w:val="0023114F"/>
    <w:rsid w:val="002313CA"/>
    <w:rsid w:val="002314AF"/>
    <w:rsid w:val="002314B2"/>
    <w:rsid w:val="002314E0"/>
    <w:rsid w:val="002317C7"/>
    <w:rsid w:val="00231902"/>
    <w:rsid w:val="00231ACF"/>
    <w:rsid w:val="00231EB0"/>
    <w:rsid w:val="002320E5"/>
    <w:rsid w:val="00232182"/>
    <w:rsid w:val="002324B0"/>
    <w:rsid w:val="00232719"/>
    <w:rsid w:val="0023280A"/>
    <w:rsid w:val="00232A81"/>
    <w:rsid w:val="00232C3A"/>
    <w:rsid w:val="00232DE5"/>
    <w:rsid w:val="00232EAD"/>
    <w:rsid w:val="0023303C"/>
    <w:rsid w:val="00233615"/>
    <w:rsid w:val="0023381E"/>
    <w:rsid w:val="002338E1"/>
    <w:rsid w:val="00233B68"/>
    <w:rsid w:val="00233D4A"/>
    <w:rsid w:val="00233D6F"/>
    <w:rsid w:val="00233D88"/>
    <w:rsid w:val="00234402"/>
    <w:rsid w:val="002344D1"/>
    <w:rsid w:val="0023471F"/>
    <w:rsid w:val="00234A0E"/>
    <w:rsid w:val="00234C4B"/>
    <w:rsid w:val="00234CB8"/>
    <w:rsid w:val="0023579D"/>
    <w:rsid w:val="0023591E"/>
    <w:rsid w:val="00235C24"/>
    <w:rsid w:val="00235CCD"/>
    <w:rsid w:val="00235F29"/>
    <w:rsid w:val="00236187"/>
    <w:rsid w:val="00236212"/>
    <w:rsid w:val="00236259"/>
    <w:rsid w:val="0023654F"/>
    <w:rsid w:val="0023666A"/>
    <w:rsid w:val="0023673A"/>
    <w:rsid w:val="00236982"/>
    <w:rsid w:val="00236C47"/>
    <w:rsid w:val="00236C63"/>
    <w:rsid w:val="002370F3"/>
    <w:rsid w:val="002371FF"/>
    <w:rsid w:val="0023755E"/>
    <w:rsid w:val="00237638"/>
    <w:rsid w:val="00237705"/>
    <w:rsid w:val="00237C03"/>
    <w:rsid w:val="00237CFF"/>
    <w:rsid w:val="00237E3F"/>
    <w:rsid w:val="00237E58"/>
    <w:rsid w:val="002402B8"/>
    <w:rsid w:val="0024080D"/>
    <w:rsid w:val="0024081C"/>
    <w:rsid w:val="00240B8A"/>
    <w:rsid w:val="0024101B"/>
    <w:rsid w:val="00241362"/>
    <w:rsid w:val="002413E0"/>
    <w:rsid w:val="0024144A"/>
    <w:rsid w:val="00241470"/>
    <w:rsid w:val="0024186A"/>
    <w:rsid w:val="00241B17"/>
    <w:rsid w:val="00241BC0"/>
    <w:rsid w:val="00241BD0"/>
    <w:rsid w:val="00242018"/>
    <w:rsid w:val="00242070"/>
    <w:rsid w:val="002424A9"/>
    <w:rsid w:val="00242559"/>
    <w:rsid w:val="00242CD2"/>
    <w:rsid w:val="00242D54"/>
    <w:rsid w:val="00242FC2"/>
    <w:rsid w:val="0024314D"/>
    <w:rsid w:val="00243349"/>
    <w:rsid w:val="00243576"/>
    <w:rsid w:val="002437A3"/>
    <w:rsid w:val="002437B2"/>
    <w:rsid w:val="0024386C"/>
    <w:rsid w:val="00243974"/>
    <w:rsid w:val="00243B20"/>
    <w:rsid w:val="00243C53"/>
    <w:rsid w:val="00243C95"/>
    <w:rsid w:val="00243F9F"/>
    <w:rsid w:val="002440BF"/>
    <w:rsid w:val="002442AF"/>
    <w:rsid w:val="002442DF"/>
    <w:rsid w:val="0024452B"/>
    <w:rsid w:val="00244571"/>
    <w:rsid w:val="002445D8"/>
    <w:rsid w:val="002445F8"/>
    <w:rsid w:val="002447D0"/>
    <w:rsid w:val="002449A9"/>
    <w:rsid w:val="00244CCD"/>
    <w:rsid w:val="00244E65"/>
    <w:rsid w:val="00244F4D"/>
    <w:rsid w:val="0024504C"/>
    <w:rsid w:val="00245069"/>
    <w:rsid w:val="0024520A"/>
    <w:rsid w:val="002452F4"/>
    <w:rsid w:val="00245516"/>
    <w:rsid w:val="00245566"/>
    <w:rsid w:val="0024564E"/>
    <w:rsid w:val="00245DFB"/>
    <w:rsid w:val="00245ED5"/>
    <w:rsid w:val="00246059"/>
    <w:rsid w:val="0024605A"/>
    <w:rsid w:val="002464F4"/>
    <w:rsid w:val="00246556"/>
    <w:rsid w:val="002465DA"/>
    <w:rsid w:val="0024676E"/>
    <w:rsid w:val="00246805"/>
    <w:rsid w:val="002468BB"/>
    <w:rsid w:val="00246A23"/>
    <w:rsid w:val="00246B93"/>
    <w:rsid w:val="00246CEB"/>
    <w:rsid w:val="00246F61"/>
    <w:rsid w:val="002472B3"/>
    <w:rsid w:val="002476AB"/>
    <w:rsid w:val="00247F2E"/>
    <w:rsid w:val="0025018E"/>
    <w:rsid w:val="00250513"/>
    <w:rsid w:val="00250603"/>
    <w:rsid w:val="00250665"/>
    <w:rsid w:val="002507D8"/>
    <w:rsid w:val="002507E6"/>
    <w:rsid w:val="00250815"/>
    <w:rsid w:val="002509AC"/>
    <w:rsid w:val="00250A93"/>
    <w:rsid w:val="00250C82"/>
    <w:rsid w:val="00250D50"/>
    <w:rsid w:val="00250F0C"/>
    <w:rsid w:val="002513E7"/>
    <w:rsid w:val="00251477"/>
    <w:rsid w:val="002516E8"/>
    <w:rsid w:val="00251E4C"/>
    <w:rsid w:val="00251FA5"/>
    <w:rsid w:val="00252049"/>
    <w:rsid w:val="00252220"/>
    <w:rsid w:val="002522A6"/>
    <w:rsid w:val="00252312"/>
    <w:rsid w:val="0025285C"/>
    <w:rsid w:val="00253002"/>
    <w:rsid w:val="0025317A"/>
    <w:rsid w:val="002536E5"/>
    <w:rsid w:val="0025385B"/>
    <w:rsid w:val="00253909"/>
    <w:rsid w:val="00253A08"/>
    <w:rsid w:val="00253C88"/>
    <w:rsid w:val="00253E68"/>
    <w:rsid w:val="0025402E"/>
    <w:rsid w:val="00254177"/>
    <w:rsid w:val="0025439B"/>
    <w:rsid w:val="00254453"/>
    <w:rsid w:val="00254578"/>
    <w:rsid w:val="0025457F"/>
    <w:rsid w:val="00254612"/>
    <w:rsid w:val="0025476E"/>
    <w:rsid w:val="00254A7D"/>
    <w:rsid w:val="00254AB7"/>
    <w:rsid w:val="00254C74"/>
    <w:rsid w:val="00254DAD"/>
    <w:rsid w:val="00254E7C"/>
    <w:rsid w:val="00254FCC"/>
    <w:rsid w:val="0025503F"/>
    <w:rsid w:val="002551BC"/>
    <w:rsid w:val="00255519"/>
    <w:rsid w:val="00255828"/>
    <w:rsid w:val="00255F92"/>
    <w:rsid w:val="00256153"/>
    <w:rsid w:val="002562A4"/>
    <w:rsid w:val="00256373"/>
    <w:rsid w:val="00256424"/>
    <w:rsid w:val="002564D7"/>
    <w:rsid w:val="00256674"/>
    <w:rsid w:val="002566F4"/>
    <w:rsid w:val="0025688C"/>
    <w:rsid w:val="002568E1"/>
    <w:rsid w:val="0025698B"/>
    <w:rsid w:val="002569D8"/>
    <w:rsid w:val="00256A78"/>
    <w:rsid w:val="00256F63"/>
    <w:rsid w:val="002572AC"/>
    <w:rsid w:val="0025742C"/>
    <w:rsid w:val="00257775"/>
    <w:rsid w:val="0025786F"/>
    <w:rsid w:val="00257C93"/>
    <w:rsid w:val="00257DE7"/>
    <w:rsid w:val="00257ED6"/>
    <w:rsid w:val="00260248"/>
    <w:rsid w:val="0026045D"/>
    <w:rsid w:val="00260E32"/>
    <w:rsid w:val="00260EE7"/>
    <w:rsid w:val="00260FB7"/>
    <w:rsid w:val="00261142"/>
    <w:rsid w:val="00261237"/>
    <w:rsid w:val="0026129D"/>
    <w:rsid w:val="002613A9"/>
    <w:rsid w:val="002617C2"/>
    <w:rsid w:val="002623C4"/>
    <w:rsid w:val="002623FE"/>
    <w:rsid w:val="00262AAD"/>
    <w:rsid w:val="00262D10"/>
    <w:rsid w:val="002630CE"/>
    <w:rsid w:val="00263199"/>
    <w:rsid w:val="00263503"/>
    <w:rsid w:val="00263511"/>
    <w:rsid w:val="00263592"/>
    <w:rsid w:val="00263653"/>
    <w:rsid w:val="002636E9"/>
    <w:rsid w:val="00263CD1"/>
    <w:rsid w:val="00263DB6"/>
    <w:rsid w:val="00263DFC"/>
    <w:rsid w:val="00263F4F"/>
    <w:rsid w:val="002640B6"/>
    <w:rsid w:val="00264368"/>
    <w:rsid w:val="00264415"/>
    <w:rsid w:val="00264511"/>
    <w:rsid w:val="00264687"/>
    <w:rsid w:val="002647EB"/>
    <w:rsid w:val="0026488C"/>
    <w:rsid w:val="00264F0D"/>
    <w:rsid w:val="0026501E"/>
    <w:rsid w:val="00265079"/>
    <w:rsid w:val="0026540E"/>
    <w:rsid w:val="0026558D"/>
    <w:rsid w:val="002658B0"/>
    <w:rsid w:val="00265932"/>
    <w:rsid w:val="00265AF2"/>
    <w:rsid w:val="00265FB1"/>
    <w:rsid w:val="00266260"/>
    <w:rsid w:val="002663F4"/>
    <w:rsid w:val="00266A07"/>
    <w:rsid w:val="00266A42"/>
    <w:rsid w:val="00266AFB"/>
    <w:rsid w:val="00266C2D"/>
    <w:rsid w:val="00267194"/>
    <w:rsid w:val="00267315"/>
    <w:rsid w:val="00267429"/>
    <w:rsid w:val="00267FDF"/>
    <w:rsid w:val="0027010D"/>
    <w:rsid w:val="00270384"/>
    <w:rsid w:val="002708CB"/>
    <w:rsid w:val="00270902"/>
    <w:rsid w:val="002709C1"/>
    <w:rsid w:val="00270C85"/>
    <w:rsid w:val="00270EB8"/>
    <w:rsid w:val="00270F61"/>
    <w:rsid w:val="002712D1"/>
    <w:rsid w:val="002713A0"/>
    <w:rsid w:val="0027165A"/>
    <w:rsid w:val="00271945"/>
    <w:rsid w:val="00271AA5"/>
    <w:rsid w:val="00271AF1"/>
    <w:rsid w:val="00271B08"/>
    <w:rsid w:val="00271C36"/>
    <w:rsid w:val="00271CE6"/>
    <w:rsid w:val="00271D41"/>
    <w:rsid w:val="00271DD0"/>
    <w:rsid w:val="00272298"/>
    <w:rsid w:val="002723DA"/>
    <w:rsid w:val="0027248A"/>
    <w:rsid w:val="002724D9"/>
    <w:rsid w:val="00272613"/>
    <w:rsid w:val="0027284D"/>
    <w:rsid w:val="002728C5"/>
    <w:rsid w:val="00272D64"/>
    <w:rsid w:val="00272DCC"/>
    <w:rsid w:val="00272E4E"/>
    <w:rsid w:val="0027301A"/>
    <w:rsid w:val="00273102"/>
    <w:rsid w:val="00273122"/>
    <w:rsid w:val="00273130"/>
    <w:rsid w:val="00273226"/>
    <w:rsid w:val="002732B6"/>
    <w:rsid w:val="00273803"/>
    <w:rsid w:val="002738F7"/>
    <w:rsid w:val="00273995"/>
    <w:rsid w:val="00273B41"/>
    <w:rsid w:val="00273BD0"/>
    <w:rsid w:val="00273D7F"/>
    <w:rsid w:val="00273E80"/>
    <w:rsid w:val="00273F1E"/>
    <w:rsid w:val="00274085"/>
    <w:rsid w:val="0027448D"/>
    <w:rsid w:val="002748F7"/>
    <w:rsid w:val="00274965"/>
    <w:rsid w:val="002749AD"/>
    <w:rsid w:val="00274B45"/>
    <w:rsid w:val="00274DFE"/>
    <w:rsid w:val="00274E49"/>
    <w:rsid w:val="002750C8"/>
    <w:rsid w:val="00275351"/>
    <w:rsid w:val="00275539"/>
    <w:rsid w:val="00275639"/>
    <w:rsid w:val="00275841"/>
    <w:rsid w:val="0027595C"/>
    <w:rsid w:val="002759F8"/>
    <w:rsid w:val="00275ABF"/>
    <w:rsid w:val="00275BBC"/>
    <w:rsid w:val="00275C2E"/>
    <w:rsid w:val="00276054"/>
    <w:rsid w:val="00276259"/>
    <w:rsid w:val="0027627A"/>
    <w:rsid w:val="0027670C"/>
    <w:rsid w:val="00276CC7"/>
    <w:rsid w:val="00276DEB"/>
    <w:rsid w:val="002770F7"/>
    <w:rsid w:val="00277184"/>
    <w:rsid w:val="00277365"/>
    <w:rsid w:val="002773AB"/>
    <w:rsid w:val="0027768B"/>
    <w:rsid w:val="00277728"/>
    <w:rsid w:val="0027791E"/>
    <w:rsid w:val="00277C5E"/>
    <w:rsid w:val="00277DAF"/>
    <w:rsid w:val="00277E40"/>
    <w:rsid w:val="00280072"/>
    <w:rsid w:val="0028032D"/>
    <w:rsid w:val="0028035A"/>
    <w:rsid w:val="00280863"/>
    <w:rsid w:val="00280965"/>
    <w:rsid w:val="002809C7"/>
    <w:rsid w:val="00280B49"/>
    <w:rsid w:val="00281155"/>
    <w:rsid w:val="002811D8"/>
    <w:rsid w:val="0028146E"/>
    <w:rsid w:val="002818B1"/>
    <w:rsid w:val="002818D9"/>
    <w:rsid w:val="00281976"/>
    <w:rsid w:val="00281BB7"/>
    <w:rsid w:val="00281D1D"/>
    <w:rsid w:val="00281E91"/>
    <w:rsid w:val="00282616"/>
    <w:rsid w:val="0028268C"/>
    <w:rsid w:val="002828F6"/>
    <w:rsid w:val="002830DA"/>
    <w:rsid w:val="002831F0"/>
    <w:rsid w:val="0028326B"/>
    <w:rsid w:val="00283300"/>
    <w:rsid w:val="002834FE"/>
    <w:rsid w:val="00283563"/>
    <w:rsid w:val="0028359F"/>
    <w:rsid w:val="002838A8"/>
    <w:rsid w:val="00283D66"/>
    <w:rsid w:val="00283D6D"/>
    <w:rsid w:val="00283F90"/>
    <w:rsid w:val="00284100"/>
    <w:rsid w:val="00284225"/>
    <w:rsid w:val="00284388"/>
    <w:rsid w:val="0028439F"/>
    <w:rsid w:val="0028483C"/>
    <w:rsid w:val="00284AA9"/>
    <w:rsid w:val="00284BD4"/>
    <w:rsid w:val="00284E77"/>
    <w:rsid w:val="00285187"/>
    <w:rsid w:val="00285415"/>
    <w:rsid w:val="00285456"/>
    <w:rsid w:val="00285621"/>
    <w:rsid w:val="002858AB"/>
    <w:rsid w:val="00285C69"/>
    <w:rsid w:val="00285D5F"/>
    <w:rsid w:val="00285D85"/>
    <w:rsid w:val="00285E34"/>
    <w:rsid w:val="0028602D"/>
    <w:rsid w:val="00286348"/>
    <w:rsid w:val="00286513"/>
    <w:rsid w:val="002866BB"/>
    <w:rsid w:val="002866ED"/>
    <w:rsid w:val="0028694C"/>
    <w:rsid w:val="00287264"/>
    <w:rsid w:val="002873D3"/>
    <w:rsid w:val="00287418"/>
    <w:rsid w:val="002874F6"/>
    <w:rsid w:val="0028764B"/>
    <w:rsid w:val="00287663"/>
    <w:rsid w:val="002877BA"/>
    <w:rsid w:val="002878CD"/>
    <w:rsid w:val="002878CE"/>
    <w:rsid w:val="00287E19"/>
    <w:rsid w:val="00287F9E"/>
    <w:rsid w:val="002906F0"/>
    <w:rsid w:val="00290840"/>
    <w:rsid w:val="00290B95"/>
    <w:rsid w:val="00290D0D"/>
    <w:rsid w:val="0029129C"/>
    <w:rsid w:val="002913BC"/>
    <w:rsid w:val="00291562"/>
    <w:rsid w:val="00291952"/>
    <w:rsid w:val="00291C2C"/>
    <w:rsid w:val="00291C9B"/>
    <w:rsid w:val="00291E18"/>
    <w:rsid w:val="00291F34"/>
    <w:rsid w:val="00291F94"/>
    <w:rsid w:val="00291FB4"/>
    <w:rsid w:val="0029234D"/>
    <w:rsid w:val="002924E8"/>
    <w:rsid w:val="00292545"/>
    <w:rsid w:val="00292779"/>
    <w:rsid w:val="0029278D"/>
    <w:rsid w:val="00292842"/>
    <w:rsid w:val="0029290D"/>
    <w:rsid w:val="00292954"/>
    <w:rsid w:val="002929BC"/>
    <w:rsid w:val="00292D0D"/>
    <w:rsid w:val="00292DB1"/>
    <w:rsid w:val="00292F3F"/>
    <w:rsid w:val="00292F79"/>
    <w:rsid w:val="00292FAF"/>
    <w:rsid w:val="00293386"/>
    <w:rsid w:val="00293A55"/>
    <w:rsid w:val="00293DFB"/>
    <w:rsid w:val="00293E46"/>
    <w:rsid w:val="00293E61"/>
    <w:rsid w:val="0029403D"/>
    <w:rsid w:val="00294066"/>
    <w:rsid w:val="00294113"/>
    <w:rsid w:val="00294177"/>
    <w:rsid w:val="00294311"/>
    <w:rsid w:val="002944B1"/>
    <w:rsid w:val="00294B3C"/>
    <w:rsid w:val="00294E47"/>
    <w:rsid w:val="00294EF8"/>
    <w:rsid w:val="00294F37"/>
    <w:rsid w:val="00294FEC"/>
    <w:rsid w:val="00295137"/>
    <w:rsid w:val="0029588F"/>
    <w:rsid w:val="002958FD"/>
    <w:rsid w:val="00295973"/>
    <w:rsid w:val="00295EC0"/>
    <w:rsid w:val="0029644C"/>
    <w:rsid w:val="0029645D"/>
    <w:rsid w:val="002965D1"/>
    <w:rsid w:val="002967D4"/>
    <w:rsid w:val="00296ADB"/>
    <w:rsid w:val="00296AE8"/>
    <w:rsid w:val="00296ED3"/>
    <w:rsid w:val="00296FBB"/>
    <w:rsid w:val="00296FED"/>
    <w:rsid w:val="0029705D"/>
    <w:rsid w:val="002970A2"/>
    <w:rsid w:val="002976E9"/>
    <w:rsid w:val="0029774D"/>
    <w:rsid w:val="002977B7"/>
    <w:rsid w:val="002978DD"/>
    <w:rsid w:val="00297B90"/>
    <w:rsid w:val="002A00E5"/>
    <w:rsid w:val="002A0337"/>
    <w:rsid w:val="002A033D"/>
    <w:rsid w:val="002A06E1"/>
    <w:rsid w:val="002A079E"/>
    <w:rsid w:val="002A0A3A"/>
    <w:rsid w:val="002A0A62"/>
    <w:rsid w:val="002A12EE"/>
    <w:rsid w:val="002A1431"/>
    <w:rsid w:val="002A1455"/>
    <w:rsid w:val="002A1659"/>
    <w:rsid w:val="002A1856"/>
    <w:rsid w:val="002A1B26"/>
    <w:rsid w:val="002A1D33"/>
    <w:rsid w:val="002A1E5C"/>
    <w:rsid w:val="002A1F49"/>
    <w:rsid w:val="002A1FB8"/>
    <w:rsid w:val="002A21FB"/>
    <w:rsid w:val="002A2641"/>
    <w:rsid w:val="002A291E"/>
    <w:rsid w:val="002A292B"/>
    <w:rsid w:val="002A2A04"/>
    <w:rsid w:val="002A2B08"/>
    <w:rsid w:val="002A2F9D"/>
    <w:rsid w:val="002A3024"/>
    <w:rsid w:val="002A3042"/>
    <w:rsid w:val="002A3182"/>
    <w:rsid w:val="002A3238"/>
    <w:rsid w:val="002A33D1"/>
    <w:rsid w:val="002A360F"/>
    <w:rsid w:val="002A3658"/>
    <w:rsid w:val="002A37BA"/>
    <w:rsid w:val="002A39AE"/>
    <w:rsid w:val="002A3C4D"/>
    <w:rsid w:val="002A3D41"/>
    <w:rsid w:val="002A3DAD"/>
    <w:rsid w:val="002A43A2"/>
    <w:rsid w:val="002A4411"/>
    <w:rsid w:val="002A44DA"/>
    <w:rsid w:val="002A44E1"/>
    <w:rsid w:val="002A46D6"/>
    <w:rsid w:val="002A47ED"/>
    <w:rsid w:val="002A49DE"/>
    <w:rsid w:val="002A4A8B"/>
    <w:rsid w:val="002A4B77"/>
    <w:rsid w:val="002A4BA4"/>
    <w:rsid w:val="002A4BB3"/>
    <w:rsid w:val="002A4E1C"/>
    <w:rsid w:val="002A4ECC"/>
    <w:rsid w:val="002A536F"/>
    <w:rsid w:val="002A5663"/>
    <w:rsid w:val="002A5917"/>
    <w:rsid w:val="002A5A24"/>
    <w:rsid w:val="002A5AF3"/>
    <w:rsid w:val="002A5C4A"/>
    <w:rsid w:val="002A5E68"/>
    <w:rsid w:val="002A5F6E"/>
    <w:rsid w:val="002A64C4"/>
    <w:rsid w:val="002A6657"/>
    <w:rsid w:val="002A6975"/>
    <w:rsid w:val="002A6BE5"/>
    <w:rsid w:val="002A6DD6"/>
    <w:rsid w:val="002A6E20"/>
    <w:rsid w:val="002A6F90"/>
    <w:rsid w:val="002A7403"/>
    <w:rsid w:val="002A7432"/>
    <w:rsid w:val="002A7533"/>
    <w:rsid w:val="002A7890"/>
    <w:rsid w:val="002A7A87"/>
    <w:rsid w:val="002A7D0A"/>
    <w:rsid w:val="002A7DD9"/>
    <w:rsid w:val="002A7FBF"/>
    <w:rsid w:val="002B038B"/>
    <w:rsid w:val="002B042A"/>
    <w:rsid w:val="002B077A"/>
    <w:rsid w:val="002B0791"/>
    <w:rsid w:val="002B084A"/>
    <w:rsid w:val="002B088B"/>
    <w:rsid w:val="002B0F5B"/>
    <w:rsid w:val="002B1327"/>
    <w:rsid w:val="002B134E"/>
    <w:rsid w:val="002B1759"/>
    <w:rsid w:val="002B1848"/>
    <w:rsid w:val="002B1912"/>
    <w:rsid w:val="002B1923"/>
    <w:rsid w:val="002B1A59"/>
    <w:rsid w:val="002B1BAE"/>
    <w:rsid w:val="002B1ED7"/>
    <w:rsid w:val="002B21C9"/>
    <w:rsid w:val="002B24A9"/>
    <w:rsid w:val="002B2923"/>
    <w:rsid w:val="002B296D"/>
    <w:rsid w:val="002B2AAD"/>
    <w:rsid w:val="002B2C15"/>
    <w:rsid w:val="002B31CE"/>
    <w:rsid w:val="002B374C"/>
    <w:rsid w:val="002B377A"/>
    <w:rsid w:val="002B3786"/>
    <w:rsid w:val="002B38B6"/>
    <w:rsid w:val="002B38BA"/>
    <w:rsid w:val="002B3914"/>
    <w:rsid w:val="002B39C2"/>
    <w:rsid w:val="002B3B06"/>
    <w:rsid w:val="002B3C38"/>
    <w:rsid w:val="002B3D90"/>
    <w:rsid w:val="002B3F59"/>
    <w:rsid w:val="002B3F64"/>
    <w:rsid w:val="002B404C"/>
    <w:rsid w:val="002B40EA"/>
    <w:rsid w:val="002B4138"/>
    <w:rsid w:val="002B417B"/>
    <w:rsid w:val="002B4219"/>
    <w:rsid w:val="002B421D"/>
    <w:rsid w:val="002B42C8"/>
    <w:rsid w:val="002B4529"/>
    <w:rsid w:val="002B4946"/>
    <w:rsid w:val="002B4B04"/>
    <w:rsid w:val="002B4D10"/>
    <w:rsid w:val="002B4E07"/>
    <w:rsid w:val="002B4EE6"/>
    <w:rsid w:val="002B50A6"/>
    <w:rsid w:val="002B50A7"/>
    <w:rsid w:val="002B520D"/>
    <w:rsid w:val="002B52AA"/>
    <w:rsid w:val="002B543D"/>
    <w:rsid w:val="002B5501"/>
    <w:rsid w:val="002B5553"/>
    <w:rsid w:val="002B56D4"/>
    <w:rsid w:val="002B578A"/>
    <w:rsid w:val="002B5976"/>
    <w:rsid w:val="002B5A91"/>
    <w:rsid w:val="002B603F"/>
    <w:rsid w:val="002B6253"/>
    <w:rsid w:val="002B6375"/>
    <w:rsid w:val="002B6474"/>
    <w:rsid w:val="002B675E"/>
    <w:rsid w:val="002B6D20"/>
    <w:rsid w:val="002B7029"/>
    <w:rsid w:val="002B70F5"/>
    <w:rsid w:val="002B7337"/>
    <w:rsid w:val="002B78CD"/>
    <w:rsid w:val="002B78D9"/>
    <w:rsid w:val="002B7940"/>
    <w:rsid w:val="002B7976"/>
    <w:rsid w:val="002B7B38"/>
    <w:rsid w:val="002B7BBA"/>
    <w:rsid w:val="002B7DD0"/>
    <w:rsid w:val="002B7E21"/>
    <w:rsid w:val="002B7F36"/>
    <w:rsid w:val="002B7FD9"/>
    <w:rsid w:val="002C012E"/>
    <w:rsid w:val="002C0227"/>
    <w:rsid w:val="002C02FE"/>
    <w:rsid w:val="002C0865"/>
    <w:rsid w:val="002C087B"/>
    <w:rsid w:val="002C0911"/>
    <w:rsid w:val="002C0A40"/>
    <w:rsid w:val="002C1009"/>
    <w:rsid w:val="002C10B3"/>
    <w:rsid w:val="002C14F5"/>
    <w:rsid w:val="002C14FA"/>
    <w:rsid w:val="002C1682"/>
    <w:rsid w:val="002C1774"/>
    <w:rsid w:val="002C187F"/>
    <w:rsid w:val="002C1988"/>
    <w:rsid w:val="002C19F5"/>
    <w:rsid w:val="002C1A01"/>
    <w:rsid w:val="002C1BBA"/>
    <w:rsid w:val="002C1CCC"/>
    <w:rsid w:val="002C1D34"/>
    <w:rsid w:val="002C1E92"/>
    <w:rsid w:val="002C1F91"/>
    <w:rsid w:val="002C207D"/>
    <w:rsid w:val="002C2084"/>
    <w:rsid w:val="002C2201"/>
    <w:rsid w:val="002C265E"/>
    <w:rsid w:val="002C26B0"/>
    <w:rsid w:val="002C2920"/>
    <w:rsid w:val="002C296E"/>
    <w:rsid w:val="002C2ADA"/>
    <w:rsid w:val="002C2D2D"/>
    <w:rsid w:val="002C2DF2"/>
    <w:rsid w:val="002C2E1B"/>
    <w:rsid w:val="002C2E3F"/>
    <w:rsid w:val="002C2F3A"/>
    <w:rsid w:val="002C2F8D"/>
    <w:rsid w:val="002C3388"/>
    <w:rsid w:val="002C3397"/>
    <w:rsid w:val="002C33E3"/>
    <w:rsid w:val="002C34C1"/>
    <w:rsid w:val="002C3671"/>
    <w:rsid w:val="002C3856"/>
    <w:rsid w:val="002C3BE3"/>
    <w:rsid w:val="002C3E8C"/>
    <w:rsid w:val="002C3E93"/>
    <w:rsid w:val="002C3FF9"/>
    <w:rsid w:val="002C41DC"/>
    <w:rsid w:val="002C435A"/>
    <w:rsid w:val="002C46DD"/>
    <w:rsid w:val="002C4795"/>
    <w:rsid w:val="002C487B"/>
    <w:rsid w:val="002C4B03"/>
    <w:rsid w:val="002C508B"/>
    <w:rsid w:val="002C50A4"/>
    <w:rsid w:val="002C52C4"/>
    <w:rsid w:val="002C53EE"/>
    <w:rsid w:val="002C53FA"/>
    <w:rsid w:val="002C5472"/>
    <w:rsid w:val="002C5531"/>
    <w:rsid w:val="002C56BA"/>
    <w:rsid w:val="002C56E1"/>
    <w:rsid w:val="002C5778"/>
    <w:rsid w:val="002C5917"/>
    <w:rsid w:val="002C5C51"/>
    <w:rsid w:val="002C5D9B"/>
    <w:rsid w:val="002C60AD"/>
    <w:rsid w:val="002C60C5"/>
    <w:rsid w:val="002C643A"/>
    <w:rsid w:val="002C65F2"/>
    <w:rsid w:val="002C66F2"/>
    <w:rsid w:val="002C6D59"/>
    <w:rsid w:val="002C71EE"/>
    <w:rsid w:val="002C7248"/>
    <w:rsid w:val="002C729E"/>
    <w:rsid w:val="002C75DD"/>
    <w:rsid w:val="002C7934"/>
    <w:rsid w:val="002C79E8"/>
    <w:rsid w:val="002C79F9"/>
    <w:rsid w:val="002C7D73"/>
    <w:rsid w:val="002D0307"/>
    <w:rsid w:val="002D046E"/>
    <w:rsid w:val="002D05F8"/>
    <w:rsid w:val="002D11C4"/>
    <w:rsid w:val="002D1609"/>
    <w:rsid w:val="002D225A"/>
    <w:rsid w:val="002D269F"/>
    <w:rsid w:val="002D2800"/>
    <w:rsid w:val="002D2857"/>
    <w:rsid w:val="002D2907"/>
    <w:rsid w:val="002D2A3E"/>
    <w:rsid w:val="002D2C83"/>
    <w:rsid w:val="002D2D5B"/>
    <w:rsid w:val="002D2E05"/>
    <w:rsid w:val="002D2E9F"/>
    <w:rsid w:val="002D2ED8"/>
    <w:rsid w:val="002D33A2"/>
    <w:rsid w:val="002D36E6"/>
    <w:rsid w:val="002D3844"/>
    <w:rsid w:val="002D389D"/>
    <w:rsid w:val="002D38AF"/>
    <w:rsid w:val="002D3A2E"/>
    <w:rsid w:val="002D3BCC"/>
    <w:rsid w:val="002D3EA4"/>
    <w:rsid w:val="002D3FE8"/>
    <w:rsid w:val="002D40F3"/>
    <w:rsid w:val="002D434C"/>
    <w:rsid w:val="002D43F0"/>
    <w:rsid w:val="002D474D"/>
    <w:rsid w:val="002D47DE"/>
    <w:rsid w:val="002D4C78"/>
    <w:rsid w:val="002D4C80"/>
    <w:rsid w:val="002D4EEB"/>
    <w:rsid w:val="002D4FBF"/>
    <w:rsid w:val="002D5969"/>
    <w:rsid w:val="002D5AE0"/>
    <w:rsid w:val="002D5B04"/>
    <w:rsid w:val="002D5EE9"/>
    <w:rsid w:val="002D6212"/>
    <w:rsid w:val="002D6759"/>
    <w:rsid w:val="002D67E4"/>
    <w:rsid w:val="002D68DA"/>
    <w:rsid w:val="002D6B75"/>
    <w:rsid w:val="002D6EB1"/>
    <w:rsid w:val="002D7020"/>
    <w:rsid w:val="002D70EA"/>
    <w:rsid w:val="002D729D"/>
    <w:rsid w:val="002D7382"/>
    <w:rsid w:val="002D75CC"/>
    <w:rsid w:val="002D78CF"/>
    <w:rsid w:val="002D7938"/>
    <w:rsid w:val="002D7B34"/>
    <w:rsid w:val="002D7BF4"/>
    <w:rsid w:val="002D7CAC"/>
    <w:rsid w:val="002D7DB9"/>
    <w:rsid w:val="002D7E12"/>
    <w:rsid w:val="002D7E64"/>
    <w:rsid w:val="002D7F42"/>
    <w:rsid w:val="002E01C0"/>
    <w:rsid w:val="002E03F5"/>
    <w:rsid w:val="002E0BD0"/>
    <w:rsid w:val="002E0F8A"/>
    <w:rsid w:val="002E1036"/>
    <w:rsid w:val="002E143C"/>
    <w:rsid w:val="002E1505"/>
    <w:rsid w:val="002E16E2"/>
    <w:rsid w:val="002E171F"/>
    <w:rsid w:val="002E1736"/>
    <w:rsid w:val="002E1A0A"/>
    <w:rsid w:val="002E1A2A"/>
    <w:rsid w:val="002E1EF0"/>
    <w:rsid w:val="002E1FE2"/>
    <w:rsid w:val="002E20C8"/>
    <w:rsid w:val="002E247D"/>
    <w:rsid w:val="002E259E"/>
    <w:rsid w:val="002E26A7"/>
    <w:rsid w:val="002E2712"/>
    <w:rsid w:val="002E2713"/>
    <w:rsid w:val="002E2B82"/>
    <w:rsid w:val="002E2CC9"/>
    <w:rsid w:val="002E2DC8"/>
    <w:rsid w:val="002E2DFB"/>
    <w:rsid w:val="002E31E1"/>
    <w:rsid w:val="002E320A"/>
    <w:rsid w:val="002E35C4"/>
    <w:rsid w:val="002E36BE"/>
    <w:rsid w:val="002E36CB"/>
    <w:rsid w:val="002E37D9"/>
    <w:rsid w:val="002E3951"/>
    <w:rsid w:val="002E39D1"/>
    <w:rsid w:val="002E3A20"/>
    <w:rsid w:val="002E3C6C"/>
    <w:rsid w:val="002E3F4B"/>
    <w:rsid w:val="002E4011"/>
    <w:rsid w:val="002E401A"/>
    <w:rsid w:val="002E428D"/>
    <w:rsid w:val="002E441C"/>
    <w:rsid w:val="002E461B"/>
    <w:rsid w:val="002E48C9"/>
    <w:rsid w:val="002E49BA"/>
    <w:rsid w:val="002E49F4"/>
    <w:rsid w:val="002E4A9B"/>
    <w:rsid w:val="002E4C94"/>
    <w:rsid w:val="002E4CF1"/>
    <w:rsid w:val="002E4D65"/>
    <w:rsid w:val="002E5203"/>
    <w:rsid w:val="002E528C"/>
    <w:rsid w:val="002E5495"/>
    <w:rsid w:val="002E5836"/>
    <w:rsid w:val="002E5C48"/>
    <w:rsid w:val="002E5D88"/>
    <w:rsid w:val="002E5DFA"/>
    <w:rsid w:val="002E5FDC"/>
    <w:rsid w:val="002E6072"/>
    <w:rsid w:val="002E612A"/>
    <w:rsid w:val="002E6466"/>
    <w:rsid w:val="002E6A6F"/>
    <w:rsid w:val="002E6ABB"/>
    <w:rsid w:val="002E6D7F"/>
    <w:rsid w:val="002E6F39"/>
    <w:rsid w:val="002E71CB"/>
    <w:rsid w:val="002E72C8"/>
    <w:rsid w:val="002E72E5"/>
    <w:rsid w:val="002E731C"/>
    <w:rsid w:val="002E7333"/>
    <w:rsid w:val="002E7521"/>
    <w:rsid w:val="002E7598"/>
    <w:rsid w:val="002E7E07"/>
    <w:rsid w:val="002E7EFB"/>
    <w:rsid w:val="002F00A9"/>
    <w:rsid w:val="002F0171"/>
    <w:rsid w:val="002F035F"/>
    <w:rsid w:val="002F0943"/>
    <w:rsid w:val="002F0A6C"/>
    <w:rsid w:val="002F0B2B"/>
    <w:rsid w:val="002F0DCC"/>
    <w:rsid w:val="002F0E09"/>
    <w:rsid w:val="002F0E68"/>
    <w:rsid w:val="002F0E7A"/>
    <w:rsid w:val="002F11DA"/>
    <w:rsid w:val="002F165A"/>
    <w:rsid w:val="002F178F"/>
    <w:rsid w:val="002F1D16"/>
    <w:rsid w:val="002F1DD7"/>
    <w:rsid w:val="002F218C"/>
    <w:rsid w:val="002F2286"/>
    <w:rsid w:val="002F2494"/>
    <w:rsid w:val="002F29EA"/>
    <w:rsid w:val="002F2AD0"/>
    <w:rsid w:val="002F2AD6"/>
    <w:rsid w:val="002F2CFD"/>
    <w:rsid w:val="002F2E82"/>
    <w:rsid w:val="002F30CE"/>
    <w:rsid w:val="002F34C5"/>
    <w:rsid w:val="002F3528"/>
    <w:rsid w:val="002F35C8"/>
    <w:rsid w:val="002F37C3"/>
    <w:rsid w:val="002F3825"/>
    <w:rsid w:val="002F396A"/>
    <w:rsid w:val="002F39B9"/>
    <w:rsid w:val="002F3A62"/>
    <w:rsid w:val="002F3B12"/>
    <w:rsid w:val="002F3C6B"/>
    <w:rsid w:val="002F3E85"/>
    <w:rsid w:val="002F4081"/>
    <w:rsid w:val="002F4394"/>
    <w:rsid w:val="002F4600"/>
    <w:rsid w:val="002F46D6"/>
    <w:rsid w:val="002F4757"/>
    <w:rsid w:val="002F4A01"/>
    <w:rsid w:val="002F4CF4"/>
    <w:rsid w:val="002F4D8D"/>
    <w:rsid w:val="002F4E8E"/>
    <w:rsid w:val="002F4FD2"/>
    <w:rsid w:val="002F50DE"/>
    <w:rsid w:val="002F5260"/>
    <w:rsid w:val="002F5612"/>
    <w:rsid w:val="002F5619"/>
    <w:rsid w:val="002F569A"/>
    <w:rsid w:val="002F5A34"/>
    <w:rsid w:val="002F5ACC"/>
    <w:rsid w:val="002F5EE2"/>
    <w:rsid w:val="002F5FBD"/>
    <w:rsid w:val="002F615D"/>
    <w:rsid w:val="002F62AC"/>
    <w:rsid w:val="002F63FF"/>
    <w:rsid w:val="002F6784"/>
    <w:rsid w:val="002F67D1"/>
    <w:rsid w:val="002F6ABC"/>
    <w:rsid w:val="002F6CD8"/>
    <w:rsid w:val="002F6D32"/>
    <w:rsid w:val="002F6EC3"/>
    <w:rsid w:val="002F7005"/>
    <w:rsid w:val="002F7068"/>
    <w:rsid w:val="002F729A"/>
    <w:rsid w:val="002F7429"/>
    <w:rsid w:val="002F752E"/>
    <w:rsid w:val="002F7734"/>
    <w:rsid w:val="002F77C5"/>
    <w:rsid w:val="002F7833"/>
    <w:rsid w:val="002F7A4A"/>
    <w:rsid w:val="002F7BCD"/>
    <w:rsid w:val="002F7F15"/>
    <w:rsid w:val="002F7F2C"/>
    <w:rsid w:val="002F7F4A"/>
    <w:rsid w:val="00300251"/>
    <w:rsid w:val="0030034E"/>
    <w:rsid w:val="003003DC"/>
    <w:rsid w:val="00300693"/>
    <w:rsid w:val="003009D7"/>
    <w:rsid w:val="00300CCB"/>
    <w:rsid w:val="00300D4E"/>
    <w:rsid w:val="00300DAC"/>
    <w:rsid w:val="00301185"/>
    <w:rsid w:val="003013B8"/>
    <w:rsid w:val="0030168F"/>
    <w:rsid w:val="003016C9"/>
    <w:rsid w:val="0030170E"/>
    <w:rsid w:val="00301869"/>
    <w:rsid w:val="0030194E"/>
    <w:rsid w:val="00301C3F"/>
    <w:rsid w:val="003020F3"/>
    <w:rsid w:val="00302178"/>
    <w:rsid w:val="0030218D"/>
    <w:rsid w:val="0030246A"/>
    <w:rsid w:val="003024BE"/>
    <w:rsid w:val="003025D9"/>
    <w:rsid w:val="00302832"/>
    <w:rsid w:val="003028CE"/>
    <w:rsid w:val="00302916"/>
    <w:rsid w:val="00302E7E"/>
    <w:rsid w:val="003030BC"/>
    <w:rsid w:val="0030318E"/>
    <w:rsid w:val="0030349C"/>
    <w:rsid w:val="0030369D"/>
    <w:rsid w:val="003036EB"/>
    <w:rsid w:val="0030382A"/>
    <w:rsid w:val="00303864"/>
    <w:rsid w:val="00303A61"/>
    <w:rsid w:val="00303C13"/>
    <w:rsid w:val="00303C50"/>
    <w:rsid w:val="00303C77"/>
    <w:rsid w:val="00303DD8"/>
    <w:rsid w:val="00303E7E"/>
    <w:rsid w:val="00303E9A"/>
    <w:rsid w:val="00303FA6"/>
    <w:rsid w:val="00304125"/>
    <w:rsid w:val="003041D1"/>
    <w:rsid w:val="003047D9"/>
    <w:rsid w:val="00304A42"/>
    <w:rsid w:val="00304AF5"/>
    <w:rsid w:val="00304D57"/>
    <w:rsid w:val="00304FF0"/>
    <w:rsid w:val="00305293"/>
    <w:rsid w:val="003056BC"/>
    <w:rsid w:val="00305AF7"/>
    <w:rsid w:val="00305B1F"/>
    <w:rsid w:val="00305CAA"/>
    <w:rsid w:val="00305E0C"/>
    <w:rsid w:val="0030634C"/>
    <w:rsid w:val="00306388"/>
    <w:rsid w:val="003063F0"/>
    <w:rsid w:val="003063FB"/>
    <w:rsid w:val="0030643D"/>
    <w:rsid w:val="00306BF7"/>
    <w:rsid w:val="00306C00"/>
    <w:rsid w:val="00306CA9"/>
    <w:rsid w:val="00306DC3"/>
    <w:rsid w:val="00306EB1"/>
    <w:rsid w:val="00306F5A"/>
    <w:rsid w:val="0030706A"/>
    <w:rsid w:val="0030726C"/>
    <w:rsid w:val="00307653"/>
    <w:rsid w:val="00307683"/>
    <w:rsid w:val="00307787"/>
    <w:rsid w:val="00307B5B"/>
    <w:rsid w:val="00307B67"/>
    <w:rsid w:val="003102E6"/>
    <w:rsid w:val="00310441"/>
    <w:rsid w:val="00310879"/>
    <w:rsid w:val="00310B1B"/>
    <w:rsid w:val="00310B3A"/>
    <w:rsid w:val="00310D23"/>
    <w:rsid w:val="00310E4D"/>
    <w:rsid w:val="00310E6B"/>
    <w:rsid w:val="00310EDD"/>
    <w:rsid w:val="00311636"/>
    <w:rsid w:val="003116D5"/>
    <w:rsid w:val="00311A89"/>
    <w:rsid w:val="00311AE4"/>
    <w:rsid w:val="00311EC0"/>
    <w:rsid w:val="00311F8B"/>
    <w:rsid w:val="00312007"/>
    <w:rsid w:val="0031210C"/>
    <w:rsid w:val="003122BB"/>
    <w:rsid w:val="003123DB"/>
    <w:rsid w:val="003124B6"/>
    <w:rsid w:val="0031258C"/>
    <w:rsid w:val="0031258F"/>
    <w:rsid w:val="00312780"/>
    <w:rsid w:val="00312A61"/>
    <w:rsid w:val="00312C9B"/>
    <w:rsid w:val="00312DA0"/>
    <w:rsid w:val="00312E3C"/>
    <w:rsid w:val="00312E4E"/>
    <w:rsid w:val="00312F5C"/>
    <w:rsid w:val="00313133"/>
    <w:rsid w:val="00313255"/>
    <w:rsid w:val="0031366D"/>
    <w:rsid w:val="0031383F"/>
    <w:rsid w:val="003138D4"/>
    <w:rsid w:val="00313A8E"/>
    <w:rsid w:val="00313BC4"/>
    <w:rsid w:val="00313EE2"/>
    <w:rsid w:val="00313F50"/>
    <w:rsid w:val="00314039"/>
    <w:rsid w:val="00314087"/>
    <w:rsid w:val="003140A0"/>
    <w:rsid w:val="0031422A"/>
    <w:rsid w:val="00314470"/>
    <w:rsid w:val="00314643"/>
    <w:rsid w:val="00314BD6"/>
    <w:rsid w:val="00314C03"/>
    <w:rsid w:val="00314C2B"/>
    <w:rsid w:val="00314D07"/>
    <w:rsid w:val="00314DF7"/>
    <w:rsid w:val="0031515A"/>
    <w:rsid w:val="0031519B"/>
    <w:rsid w:val="003157BB"/>
    <w:rsid w:val="00315983"/>
    <w:rsid w:val="00315C1D"/>
    <w:rsid w:val="00315CAF"/>
    <w:rsid w:val="00315CDA"/>
    <w:rsid w:val="00315E42"/>
    <w:rsid w:val="00315E75"/>
    <w:rsid w:val="00315EE9"/>
    <w:rsid w:val="00315F51"/>
    <w:rsid w:val="003160DC"/>
    <w:rsid w:val="003163DE"/>
    <w:rsid w:val="0031641D"/>
    <w:rsid w:val="00316579"/>
    <w:rsid w:val="00316980"/>
    <w:rsid w:val="00316B87"/>
    <w:rsid w:val="00316FC3"/>
    <w:rsid w:val="00317009"/>
    <w:rsid w:val="0031719C"/>
    <w:rsid w:val="003171BB"/>
    <w:rsid w:val="00317949"/>
    <w:rsid w:val="00317A74"/>
    <w:rsid w:val="00317DA3"/>
    <w:rsid w:val="00317F62"/>
    <w:rsid w:val="0032001D"/>
    <w:rsid w:val="00320138"/>
    <w:rsid w:val="00320277"/>
    <w:rsid w:val="00320279"/>
    <w:rsid w:val="0032060B"/>
    <w:rsid w:val="0032090F"/>
    <w:rsid w:val="00320956"/>
    <w:rsid w:val="00320AFB"/>
    <w:rsid w:val="00320B80"/>
    <w:rsid w:val="00320CE2"/>
    <w:rsid w:val="00320F06"/>
    <w:rsid w:val="00320F66"/>
    <w:rsid w:val="00320FBE"/>
    <w:rsid w:val="00321089"/>
    <w:rsid w:val="0032150C"/>
    <w:rsid w:val="00321AB7"/>
    <w:rsid w:val="00321F85"/>
    <w:rsid w:val="003221F0"/>
    <w:rsid w:val="00322558"/>
    <w:rsid w:val="003227A8"/>
    <w:rsid w:val="00322874"/>
    <w:rsid w:val="0032290D"/>
    <w:rsid w:val="00322C05"/>
    <w:rsid w:val="00322C45"/>
    <w:rsid w:val="00322C47"/>
    <w:rsid w:val="00322C64"/>
    <w:rsid w:val="00322C68"/>
    <w:rsid w:val="003233D5"/>
    <w:rsid w:val="0032344F"/>
    <w:rsid w:val="00323571"/>
    <w:rsid w:val="00323719"/>
    <w:rsid w:val="00323765"/>
    <w:rsid w:val="003237F3"/>
    <w:rsid w:val="0032380B"/>
    <w:rsid w:val="0032387B"/>
    <w:rsid w:val="00323924"/>
    <w:rsid w:val="0032397F"/>
    <w:rsid w:val="003239EC"/>
    <w:rsid w:val="00323B93"/>
    <w:rsid w:val="00323DD8"/>
    <w:rsid w:val="00323ECA"/>
    <w:rsid w:val="00324030"/>
    <w:rsid w:val="00324212"/>
    <w:rsid w:val="00324321"/>
    <w:rsid w:val="003243FB"/>
    <w:rsid w:val="00324580"/>
    <w:rsid w:val="00324699"/>
    <w:rsid w:val="0032470A"/>
    <w:rsid w:val="00324962"/>
    <w:rsid w:val="00324B33"/>
    <w:rsid w:val="00324C5D"/>
    <w:rsid w:val="00324F05"/>
    <w:rsid w:val="00324F15"/>
    <w:rsid w:val="003251C0"/>
    <w:rsid w:val="00325277"/>
    <w:rsid w:val="00325716"/>
    <w:rsid w:val="00325786"/>
    <w:rsid w:val="003259F4"/>
    <w:rsid w:val="00325C49"/>
    <w:rsid w:val="00325C7B"/>
    <w:rsid w:val="00325EB6"/>
    <w:rsid w:val="00326117"/>
    <w:rsid w:val="00326260"/>
    <w:rsid w:val="00326331"/>
    <w:rsid w:val="003264BE"/>
    <w:rsid w:val="0032657F"/>
    <w:rsid w:val="003267F8"/>
    <w:rsid w:val="00327032"/>
    <w:rsid w:val="0032757F"/>
    <w:rsid w:val="00327826"/>
    <w:rsid w:val="00327A17"/>
    <w:rsid w:val="00327A33"/>
    <w:rsid w:val="00327B4D"/>
    <w:rsid w:val="00327BAA"/>
    <w:rsid w:val="00327C1C"/>
    <w:rsid w:val="00327C1E"/>
    <w:rsid w:val="00327D3E"/>
    <w:rsid w:val="003304C7"/>
    <w:rsid w:val="00330745"/>
    <w:rsid w:val="0033085F"/>
    <w:rsid w:val="00330865"/>
    <w:rsid w:val="003308D1"/>
    <w:rsid w:val="00331023"/>
    <w:rsid w:val="00331815"/>
    <w:rsid w:val="003319FA"/>
    <w:rsid w:val="00331AC1"/>
    <w:rsid w:val="00331CDB"/>
    <w:rsid w:val="00331D9A"/>
    <w:rsid w:val="00332431"/>
    <w:rsid w:val="00332524"/>
    <w:rsid w:val="00332769"/>
    <w:rsid w:val="0033276D"/>
    <w:rsid w:val="00332800"/>
    <w:rsid w:val="00332923"/>
    <w:rsid w:val="00332FA3"/>
    <w:rsid w:val="0033341C"/>
    <w:rsid w:val="003338F7"/>
    <w:rsid w:val="003343B9"/>
    <w:rsid w:val="003344FA"/>
    <w:rsid w:val="0033457F"/>
    <w:rsid w:val="00334615"/>
    <w:rsid w:val="003346E0"/>
    <w:rsid w:val="0033490A"/>
    <w:rsid w:val="00334E4F"/>
    <w:rsid w:val="0033506C"/>
    <w:rsid w:val="0033507D"/>
    <w:rsid w:val="00335150"/>
    <w:rsid w:val="00335288"/>
    <w:rsid w:val="003353A6"/>
    <w:rsid w:val="003353EE"/>
    <w:rsid w:val="00335814"/>
    <w:rsid w:val="00335992"/>
    <w:rsid w:val="00335C29"/>
    <w:rsid w:val="00335CA2"/>
    <w:rsid w:val="00335DA9"/>
    <w:rsid w:val="00335E19"/>
    <w:rsid w:val="00336289"/>
    <w:rsid w:val="00336386"/>
    <w:rsid w:val="00336A48"/>
    <w:rsid w:val="00336AF7"/>
    <w:rsid w:val="00336CF4"/>
    <w:rsid w:val="00336DF4"/>
    <w:rsid w:val="0033705E"/>
    <w:rsid w:val="0033719C"/>
    <w:rsid w:val="00337282"/>
    <w:rsid w:val="00337358"/>
    <w:rsid w:val="003373F0"/>
    <w:rsid w:val="00337449"/>
    <w:rsid w:val="0033765E"/>
    <w:rsid w:val="00337777"/>
    <w:rsid w:val="003377F2"/>
    <w:rsid w:val="00337809"/>
    <w:rsid w:val="00337A51"/>
    <w:rsid w:val="00337A8F"/>
    <w:rsid w:val="00337CCE"/>
    <w:rsid w:val="00337EF1"/>
    <w:rsid w:val="00337F3C"/>
    <w:rsid w:val="00337F88"/>
    <w:rsid w:val="00340029"/>
    <w:rsid w:val="00340266"/>
    <w:rsid w:val="00340559"/>
    <w:rsid w:val="0034059A"/>
    <w:rsid w:val="0034061C"/>
    <w:rsid w:val="003415C3"/>
    <w:rsid w:val="003415D2"/>
    <w:rsid w:val="00341740"/>
    <w:rsid w:val="0034186E"/>
    <w:rsid w:val="00341C35"/>
    <w:rsid w:val="00341F4E"/>
    <w:rsid w:val="0034209C"/>
    <w:rsid w:val="00342136"/>
    <w:rsid w:val="003423BC"/>
    <w:rsid w:val="003424D8"/>
    <w:rsid w:val="00342A29"/>
    <w:rsid w:val="00343249"/>
    <w:rsid w:val="00343507"/>
    <w:rsid w:val="00343511"/>
    <w:rsid w:val="003437AE"/>
    <w:rsid w:val="0034381B"/>
    <w:rsid w:val="00343B5C"/>
    <w:rsid w:val="00343D50"/>
    <w:rsid w:val="00343E05"/>
    <w:rsid w:val="00343EB8"/>
    <w:rsid w:val="00343EBD"/>
    <w:rsid w:val="00343F12"/>
    <w:rsid w:val="00344108"/>
    <w:rsid w:val="003441BA"/>
    <w:rsid w:val="0034420E"/>
    <w:rsid w:val="0034471A"/>
    <w:rsid w:val="00344A59"/>
    <w:rsid w:val="00344A91"/>
    <w:rsid w:val="00344F84"/>
    <w:rsid w:val="00344FB0"/>
    <w:rsid w:val="00344FEA"/>
    <w:rsid w:val="00345235"/>
    <w:rsid w:val="003452B3"/>
    <w:rsid w:val="00345724"/>
    <w:rsid w:val="003457B1"/>
    <w:rsid w:val="0034581B"/>
    <w:rsid w:val="003458B8"/>
    <w:rsid w:val="00345AB9"/>
    <w:rsid w:val="00345B78"/>
    <w:rsid w:val="00345C91"/>
    <w:rsid w:val="00346000"/>
    <w:rsid w:val="00346163"/>
    <w:rsid w:val="00346225"/>
    <w:rsid w:val="0034640C"/>
    <w:rsid w:val="0034663D"/>
    <w:rsid w:val="003468AD"/>
    <w:rsid w:val="00346925"/>
    <w:rsid w:val="00346C2F"/>
    <w:rsid w:val="00346F78"/>
    <w:rsid w:val="0034706A"/>
    <w:rsid w:val="00347600"/>
    <w:rsid w:val="00347625"/>
    <w:rsid w:val="0034763C"/>
    <w:rsid w:val="00347936"/>
    <w:rsid w:val="00347A16"/>
    <w:rsid w:val="00347D11"/>
    <w:rsid w:val="00347D24"/>
    <w:rsid w:val="00347EA6"/>
    <w:rsid w:val="00347EB7"/>
    <w:rsid w:val="00347FF6"/>
    <w:rsid w:val="0035003B"/>
    <w:rsid w:val="00350089"/>
    <w:rsid w:val="00350107"/>
    <w:rsid w:val="00350179"/>
    <w:rsid w:val="003501C6"/>
    <w:rsid w:val="003502F2"/>
    <w:rsid w:val="00350496"/>
    <w:rsid w:val="003504B4"/>
    <w:rsid w:val="0035057D"/>
    <w:rsid w:val="00350790"/>
    <w:rsid w:val="00350893"/>
    <w:rsid w:val="00350B43"/>
    <w:rsid w:val="00350E89"/>
    <w:rsid w:val="00351169"/>
    <w:rsid w:val="0035151E"/>
    <w:rsid w:val="003516B4"/>
    <w:rsid w:val="00351776"/>
    <w:rsid w:val="0035177E"/>
    <w:rsid w:val="00351918"/>
    <w:rsid w:val="00351A3F"/>
    <w:rsid w:val="00351E12"/>
    <w:rsid w:val="00351E57"/>
    <w:rsid w:val="00351F95"/>
    <w:rsid w:val="00352047"/>
    <w:rsid w:val="0035206D"/>
    <w:rsid w:val="00352615"/>
    <w:rsid w:val="003528D4"/>
    <w:rsid w:val="00353092"/>
    <w:rsid w:val="00353C6F"/>
    <w:rsid w:val="00353F02"/>
    <w:rsid w:val="0035443D"/>
    <w:rsid w:val="00354462"/>
    <w:rsid w:val="003544C5"/>
    <w:rsid w:val="003549FB"/>
    <w:rsid w:val="00354A87"/>
    <w:rsid w:val="00354B62"/>
    <w:rsid w:val="00355006"/>
    <w:rsid w:val="00355167"/>
    <w:rsid w:val="0035526B"/>
    <w:rsid w:val="0035568B"/>
    <w:rsid w:val="003556DD"/>
    <w:rsid w:val="00355712"/>
    <w:rsid w:val="00355834"/>
    <w:rsid w:val="003559E8"/>
    <w:rsid w:val="00355B25"/>
    <w:rsid w:val="00355C26"/>
    <w:rsid w:val="00355E47"/>
    <w:rsid w:val="00355E85"/>
    <w:rsid w:val="00355EFB"/>
    <w:rsid w:val="00355F68"/>
    <w:rsid w:val="00356242"/>
    <w:rsid w:val="00356334"/>
    <w:rsid w:val="00356A89"/>
    <w:rsid w:val="00356B9C"/>
    <w:rsid w:val="00356C6E"/>
    <w:rsid w:val="00356DD9"/>
    <w:rsid w:val="00356E77"/>
    <w:rsid w:val="00356F67"/>
    <w:rsid w:val="00356FD0"/>
    <w:rsid w:val="00357058"/>
    <w:rsid w:val="003572FB"/>
    <w:rsid w:val="00357322"/>
    <w:rsid w:val="00357398"/>
    <w:rsid w:val="003575F0"/>
    <w:rsid w:val="00357792"/>
    <w:rsid w:val="00357798"/>
    <w:rsid w:val="003578DA"/>
    <w:rsid w:val="00357B0F"/>
    <w:rsid w:val="00357BA6"/>
    <w:rsid w:val="00357D7E"/>
    <w:rsid w:val="003606DA"/>
    <w:rsid w:val="00360942"/>
    <w:rsid w:val="00360A8D"/>
    <w:rsid w:val="00360DAE"/>
    <w:rsid w:val="00360E8F"/>
    <w:rsid w:val="00360EF8"/>
    <w:rsid w:val="00361043"/>
    <w:rsid w:val="003610B1"/>
    <w:rsid w:val="0036124A"/>
    <w:rsid w:val="003613BC"/>
    <w:rsid w:val="003616F9"/>
    <w:rsid w:val="00361B3C"/>
    <w:rsid w:val="00361BC9"/>
    <w:rsid w:val="00361C44"/>
    <w:rsid w:val="0036208F"/>
    <w:rsid w:val="003620FC"/>
    <w:rsid w:val="0036217A"/>
    <w:rsid w:val="00362309"/>
    <w:rsid w:val="00362ACF"/>
    <w:rsid w:val="0036300A"/>
    <w:rsid w:val="003631DA"/>
    <w:rsid w:val="00363455"/>
    <w:rsid w:val="003634EB"/>
    <w:rsid w:val="00363503"/>
    <w:rsid w:val="00363710"/>
    <w:rsid w:val="0036375E"/>
    <w:rsid w:val="00363931"/>
    <w:rsid w:val="00363AD9"/>
    <w:rsid w:val="00363DFE"/>
    <w:rsid w:val="0036405C"/>
    <w:rsid w:val="0036412B"/>
    <w:rsid w:val="00364309"/>
    <w:rsid w:val="003646C3"/>
    <w:rsid w:val="00364756"/>
    <w:rsid w:val="0036498A"/>
    <w:rsid w:val="00364C84"/>
    <w:rsid w:val="00364CF1"/>
    <w:rsid w:val="003651A4"/>
    <w:rsid w:val="0036530C"/>
    <w:rsid w:val="003654A9"/>
    <w:rsid w:val="0036550B"/>
    <w:rsid w:val="0036553A"/>
    <w:rsid w:val="00365B26"/>
    <w:rsid w:val="00365EFF"/>
    <w:rsid w:val="00365FA2"/>
    <w:rsid w:val="00366368"/>
    <w:rsid w:val="00366499"/>
    <w:rsid w:val="003664D5"/>
    <w:rsid w:val="0036656F"/>
    <w:rsid w:val="0036658C"/>
    <w:rsid w:val="003668C0"/>
    <w:rsid w:val="003668E6"/>
    <w:rsid w:val="00366A0D"/>
    <w:rsid w:val="00366E94"/>
    <w:rsid w:val="00367270"/>
    <w:rsid w:val="00367473"/>
    <w:rsid w:val="00367565"/>
    <w:rsid w:val="00367BB5"/>
    <w:rsid w:val="003700BF"/>
    <w:rsid w:val="003701B6"/>
    <w:rsid w:val="0037076D"/>
    <w:rsid w:val="003708A3"/>
    <w:rsid w:val="00370C04"/>
    <w:rsid w:val="00370C6B"/>
    <w:rsid w:val="00370D2B"/>
    <w:rsid w:val="00370DA0"/>
    <w:rsid w:val="00370F00"/>
    <w:rsid w:val="00370F49"/>
    <w:rsid w:val="00370F8B"/>
    <w:rsid w:val="00371386"/>
    <w:rsid w:val="00371442"/>
    <w:rsid w:val="00371B19"/>
    <w:rsid w:val="0037200A"/>
    <w:rsid w:val="00372105"/>
    <w:rsid w:val="0037222C"/>
    <w:rsid w:val="0037239A"/>
    <w:rsid w:val="00372527"/>
    <w:rsid w:val="003726B8"/>
    <w:rsid w:val="00372973"/>
    <w:rsid w:val="00372B29"/>
    <w:rsid w:val="00373629"/>
    <w:rsid w:val="003736A5"/>
    <w:rsid w:val="003738EA"/>
    <w:rsid w:val="00373E75"/>
    <w:rsid w:val="00373EBA"/>
    <w:rsid w:val="00374645"/>
    <w:rsid w:val="0037470B"/>
    <w:rsid w:val="003747A3"/>
    <w:rsid w:val="003747F2"/>
    <w:rsid w:val="00374822"/>
    <w:rsid w:val="00374872"/>
    <w:rsid w:val="00374B0E"/>
    <w:rsid w:val="00374D29"/>
    <w:rsid w:val="00374F8F"/>
    <w:rsid w:val="00374FD8"/>
    <w:rsid w:val="00375089"/>
    <w:rsid w:val="003752BD"/>
    <w:rsid w:val="00375366"/>
    <w:rsid w:val="00375412"/>
    <w:rsid w:val="0037555E"/>
    <w:rsid w:val="0037564B"/>
    <w:rsid w:val="00375866"/>
    <w:rsid w:val="00375869"/>
    <w:rsid w:val="00375B7D"/>
    <w:rsid w:val="00375D91"/>
    <w:rsid w:val="00375DE3"/>
    <w:rsid w:val="003761B0"/>
    <w:rsid w:val="00376B94"/>
    <w:rsid w:val="00376CCB"/>
    <w:rsid w:val="00377078"/>
    <w:rsid w:val="00377098"/>
    <w:rsid w:val="0037719B"/>
    <w:rsid w:val="00377257"/>
    <w:rsid w:val="0037729A"/>
    <w:rsid w:val="003773A4"/>
    <w:rsid w:val="0037747E"/>
    <w:rsid w:val="00377603"/>
    <w:rsid w:val="0037762B"/>
    <w:rsid w:val="003778D1"/>
    <w:rsid w:val="00377922"/>
    <w:rsid w:val="00377982"/>
    <w:rsid w:val="00377BBC"/>
    <w:rsid w:val="00377BF9"/>
    <w:rsid w:val="00377F2C"/>
    <w:rsid w:val="00379BA3"/>
    <w:rsid w:val="00380399"/>
    <w:rsid w:val="00380987"/>
    <w:rsid w:val="00380A30"/>
    <w:rsid w:val="00380C8E"/>
    <w:rsid w:val="00380DD2"/>
    <w:rsid w:val="00380EBE"/>
    <w:rsid w:val="00380EE0"/>
    <w:rsid w:val="00380FED"/>
    <w:rsid w:val="003812BC"/>
    <w:rsid w:val="00381606"/>
    <w:rsid w:val="003816DB"/>
    <w:rsid w:val="0038183C"/>
    <w:rsid w:val="00381A23"/>
    <w:rsid w:val="00381A49"/>
    <w:rsid w:val="00381EBD"/>
    <w:rsid w:val="00382071"/>
    <w:rsid w:val="00382487"/>
    <w:rsid w:val="003827C2"/>
    <w:rsid w:val="0038283E"/>
    <w:rsid w:val="00382B85"/>
    <w:rsid w:val="00382BCD"/>
    <w:rsid w:val="00382BD0"/>
    <w:rsid w:val="00382BF2"/>
    <w:rsid w:val="00382E76"/>
    <w:rsid w:val="00382F3E"/>
    <w:rsid w:val="0038309D"/>
    <w:rsid w:val="003833C2"/>
    <w:rsid w:val="0038351D"/>
    <w:rsid w:val="003835A5"/>
    <w:rsid w:val="003835BB"/>
    <w:rsid w:val="00383893"/>
    <w:rsid w:val="00383894"/>
    <w:rsid w:val="00383A55"/>
    <w:rsid w:val="00383D99"/>
    <w:rsid w:val="00383F8E"/>
    <w:rsid w:val="0038409D"/>
    <w:rsid w:val="00384132"/>
    <w:rsid w:val="003841A8"/>
    <w:rsid w:val="0038427E"/>
    <w:rsid w:val="003845E6"/>
    <w:rsid w:val="00384615"/>
    <w:rsid w:val="00384628"/>
    <w:rsid w:val="003846DF"/>
    <w:rsid w:val="00384AA8"/>
    <w:rsid w:val="00384BD4"/>
    <w:rsid w:val="00384CA4"/>
    <w:rsid w:val="00384EB9"/>
    <w:rsid w:val="0038516F"/>
    <w:rsid w:val="0038544E"/>
    <w:rsid w:val="00385450"/>
    <w:rsid w:val="0038552D"/>
    <w:rsid w:val="0038552F"/>
    <w:rsid w:val="0038557F"/>
    <w:rsid w:val="00385582"/>
    <w:rsid w:val="0038564E"/>
    <w:rsid w:val="00385B04"/>
    <w:rsid w:val="00385C69"/>
    <w:rsid w:val="00385DED"/>
    <w:rsid w:val="00385F02"/>
    <w:rsid w:val="003860C1"/>
    <w:rsid w:val="003861F1"/>
    <w:rsid w:val="003862AE"/>
    <w:rsid w:val="003863FD"/>
    <w:rsid w:val="0038647A"/>
    <w:rsid w:val="00386835"/>
    <w:rsid w:val="00386843"/>
    <w:rsid w:val="00386872"/>
    <w:rsid w:val="003869E5"/>
    <w:rsid w:val="00386A86"/>
    <w:rsid w:val="00386C18"/>
    <w:rsid w:val="00386D4D"/>
    <w:rsid w:val="00386D56"/>
    <w:rsid w:val="00386F39"/>
    <w:rsid w:val="00387073"/>
    <w:rsid w:val="00387388"/>
    <w:rsid w:val="00387668"/>
    <w:rsid w:val="00387B19"/>
    <w:rsid w:val="00387BA3"/>
    <w:rsid w:val="00387C73"/>
    <w:rsid w:val="00387CC7"/>
    <w:rsid w:val="00387CF4"/>
    <w:rsid w:val="00390164"/>
    <w:rsid w:val="003902A5"/>
    <w:rsid w:val="003904C1"/>
    <w:rsid w:val="003904DC"/>
    <w:rsid w:val="0039070E"/>
    <w:rsid w:val="003907C7"/>
    <w:rsid w:val="00390C6F"/>
    <w:rsid w:val="00390FF3"/>
    <w:rsid w:val="00391565"/>
    <w:rsid w:val="00391686"/>
    <w:rsid w:val="003919C5"/>
    <w:rsid w:val="00391CE3"/>
    <w:rsid w:val="00391E53"/>
    <w:rsid w:val="00392850"/>
    <w:rsid w:val="00392852"/>
    <w:rsid w:val="00392D61"/>
    <w:rsid w:val="00392E0C"/>
    <w:rsid w:val="00392E0D"/>
    <w:rsid w:val="00393059"/>
    <w:rsid w:val="00393174"/>
    <w:rsid w:val="0039317A"/>
    <w:rsid w:val="003931B2"/>
    <w:rsid w:val="003931DC"/>
    <w:rsid w:val="00393327"/>
    <w:rsid w:val="003934D2"/>
    <w:rsid w:val="00393691"/>
    <w:rsid w:val="0039382C"/>
    <w:rsid w:val="003938A6"/>
    <w:rsid w:val="00393F6F"/>
    <w:rsid w:val="00394212"/>
    <w:rsid w:val="00394544"/>
    <w:rsid w:val="00394572"/>
    <w:rsid w:val="0039457B"/>
    <w:rsid w:val="00394B6D"/>
    <w:rsid w:val="00394BC5"/>
    <w:rsid w:val="00394D1B"/>
    <w:rsid w:val="00394D9C"/>
    <w:rsid w:val="00395202"/>
    <w:rsid w:val="00395311"/>
    <w:rsid w:val="00395360"/>
    <w:rsid w:val="003954BD"/>
    <w:rsid w:val="003958C3"/>
    <w:rsid w:val="003958EC"/>
    <w:rsid w:val="00395B75"/>
    <w:rsid w:val="00395D11"/>
    <w:rsid w:val="00395D48"/>
    <w:rsid w:val="00395DC6"/>
    <w:rsid w:val="00395E86"/>
    <w:rsid w:val="0039603F"/>
    <w:rsid w:val="003964CB"/>
    <w:rsid w:val="003966CF"/>
    <w:rsid w:val="00396B3E"/>
    <w:rsid w:val="00396C96"/>
    <w:rsid w:val="00396ECC"/>
    <w:rsid w:val="00396F9A"/>
    <w:rsid w:val="00397299"/>
    <w:rsid w:val="00397556"/>
    <w:rsid w:val="003977C9"/>
    <w:rsid w:val="003977D6"/>
    <w:rsid w:val="0039782F"/>
    <w:rsid w:val="00397A30"/>
    <w:rsid w:val="00397BC7"/>
    <w:rsid w:val="00397CF3"/>
    <w:rsid w:val="003A0143"/>
    <w:rsid w:val="003A0257"/>
    <w:rsid w:val="003A034E"/>
    <w:rsid w:val="003A042E"/>
    <w:rsid w:val="003A0439"/>
    <w:rsid w:val="003A04F2"/>
    <w:rsid w:val="003A0635"/>
    <w:rsid w:val="003A06F5"/>
    <w:rsid w:val="003A09C7"/>
    <w:rsid w:val="003A0ED2"/>
    <w:rsid w:val="003A10DE"/>
    <w:rsid w:val="003A10F1"/>
    <w:rsid w:val="003A1151"/>
    <w:rsid w:val="003A12CC"/>
    <w:rsid w:val="003A13A8"/>
    <w:rsid w:val="003A1407"/>
    <w:rsid w:val="003A1497"/>
    <w:rsid w:val="003A15CC"/>
    <w:rsid w:val="003A1659"/>
    <w:rsid w:val="003A18C8"/>
    <w:rsid w:val="003A1A8D"/>
    <w:rsid w:val="003A1D02"/>
    <w:rsid w:val="003A1D1D"/>
    <w:rsid w:val="003A1D6D"/>
    <w:rsid w:val="003A1ED7"/>
    <w:rsid w:val="003A1EDF"/>
    <w:rsid w:val="003A2184"/>
    <w:rsid w:val="003A2204"/>
    <w:rsid w:val="003A22CE"/>
    <w:rsid w:val="003A2434"/>
    <w:rsid w:val="003A263E"/>
    <w:rsid w:val="003A292B"/>
    <w:rsid w:val="003A2AD4"/>
    <w:rsid w:val="003A2BA9"/>
    <w:rsid w:val="003A2BD6"/>
    <w:rsid w:val="003A3226"/>
    <w:rsid w:val="003A3713"/>
    <w:rsid w:val="003A3AF0"/>
    <w:rsid w:val="003A3CD6"/>
    <w:rsid w:val="003A41DD"/>
    <w:rsid w:val="003A4705"/>
    <w:rsid w:val="003A479C"/>
    <w:rsid w:val="003A4853"/>
    <w:rsid w:val="003A4DFF"/>
    <w:rsid w:val="003A5200"/>
    <w:rsid w:val="003A5470"/>
    <w:rsid w:val="003A549F"/>
    <w:rsid w:val="003A57F8"/>
    <w:rsid w:val="003A5946"/>
    <w:rsid w:val="003A5AA4"/>
    <w:rsid w:val="003A5C3B"/>
    <w:rsid w:val="003A5D39"/>
    <w:rsid w:val="003A5D9D"/>
    <w:rsid w:val="003A5E0C"/>
    <w:rsid w:val="003A5E24"/>
    <w:rsid w:val="003A5FBC"/>
    <w:rsid w:val="003A6001"/>
    <w:rsid w:val="003A6013"/>
    <w:rsid w:val="003A62E6"/>
    <w:rsid w:val="003A6452"/>
    <w:rsid w:val="003A67C9"/>
    <w:rsid w:val="003A69D8"/>
    <w:rsid w:val="003A6B57"/>
    <w:rsid w:val="003A6C88"/>
    <w:rsid w:val="003A7365"/>
    <w:rsid w:val="003A73AA"/>
    <w:rsid w:val="003A75D4"/>
    <w:rsid w:val="003A7805"/>
    <w:rsid w:val="003A78C8"/>
    <w:rsid w:val="003A792E"/>
    <w:rsid w:val="003B061C"/>
    <w:rsid w:val="003B0792"/>
    <w:rsid w:val="003B08C3"/>
    <w:rsid w:val="003B0ACE"/>
    <w:rsid w:val="003B0D47"/>
    <w:rsid w:val="003B0EF0"/>
    <w:rsid w:val="003B1027"/>
    <w:rsid w:val="003B10E7"/>
    <w:rsid w:val="003B12F9"/>
    <w:rsid w:val="003B1368"/>
    <w:rsid w:val="003B1519"/>
    <w:rsid w:val="003B1713"/>
    <w:rsid w:val="003B1861"/>
    <w:rsid w:val="003B189B"/>
    <w:rsid w:val="003B2078"/>
    <w:rsid w:val="003B207E"/>
    <w:rsid w:val="003B219E"/>
    <w:rsid w:val="003B234A"/>
    <w:rsid w:val="003B23F2"/>
    <w:rsid w:val="003B26B9"/>
    <w:rsid w:val="003B26FA"/>
    <w:rsid w:val="003B27A0"/>
    <w:rsid w:val="003B2974"/>
    <w:rsid w:val="003B2B85"/>
    <w:rsid w:val="003B2D8D"/>
    <w:rsid w:val="003B2F2A"/>
    <w:rsid w:val="003B3174"/>
    <w:rsid w:val="003B3293"/>
    <w:rsid w:val="003B3A58"/>
    <w:rsid w:val="003B4220"/>
    <w:rsid w:val="003B43D6"/>
    <w:rsid w:val="003B44E2"/>
    <w:rsid w:val="003B475C"/>
    <w:rsid w:val="003B47A7"/>
    <w:rsid w:val="003B4A43"/>
    <w:rsid w:val="003B4EA4"/>
    <w:rsid w:val="003B4EE9"/>
    <w:rsid w:val="003B508C"/>
    <w:rsid w:val="003B537C"/>
    <w:rsid w:val="003B5556"/>
    <w:rsid w:val="003B56B9"/>
    <w:rsid w:val="003B56FD"/>
    <w:rsid w:val="003B5927"/>
    <w:rsid w:val="003B5BC0"/>
    <w:rsid w:val="003B5BF1"/>
    <w:rsid w:val="003B5C70"/>
    <w:rsid w:val="003B5D39"/>
    <w:rsid w:val="003B61A3"/>
    <w:rsid w:val="003B61D0"/>
    <w:rsid w:val="003B62B3"/>
    <w:rsid w:val="003B62BA"/>
    <w:rsid w:val="003B656D"/>
    <w:rsid w:val="003B6759"/>
    <w:rsid w:val="003B6C04"/>
    <w:rsid w:val="003B6C99"/>
    <w:rsid w:val="003B6CED"/>
    <w:rsid w:val="003B6DE3"/>
    <w:rsid w:val="003B6E07"/>
    <w:rsid w:val="003B7174"/>
    <w:rsid w:val="003B7202"/>
    <w:rsid w:val="003B7274"/>
    <w:rsid w:val="003B756F"/>
    <w:rsid w:val="003B75C0"/>
    <w:rsid w:val="003B75D5"/>
    <w:rsid w:val="003B7D84"/>
    <w:rsid w:val="003B7F13"/>
    <w:rsid w:val="003B7F30"/>
    <w:rsid w:val="003C001B"/>
    <w:rsid w:val="003C015D"/>
    <w:rsid w:val="003C0205"/>
    <w:rsid w:val="003C0597"/>
    <w:rsid w:val="003C060B"/>
    <w:rsid w:val="003C0736"/>
    <w:rsid w:val="003C0774"/>
    <w:rsid w:val="003C08A7"/>
    <w:rsid w:val="003C1029"/>
    <w:rsid w:val="003C10B1"/>
    <w:rsid w:val="003C132C"/>
    <w:rsid w:val="003C13E5"/>
    <w:rsid w:val="003C15D2"/>
    <w:rsid w:val="003C191B"/>
    <w:rsid w:val="003C1982"/>
    <w:rsid w:val="003C19BB"/>
    <w:rsid w:val="003C1B9A"/>
    <w:rsid w:val="003C1C63"/>
    <w:rsid w:val="003C1CD3"/>
    <w:rsid w:val="003C1E4C"/>
    <w:rsid w:val="003C1E7F"/>
    <w:rsid w:val="003C2023"/>
    <w:rsid w:val="003C2AE1"/>
    <w:rsid w:val="003C2B7E"/>
    <w:rsid w:val="003C2C54"/>
    <w:rsid w:val="003C30DA"/>
    <w:rsid w:val="003C333D"/>
    <w:rsid w:val="003C36F6"/>
    <w:rsid w:val="003C39B7"/>
    <w:rsid w:val="003C3D14"/>
    <w:rsid w:val="003C3E0B"/>
    <w:rsid w:val="003C3FB5"/>
    <w:rsid w:val="003C3FD0"/>
    <w:rsid w:val="003C4057"/>
    <w:rsid w:val="003C40C4"/>
    <w:rsid w:val="003C42C0"/>
    <w:rsid w:val="003C431C"/>
    <w:rsid w:val="003C4664"/>
    <w:rsid w:val="003C4AE0"/>
    <w:rsid w:val="003C4BA6"/>
    <w:rsid w:val="003C4D68"/>
    <w:rsid w:val="003C4D71"/>
    <w:rsid w:val="003C4DFD"/>
    <w:rsid w:val="003C4F27"/>
    <w:rsid w:val="003C53C8"/>
    <w:rsid w:val="003C552E"/>
    <w:rsid w:val="003C561E"/>
    <w:rsid w:val="003C5862"/>
    <w:rsid w:val="003C58A6"/>
    <w:rsid w:val="003C5A01"/>
    <w:rsid w:val="003C5ADE"/>
    <w:rsid w:val="003C5FC7"/>
    <w:rsid w:val="003C615B"/>
    <w:rsid w:val="003C6420"/>
    <w:rsid w:val="003C653E"/>
    <w:rsid w:val="003C6E37"/>
    <w:rsid w:val="003C6F25"/>
    <w:rsid w:val="003C7272"/>
    <w:rsid w:val="003C729D"/>
    <w:rsid w:val="003C79C0"/>
    <w:rsid w:val="003C7D6B"/>
    <w:rsid w:val="003C7DC5"/>
    <w:rsid w:val="003C7E00"/>
    <w:rsid w:val="003C7EC4"/>
    <w:rsid w:val="003C7F60"/>
    <w:rsid w:val="003C7F63"/>
    <w:rsid w:val="003D01A0"/>
    <w:rsid w:val="003D023A"/>
    <w:rsid w:val="003D0519"/>
    <w:rsid w:val="003D058C"/>
    <w:rsid w:val="003D0591"/>
    <w:rsid w:val="003D0769"/>
    <w:rsid w:val="003D0948"/>
    <w:rsid w:val="003D0B33"/>
    <w:rsid w:val="003D0B55"/>
    <w:rsid w:val="003D0C2A"/>
    <w:rsid w:val="003D0C2C"/>
    <w:rsid w:val="003D0D52"/>
    <w:rsid w:val="003D1021"/>
    <w:rsid w:val="003D114E"/>
    <w:rsid w:val="003D1386"/>
    <w:rsid w:val="003D13D2"/>
    <w:rsid w:val="003D1505"/>
    <w:rsid w:val="003D1836"/>
    <w:rsid w:val="003D184E"/>
    <w:rsid w:val="003D1A8D"/>
    <w:rsid w:val="003D1BA9"/>
    <w:rsid w:val="003D1C4C"/>
    <w:rsid w:val="003D1D8F"/>
    <w:rsid w:val="003D1EB8"/>
    <w:rsid w:val="003D1FA5"/>
    <w:rsid w:val="003D2248"/>
    <w:rsid w:val="003D25EF"/>
    <w:rsid w:val="003D26F2"/>
    <w:rsid w:val="003D2800"/>
    <w:rsid w:val="003D28AC"/>
    <w:rsid w:val="003D2999"/>
    <w:rsid w:val="003D2C50"/>
    <w:rsid w:val="003D2CA3"/>
    <w:rsid w:val="003D2D3D"/>
    <w:rsid w:val="003D2D90"/>
    <w:rsid w:val="003D2DAB"/>
    <w:rsid w:val="003D2EDA"/>
    <w:rsid w:val="003D359E"/>
    <w:rsid w:val="003D3841"/>
    <w:rsid w:val="003D386A"/>
    <w:rsid w:val="003D3953"/>
    <w:rsid w:val="003D3AED"/>
    <w:rsid w:val="003D3E00"/>
    <w:rsid w:val="003D3F12"/>
    <w:rsid w:val="003D4071"/>
    <w:rsid w:val="003D414C"/>
    <w:rsid w:val="003D4271"/>
    <w:rsid w:val="003D4414"/>
    <w:rsid w:val="003D4550"/>
    <w:rsid w:val="003D45FA"/>
    <w:rsid w:val="003D466C"/>
    <w:rsid w:val="003D4674"/>
    <w:rsid w:val="003D48A6"/>
    <w:rsid w:val="003D48A9"/>
    <w:rsid w:val="003D49B8"/>
    <w:rsid w:val="003D4C39"/>
    <w:rsid w:val="003D4DDF"/>
    <w:rsid w:val="003D50A2"/>
    <w:rsid w:val="003D5405"/>
    <w:rsid w:val="003D544B"/>
    <w:rsid w:val="003D575B"/>
    <w:rsid w:val="003D5861"/>
    <w:rsid w:val="003D5A2E"/>
    <w:rsid w:val="003D5B68"/>
    <w:rsid w:val="003D5C38"/>
    <w:rsid w:val="003D5C58"/>
    <w:rsid w:val="003D623C"/>
    <w:rsid w:val="003D630E"/>
    <w:rsid w:val="003D6396"/>
    <w:rsid w:val="003D641B"/>
    <w:rsid w:val="003D6532"/>
    <w:rsid w:val="003D6BF6"/>
    <w:rsid w:val="003D6DBB"/>
    <w:rsid w:val="003D7249"/>
    <w:rsid w:val="003D7365"/>
    <w:rsid w:val="003D73B2"/>
    <w:rsid w:val="003D790E"/>
    <w:rsid w:val="003D7A46"/>
    <w:rsid w:val="003D7AC8"/>
    <w:rsid w:val="003D7B01"/>
    <w:rsid w:val="003D7CA6"/>
    <w:rsid w:val="003D7D07"/>
    <w:rsid w:val="003D7FD0"/>
    <w:rsid w:val="003E0289"/>
    <w:rsid w:val="003E0382"/>
    <w:rsid w:val="003E056A"/>
    <w:rsid w:val="003E0800"/>
    <w:rsid w:val="003E09C5"/>
    <w:rsid w:val="003E0E2D"/>
    <w:rsid w:val="003E0E38"/>
    <w:rsid w:val="003E0F7B"/>
    <w:rsid w:val="003E1037"/>
    <w:rsid w:val="003E104F"/>
    <w:rsid w:val="003E10AE"/>
    <w:rsid w:val="003E11D3"/>
    <w:rsid w:val="003E12CC"/>
    <w:rsid w:val="003E157F"/>
    <w:rsid w:val="003E15AD"/>
    <w:rsid w:val="003E179C"/>
    <w:rsid w:val="003E1865"/>
    <w:rsid w:val="003E18B1"/>
    <w:rsid w:val="003E1C6E"/>
    <w:rsid w:val="003E1CBE"/>
    <w:rsid w:val="003E1D44"/>
    <w:rsid w:val="003E215F"/>
    <w:rsid w:val="003E25DA"/>
    <w:rsid w:val="003E26CA"/>
    <w:rsid w:val="003E2917"/>
    <w:rsid w:val="003E2B58"/>
    <w:rsid w:val="003E2DB1"/>
    <w:rsid w:val="003E2DF0"/>
    <w:rsid w:val="003E3004"/>
    <w:rsid w:val="003E3204"/>
    <w:rsid w:val="003E3370"/>
    <w:rsid w:val="003E33D9"/>
    <w:rsid w:val="003E3448"/>
    <w:rsid w:val="003E352F"/>
    <w:rsid w:val="003E3530"/>
    <w:rsid w:val="003E359F"/>
    <w:rsid w:val="003E35F5"/>
    <w:rsid w:val="003E3608"/>
    <w:rsid w:val="003E3969"/>
    <w:rsid w:val="003E3A5A"/>
    <w:rsid w:val="003E3AAA"/>
    <w:rsid w:val="003E3D44"/>
    <w:rsid w:val="003E403E"/>
    <w:rsid w:val="003E4103"/>
    <w:rsid w:val="003E4158"/>
    <w:rsid w:val="003E4161"/>
    <w:rsid w:val="003E417F"/>
    <w:rsid w:val="003E41FF"/>
    <w:rsid w:val="003E45B5"/>
    <w:rsid w:val="003E49AE"/>
    <w:rsid w:val="003E49DA"/>
    <w:rsid w:val="003E4AC0"/>
    <w:rsid w:val="003E4D56"/>
    <w:rsid w:val="003E4D5A"/>
    <w:rsid w:val="003E4DA0"/>
    <w:rsid w:val="003E4E6C"/>
    <w:rsid w:val="003E4F99"/>
    <w:rsid w:val="003E5336"/>
    <w:rsid w:val="003E56F2"/>
    <w:rsid w:val="003E57E5"/>
    <w:rsid w:val="003E5A32"/>
    <w:rsid w:val="003E5A8E"/>
    <w:rsid w:val="003E5B14"/>
    <w:rsid w:val="003E5E77"/>
    <w:rsid w:val="003E61AB"/>
    <w:rsid w:val="003E61E6"/>
    <w:rsid w:val="003E68D2"/>
    <w:rsid w:val="003E6A50"/>
    <w:rsid w:val="003E6B94"/>
    <w:rsid w:val="003E6DBD"/>
    <w:rsid w:val="003E6DE0"/>
    <w:rsid w:val="003E6FB2"/>
    <w:rsid w:val="003E6FD2"/>
    <w:rsid w:val="003E7295"/>
    <w:rsid w:val="003E74B0"/>
    <w:rsid w:val="003E7649"/>
    <w:rsid w:val="003E76BA"/>
    <w:rsid w:val="003E7999"/>
    <w:rsid w:val="003E7ACC"/>
    <w:rsid w:val="003E7C6F"/>
    <w:rsid w:val="003F0164"/>
    <w:rsid w:val="003F0193"/>
    <w:rsid w:val="003F04F4"/>
    <w:rsid w:val="003F0881"/>
    <w:rsid w:val="003F0CCE"/>
    <w:rsid w:val="003F0F95"/>
    <w:rsid w:val="003F0FF8"/>
    <w:rsid w:val="003F1066"/>
    <w:rsid w:val="003F1162"/>
    <w:rsid w:val="003F131D"/>
    <w:rsid w:val="003F14AA"/>
    <w:rsid w:val="003F1B20"/>
    <w:rsid w:val="003F1BF3"/>
    <w:rsid w:val="003F1F42"/>
    <w:rsid w:val="003F1FBE"/>
    <w:rsid w:val="003F21CE"/>
    <w:rsid w:val="003F23FD"/>
    <w:rsid w:val="003F2784"/>
    <w:rsid w:val="003F2BBE"/>
    <w:rsid w:val="003F2C34"/>
    <w:rsid w:val="003F2D11"/>
    <w:rsid w:val="003F2F51"/>
    <w:rsid w:val="003F32DF"/>
    <w:rsid w:val="003F3503"/>
    <w:rsid w:val="003F35ED"/>
    <w:rsid w:val="003F3BAA"/>
    <w:rsid w:val="003F3DC1"/>
    <w:rsid w:val="003F4245"/>
    <w:rsid w:val="003F44B6"/>
    <w:rsid w:val="003F48B0"/>
    <w:rsid w:val="003F4AFB"/>
    <w:rsid w:val="003F4D5C"/>
    <w:rsid w:val="003F4F1D"/>
    <w:rsid w:val="003F4F7C"/>
    <w:rsid w:val="003F5521"/>
    <w:rsid w:val="003F579A"/>
    <w:rsid w:val="003F5945"/>
    <w:rsid w:val="003F5E8E"/>
    <w:rsid w:val="003F5EFC"/>
    <w:rsid w:val="003F633E"/>
    <w:rsid w:val="003F63A4"/>
    <w:rsid w:val="003F65C2"/>
    <w:rsid w:val="003F6924"/>
    <w:rsid w:val="003F695A"/>
    <w:rsid w:val="003F69D2"/>
    <w:rsid w:val="003F6C50"/>
    <w:rsid w:val="003F6DD5"/>
    <w:rsid w:val="003F6E38"/>
    <w:rsid w:val="003F7088"/>
    <w:rsid w:val="003F7178"/>
    <w:rsid w:val="003F71C3"/>
    <w:rsid w:val="003F7656"/>
    <w:rsid w:val="003F7874"/>
    <w:rsid w:val="003F7960"/>
    <w:rsid w:val="003F79D4"/>
    <w:rsid w:val="003F7A52"/>
    <w:rsid w:val="003F7C1A"/>
    <w:rsid w:val="003F7DF0"/>
    <w:rsid w:val="003F7E39"/>
    <w:rsid w:val="003F7ED9"/>
    <w:rsid w:val="00400024"/>
    <w:rsid w:val="00400066"/>
    <w:rsid w:val="0040010B"/>
    <w:rsid w:val="00400316"/>
    <w:rsid w:val="0040036F"/>
    <w:rsid w:val="00400475"/>
    <w:rsid w:val="004007AE"/>
    <w:rsid w:val="0040096C"/>
    <w:rsid w:val="00400A24"/>
    <w:rsid w:val="00400ADD"/>
    <w:rsid w:val="00400CF7"/>
    <w:rsid w:val="00401198"/>
    <w:rsid w:val="00401490"/>
    <w:rsid w:val="00401840"/>
    <w:rsid w:val="00401BB0"/>
    <w:rsid w:val="00401D2A"/>
    <w:rsid w:val="0040207C"/>
    <w:rsid w:val="0040208F"/>
    <w:rsid w:val="004020EC"/>
    <w:rsid w:val="0040211A"/>
    <w:rsid w:val="0040228F"/>
    <w:rsid w:val="004022B4"/>
    <w:rsid w:val="004023D5"/>
    <w:rsid w:val="00402AFB"/>
    <w:rsid w:val="00402B48"/>
    <w:rsid w:val="00402D61"/>
    <w:rsid w:val="00402D71"/>
    <w:rsid w:val="00402DD3"/>
    <w:rsid w:val="00402F89"/>
    <w:rsid w:val="004034C5"/>
    <w:rsid w:val="004036DD"/>
    <w:rsid w:val="00403753"/>
    <w:rsid w:val="004038BC"/>
    <w:rsid w:val="00403929"/>
    <w:rsid w:val="0040399C"/>
    <w:rsid w:val="004039F9"/>
    <w:rsid w:val="00403E5F"/>
    <w:rsid w:val="0040407C"/>
    <w:rsid w:val="00404092"/>
    <w:rsid w:val="00404186"/>
    <w:rsid w:val="004044BF"/>
    <w:rsid w:val="004044C0"/>
    <w:rsid w:val="00404A1E"/>
    <w:rsid w:val="00404A9D"/>
    <w:rsid w:val="00404AFC"/>
    <w:rsid w:val="00404E0A"/>
    <w:rsid w:val="00404EF7"/>
    <w:rsid w:val="00404F54"/>
    <w:rsid w:val="004050A4"/>
    <w:rsid w:val="00405187"/>
    <w:rsid w:val="004051B1"/>
    <w:rsid w:val="00405219"/>
    <w:rsid w:val="004052F9"/>
    <w:rsid w:val="004053BC"/>
    <w:rsid w:val="0040551D"/>
    <w:rsid w:val="0040561F"/>
    <w:rsid w:val="004059A5"/>
    <w:rsid w:val="00405AFF"/>
    <w:rsid w:val="00406071"/>
    <w:rsid w:val="00406143"/>
    <w:rsid w:val="00406306"/>
    <w:rsid w:val="0040630E"/>
    <w:rsid w:val="004064F5"/>
    <w:rsid w:val="00406809"/>
    <w:rsid w:val="00406972"/>
    <w:rsid w:val="004069A7"/>
    <w:rsid w:val="00407157"/>
    <w:rsid w:val="00407183"/>
    <w:rsid w:val="00407384"/>
    <w:rsid w:val="00407466"/>
    <w:rsid w:val="004075D9"/>
    <w:rsid w:val="00407679"/>
    <w:rsid w:val="00407766"/>
    <w:rsid w:val="00407851"/>
    <w:rsid w:val="004078D2"/>
    <w:rsid w:val="0040791F"/>
    <w:rsid w:val="00407B55"/>
    <w:rsid w:val="00407CEF"/>
    <w:rsid w:val="00407E21"/>
    <w:rsid w:val="00407E49"/>
    <w:rsid w:val="00407E7C"/>
    <w:rsid w:val="00407ECE"/>
    <w:rsid w:val="00407F4D"/>
    <w:rsid w:val="00407FE4"/>
    <w:rsid w:val="004100D4"/>
    <w:rsid w:val="0041015C"/>
    <w:rsid w:val="00410493"/>
    <w:rsid w:val="004109D6"/>
    <w:rsid w:val="00410A50"/>
    <w:rsid w:val="00410B5B"/>
    <w:rsid w:val="00410BE1"/>
    <w:rsid w:val="00410F73"/>
    <w:rsid w:val="004110A7"/>
    <w:rsid w:val="0041134E"/>
    <w:rsid w:val="004113FF"/>
    <w:rsid w:val="0041146A"/>
    <w:rsid w:val="0041170E"/>
    <w:rsid w:val="00411781"/>
    <w:rsid w:val="00411849"/>
    <w:rsid w:val="00411A9A"/>
    <w:rsid w:val="00411B7B"/>
    <w:rsid w:val="00411FCF"/>
    <w:rsid w:val="0041202B"/>
    <w:rsid w:val="0041209A"/>
    <w:rsid w:val="00412148"/>
    <w:rsid w:val="004121E5"/>
    <w:rsid w:val="0041254C"/>
    <w:rsid w:val="00412682"/>
    <w:rsid w:val="00412712"/>
    <w:rsid w:val="00412778"/>
    <w:rsid w:val="00412781"/>
    <w:rsid w:val="004127CC"/>
    <w:rsid w:val="004127E9"/>
    <w:rsid w:val="00412A70"/>
    <w:rsid w:val="00412A9F"/>
    <w:rsid w:val="00412DCA"/>
    <w:rsid w:val="00412EC5"/>
    <w:rsid w:val="00412ECA"/>
    <w:rsid w:val="00412ED8"/>
    <w:rsid w:val="00412FFC"/>
    <w:rsid w:val="00413000"/>
    <w:rsid w:val="00413017"/>
    <w:rsid w:val="004132DD"/>
    <w:rsid w:val="0041337A"/>
    <w:rsid w:val="00413842"/>
    <w:rsid w:val="00413A6A"/>
    <w:rsid w:val="00413B03"/>
    <w:rsid w:val="00413B7B"/>
    <w:rsid w:val="00413C65"/>
    <w:rsid w:val="0041418B"/>
    <w:rsid w:val="00414392"/>
    <w:rsid w:val="00414405"/>
    <w:rsid w:val="00414442"/>
    <w:rsid w:val="004144C4"/>
    <w:rsid w:val="00414928"/>
    <w:rsid w:val="00414935"/>
    <w:rsid w:val="00414B7E"/>
    <w:rsid w:val="00414CFD"/>
    <w:rsid w:val="00414EA3"/>
    <w:rsid w:val="00415089"/>
    <w:rsid w:val="004151EC"/>
    <w:rsid w:val="00415406"/>
    <w:rsid w:val="004157F7"/>
    <w:rsid w:val="00415852"/>
    <w:rsid w:val="00415CD8"/>
    <w:rsid w:val="00415D04"/>
    <w:rsid w:val="00416091"/>
    <w:rsid w:val="00416396"/>
    <w:rsid w:val="00416457"/>
    <w:rsid w:val="00416A64"/>
    <w:rsid w:val="00416BDF"/>
    <w:rsid w:val="00416CA8"/>
    <w:rsid w:val="00416E7E"/>
    <w:rsid w:val="00417189"/>
    <w:rsid w:val="00417678"/>
    <w:rsid w:val="004176EF"/>
    <w:rsid w:val="00417B03"/>
    <w:rsid w:val="00417B35"/>
    <w:rsid w:val="00417D7C"/>
    <w:rsid w:val="004200DD"/>
    <w:rsid w:val="00420204"/>
    <w:rsid w:val="004204EF"/>
    <w:rsid w:val="00420686"/>
    <w:rsid w:val="00420813"/>
    <w:rsid w:val="00420D11"/>
    <w:rsid w:val="00420D36"/>
    <w:rsid w:val="00420D64"/>
    <w:rsid w:val="00420E6A"/>
    <w:rsid w:val="00420EF9"/>
    <w:rsid w:val="00420FF8"/>
    <w:rsid w:val="00421384"/>
    <w:rsid w:val="0042152F"/>
    <w:rsid w:val="00421531"/>
    <w:rsid w:val="004215A2"/>
    <w:rsid w:val="004215BE"/>
    <w:rsid w:val="004216C1"/>
    <w:rsid w:val="00421740"/>
    <w:rsid w:val="00421912"/>
    <w:rsid w:val="0042195A"/>
    <w:rsid w:val="0042199E"/>
    <w:rsid w:val="00421A22"/>
    <w:rsid w:val="00421A97"/>
    <w:rsid w:val="00421BDA"/>
    <w:rsid w:val="00421ECD"/>
    <w:rsid w:val="00422114"/>
    <w:rsid w:val="00422490"/>
    <w:rsid w:val="00422786"/>
    <w:rsid w:val="0042279D"/>
    <w:rsid w:val="00422B32"/>
    <w:rsid w:val="00422BA3"/>
    <w:rsid w:val="00422F75"/>
    <w:rsid w:val="00423758"/>
    <w:rsid w:val="004238D2"/>
    <w:rsid w:val="00423A05"/>
    <w:rsid w:val="00423D8A"/>
    <w:rsid w:val="00423EEB"/>
    <w:rsid w:val="00423EFE"/>
    <w:rsid w:val="0042418B"/>
    <w:rsid w:val="0042445A"/>
    <w:rsid w:val="004244EE"/>
    <w:rsid w:val="00424506"/>
    <w:rsid w:val="0042454A"/>
    <w:rsid w:val="00424561"/>
    <w:rsid w:val="004245DC"/>
    <w:rsid w:val="00424694"/>
    <w:rsid w:val="00424758"/>
    <w:rsid w:val="004247D7"/>
    <w:rsid w:val="004249EA"/>
    <w:rsid w:val="00424B30"/>
    <w:rsid w:val="00424BD8"/>
    <w:rsid w:val="00425154"/>
    <w:rsid w:val="00425661"/>
    <w:rsid w:val="00425719"/>
    <w:rsid w:val="0042571D"/>
    <w:rsid w:val="00425BB9"/>
    <w:rsid w:val="00425E67"/>
    <w:rsid w:val="00425ED4"/>
    <w:rsid w:val="004260E8"/>
    <w:rsid w:val="00426365"/>
    <w:rsid w:val="0042642D"/>
    <w:rsid w:val="004264E2"/>
    <w:rsid w:val="00426534"/>
    <w:rsid w:val="00426590"/>
    <w:rsid w:val="0042685C"/>
    <w:rsid w:val="004269EA"/>
    <w:rsid w:val="00426A25"/>
    <w:rsid w:val="00426A42"/>
    <w:rsid w:val="00426A43"/>
    <w:rsid w:val="00426CD4"/>
    <w:rsid w:val="00426D1A"/>
    <w:rsid w:val="00426D86"/>
    <w:rsid w:val="00426EA0"/>
    <w:rsid w:val="00426FD9"/>
    <w:rsid w:val="00426FE5"/>
    <w:rsid w:val="00427041"/>
    <w:rsid w:val="0042738C"/>
    <w:rsid w:val="00427606"/>
    <w:rsid w:val="004276F0"/>
    <w:rsid w:val="00427775"/>
    <w:rsid w:val="00427800"/>
    <w:rsid w:val="00427963"/>
    <w:rsid w:val="00427A1F"/>
    <w:rsid w:val="00427C56"/>
    <w:rsid w:val="00427EF1"/>
    <w:rsid w:val="0043004A"/>
    <w:rsid w:val="00430A57"/>
    <w:rsid w:val="00430B76"/>
    <w:rsid w:val="00430F24"/>
    <w:rsid w:val="00431165"/>
    <w:rsid w:val="00431419"/>
    <w:rsid w:val="00431494"/>
    <w:rsid w:val="004314CB"/>
    <w:rsid w:val="00431541"/>
    <w:rsid w:val="0043154B"/>
    <w:rsid w:val="00431596"/>
    <w:rsid w:val="0043196C"/>
    <w:rsid w:val="00431BA3"/>
    <w:rsid w:val="00431D5D"/>
    <w:rsid w:val="00431F74"/>
    <w:rsid w:val="00431FC1"/>
    <w:rsid w:val="004322A2"/>
    <w:rsid w:val="004323FC"/>
    <w:rsid w:val="004327D3"/>
    <w:rsid w:val="00432D5A"/>
    <w:rsid w:val="00432DA7"/>
    <w:rsid w:val="004334D7"/>
    <w:rsid w:val="004335A0"/>
    <w:rsid w:val="00433716"/>
    <w:rsid w:val="0043379E"/>
    <w:rsid w:val="00433A4A"/>
    <w:rsid w:val="00433BD4"/>
    <w:rsid w:val="00433C00"/>
    <w:rsid w:val="00433D12"/>
    <w:rsid w:val="00433DD7"/>
    <w:rsid w:val="00434053"/>
    <w:rsid w:val="00434064"/>
    <w:rsid w:val="0043428A"/>
    <w:rsid w:val="004343CB"/>
    <w:rsid w:val="0043445C"/>
    <w:rsid w:val="00434927"/>
    <w:rsid w:val="004349AE"/>
    <w:rsid w:val="00434A14"/>
    <w:rsid w:val="00434A77"/>
    <w:rsid w:val="00434C1C"/>
    <w:rsid w:val="00434DDD"/>
    <w:rsid w:val="00434F17"/>
    <w:rsid w:val="0043529C"/>
    <w:rsid w:val="004353CB"/>
    <w:rsid w:val="0043540E"/>
    <w:rsid w:val="004356BE"/>
    <w:rsid w:val="0043589C"/>
    <w:rsid w:val="00435E35"/>
    <w:rsid w:val="00436A94"/>
    <w:rsid w:val="00436FA5"/>
    <w:rsid w:val="00436FAF"/>
    <w:rsid w:val="00437301"/>
    <w:rsid w:val="004374D2"/>
    <w:rsid w:val="00437691"/>
    <w:rsid w:val="00437CC0"/>
    <w:rsid w:val="00437D8D"/>
    <w:rsid w:val="00437E88"/>
    <w:rsid w:val="00437F16"/>
    <w:rsid w:val="0044019C"/>
    <w:rsid w:val="00440680"/>
    <w:rsid w:val="004406FE"/>
    <w:rsid w:val="004408D7"/>
    <w:rsid w:val="00440982"/>
    <w:rsid w:val="00440C31"/>
    <w:rsid w:val="00440D82"/>
    <w:rsid w:val="0044118C"/>
    <w:rsid w:val="00441302"/>
    <w:rsid w:val="004413E9"/>
    <w:rsid w:val="004414ED"/>
    <w:rsid w:val="00441625"/>
    <w:rsid w:val="00441817"/>
    <w:rsid w:val="0044182E"/>
    <w:rsid w:val="00441CDC"/>
    <w:rsid w:val="00441CE6"/>
    <w:rsid w:val="00441DBF"/>
    <w:rsid w:val="00441E73"/>
    <w:rsid w:val="004420A3"/>
    <w:rsid w:val="0044214C"/>
    <w:rsid w:val="00442318"/>
    <w:rsid w:val="004427AC"/>
    <w:rsid w:val="004430A7"/>
    <w:rsid w:val="004430F6"/>
    <w:rsid w:val="004432E9"/>
    <w:rsid w:val="00443336"/>
    <w:rsid w:val="004433BC"/>
    <w:rsid w:val="00443465"/>
    <w:rsid w:val="00443513"/>
    <w:rsid w:val="00443605"/>
    <w:rsid w:val="0044386A"/>
    <w:rsid w:val="004438CF"/>
    <w:rsid w:val="004438E4"/>
    <w:rsid w:val="00443B3F"/>
    <w:rsid w:val="00443BB0"/>
    <w:rsid w:val="004446AB"/>
    <w:rsid w:val="00444BCA"/>
    <w:rsid w:val="00444E09"/>
    <w:rsid w:val="00444E5E"/>
    <w:rsid w:val="00444EC3"/>
    <w:rsid w:val="00444F8F"/>
    <w:rsid w:val="0044508B"/>
    <w:rsid w:val="004451F0"/>
    <w:rsid w:val="004457F1"/>
    <w:rsid w:val="0044586F"/>
    <w:rsid w:val="0044591F"/>
    <w:rsid w:val="00445DD9"/>
    <w:rsid w:val="00446513"/>
    <w:rsid w:val="0044658A"/>
    <w:rsid w:val="004465F5"/>
    <w:rsid w:val="004466C0"/>
    <w:rsid w:val="0044681E"/>
    <w:rsid w:val="00446B5C"/>
    <w:rsid w:val="00446CF3"/>
    <w:rsid w:val="004470B0"/>
    <w:rsid w:val="00447278"/>
    <w:rsid w:val="0044745D"/>
    <w:rsid w:val="0044746A"/>
    <w:rsid w:val="0044774F"/>
    <w:rsid w:val="004477E0"/>
    <w:rsid w:val="0044787B"/>
    <w:rsid w:val="004478E4"/>
    <w:rsid w:val="00447997"/>
    <w:rsid w:val="00447A1D"/>
    <w:rsid w:val="00447BF9"/>
    <w:rsid w:val="00447DEA"/>
    <w:rsid w:val="00447E1D"/>
    <w:rsid w:val="00447F29"/>
    <w:rsid w:val="00447F2D"/>
    <w:rsid w:val="0045051A"/>
    <w:rsid w:val="00450708"/>
    <w:rsid w:val="0045075D"/>
    <w:rsid w:val="004508EA"/>
    <w:rsid w:val="0045090D"/>
    <w:rsid w:val="00450962"/>
    <w:rsid w:val="00450BF2"/>
    <w:rsid w:val="00450CB1"/>
    <w:rsid w:val="00450D77"/>
    <w:rsid w:val="00450DFC"/>
    <w:rsid w:val="00450F3E"/>
    <w:rsid w:val="00451007"/>
    <w:rsid w:val="00451217"/>
    <w:rsid w:val="004514BD"/>
    <w:rsid w:val="00451678"/>
    <w:rsid w:val="004518FD"/>
    <w:rsid w:val="00451925"/>
    <w:rsid w:val="00451D72"/>
    <w:rsid w:val="00451F47"/>
    <w:rsid w:val="0045204E"/>
    <w:rsid w:val="004520CB"/>
    <w:rsid w:val="00452141"/>
    <w:rsid w:val="00452349"/>
    <w:rsid w:val="00452420"/>
    <w:rsid w:val="00452604"/>
    <w:rsid w:val="00452C40"/>
    <w:rsid w:val="00452C5F"/>
    <w:rsid w:val="00452CE4"/>
    <w:rsid w:val="00452CF1"/>
    <w:rsid w:val="00452D60"/>
    <w:rsid w:val="00452DB6"/>
    <w:rsid w:val="00452E5C"/>
    <w:rsid w:val="00453057"/>
    <w:rsid w:val="00453176"/>
    <w:rsid w:val="0045337B"/>
    <w:rsid w:val="00453544"/>
    <w:rsid w:val="00453649"/>
    <w:rsid w:val="0045364D"/>
    <w:rsid w:val="004536C2"/>
    <w:rsid w:val="00453AE1"/>
    <w:rsid w:val="00453BC4"/>
    <w:rsid w:val="00453CD5"/>
    <w:rsid w:val="00453CF5"/>
    <w:rsid w:val="00453E0A"/>
    <w:rsid w:val="00453F26"/>
    <w:rsid w:val="00453F75"/>
    <w:rsid w:val="00454400"/>
    <w:rsid w:val="004544F1"/>
    <w:rsid w:val="00454571"/>
    <w:rsid w:val="00454A70"/>
    <w:rsid w:val="00454A9F"/>
    <w:rsid w:val="00454AE6"/>
    <w:rsid w:val="00454B48"/>
    <w:rsid w:val="00454C89"/>
    <w:rsid w:val="00454C9C"/>
    <w:rsid w:val="00454F9A"/>
    <w:rsid w:val="00454F9D"/>
    <w:rsid w:val="00454FA2"/>
    <w:rsid w:val="00455142"/>
    <w:rsid w:val="004554FC"/>
    <w:rsid w:val="00455577"/>
    <w:rsid w:val="0045599E"/>
    <w:rsid w:val="00455AA5"/>
    <w:rsid w:val="00455B70"/>
    <w:rsid w:val="00455CCE"/>
    <w:rsid w:val="004562DD"/>
    <w:rsid w:val="00456618"/>
    <w:rsid w:val="0045661B"/>
    <w:rsid w:val="00456627"/>
    <w:rsid w:val="004566D6"/>
    <w:rsid w:val="004569E7"/>
    <w:rsid w:val="00456DBB"/>
    <w:rsid w:val="00456DFB"/>
    <w:rsid w:val="00457066"/>
    <w:rsid w:val="00457074"/>
    <w:rsid w:val="004570EF"/>
    <w:rsid w:val="00457317"/>
    <w:rsid w:val="004576C4"/>
    <w:rsid w:val="00457A9A"/>
    <w:rsid w:val="00457AE9"/>
    <w:rsid w:val="00457B7A"/>
    <w:rsid w:val="00457BE1"/>
    <w:rsid w:val="0046036D"/>
    <w:rsid w:val="00460462"/>
    <w:rsid w:val="0046088D"/>
    <w:rsid w:val="00460ACA"/>
    <w:rsid w:val="00460C1E"/>
    <w:rsid w:val="00460DD2"/>
    <w:rsid w:val="00460DE5"/>
    <w:rsid w:val="00460E94"/>
    <w:rsid w:val="00460FF6"/>
    <w:rsid w:val="00461307"/>
    <w:rsid w:val="00461470"/>
    <w:rsid w:val="00461AC3"/>
    <w:rsid w:val="00461BA0"/>
    <w:rsid w:val="00461CB1"/>
    <w:rsid w:val="00461CB9"/>
    <w:rsid w:val="00461CE5"/>
    <w:rsid w:val="00461D8D"/>
    <w:rsid w:val="0046210C"/>
    <w:rsid w:val="004623B6"/>
    <w:rsid w:val="004624FD"/>
    <w:rsid w:val="004626BD"/>
    <w:rsid w:val="004628AB"/>
    <w:rsid w:val="004628DE"/>
    <w:rsid w:val="00462E93"/>
    <w:rsid w:val="004630E0"/>
    <w:rsid w:val="004630F1"/>
    <w:rsid w:val="004632D3"/>
    <w:rsid w:val="0046363F"/>
    <w:rsid w:val="004638E0"/>
    <w:rsid w:val="00464130"/>
    <w:rsid w:val="0046414F"/>
    <w:rsid w:val="004642E6"/>
    <w:rsid w:val="0046436C"/>
    <w:rsid w:val="004646B7"/>
    <w:rsid w:val="00464723"/>
    <w:rsid w:val="00465220"/>
    <w:rsid w:val="00465611"/>
    <w:rsid w:val="00465626"/>
    <w:rsid w:val="00465681"/>
    <w:rsid w:val="00465A76"/>
    <w:rsid w:val="00465F7E"/>
    <w:rsid w:val="00465FE5"/>
    <w:rsid w:val="00466160"/>
    <w:rsid w:val="00466319"/>
    <w:rsid w:val="00466421"/>
    <w:rsid w:val="004664C9"/>
    <w:rsid w:val="004666BA"/>
    <w:rsid w:val="004666F1"/>
    <w:rsid w:val="0046676E"/>
    <w:rsid w:val="00466816"/>
    <w:rsid w:val="00466C71"/>
    <w:rsid w:val="00466C74"/>
    <w:rsid w:val="00466CC3"/>
    <w:rsid w:val="00466DC5"/>
    <w:rsid w:val="00466DF5"/>
    <w:rsid w:val="00466F4F"/>
    <w:rsid w:val="00466F77"/>
    <w:rsid w:val="00467089"/>
    <w:rsid w:val="0046712A"/>
    <w:rsid w:val="00467194"/>
    <w:rsid w:val="004671ED"/>
    <w:rsid w:val="004672FF"/>
    <w:rsid w:val="004673C7"/>
    <w:rsid w:val="004675D7"/>
    <w:rsid w:val="004676FA"/>
    <w:rsid w:val="00467B0D"/>
    <w:rsid w:val="00467BA1"/>
    <w:rsid w:val="00467D0C"/>
    <w:rsid w:val="00467DD0"/>
    <w:rsid w:val="00467FFE"/>
    <w:rsid w:val="00470020"/>
    <w:rsid w:val="00470372"/>
    <w:rsid w:val="00470596"/>
    <w:rsid w:val="0047077B"/>
    <w:rsid w:val="00470ADC"/>
    <w:rsid w:val="00470CE4"/>
    <w:rsid w:val="00470D3B"/>
    <w:rsid w:val="0047106F"/>
    <w:rsid w:val="00471496"/>
    <w:rsid w:val="004716AD"/>
    <w:rsid w:val="00471807"/>
    <w:rsid w:val="00471E48"/>
    <w:rsid w:val="00472189"/>
    <w:rsid w:val="0047247B"/>
    <w:rsid w:val="00472B75"/>
    <w:rsid w:val="00472DC6"/>
    <w:rsid w:val="00472F29"/>
    <w:rsid w:val="0047303B"/>
    <w:rsid w:val="00473370"/>
    <w:rsid w:val="004736ED"/>
    <w:rsid w:val="00473BF5"/>
    <w:rsid w:val="00473C7A"/>
    <w:rsid w:val="00473CA6"/>
    <w:rsid w:val="00473CE5"/>
    <w:rsid w:val="00473E3F"/>
    <w:rsid w:val="00473E5E"/>
    <w:rsid w:val="00473F13"/>
    <w:rsid w:val="00474127"/>
    <w:rsid w:val="0047415D"/>
    <w:rsid w:val="00474473"/>
    <w:rsid w:val="0047454E"/>
    <w:rsid w:val="00474572"/>
    <w:rsid w:val="00474634"/>
    <w:rsid w:val="00474773"/>
    <w:rsid w:val="004749B6"/>
    <w:rsid w:val="00474CFB"/>
    <w:rsid w:val="00474D00"/>
    <w:rsid w:val="00474ECC"/>
    <w:rsid w:val="00474F29"/>
    <w:rsid w:val="00474F35"/>
    <w:rsid w:val="00475051"/>
    <w:rsid w:val="00475120"/>
    <w:rsid w:val="0047513F"/>
    <w:rsid w:val="004752F5"/>
    <w:rsid w:val="0047534E"/>
    <w:rsid w:val="0047539F"/>
    <w:rsid w:val="00475563"/>
    <w:rsid w:val="004755D6"/>
    <w:rsid w:val="00475BC3"/>
    <w:rsid w:val="00475CE5"/>
    <w:rsid w:val="00475D36"/>
    <w:rsid w:val="004763A4"/>
    <w:rsid w:val="004764A9"/>
    <w:rsid w:val="004764B4"/>
    <w:rsid w:val="0047659D"/>
    <w:rsid w:val="00476966"/>
    <w:rsid w:val="0047698A"/>
    <w:rsid w:val="00476BB4"/>
    <w:rsid w:val="004770E0"/>
    <w:rsid w:val="0047715E"/>
    <w:rsid w:val="0047718A"/>
    <w:rsid w:val="00477221"/>
    <w:rsid w:val="00477428"/>
    <w:rsid w:val="004776BD"/>
    <w:rsid w:val="004776D2"/>
    <w:rsid w:val="00477A65"/>
    <w:rsid w:val="00477AFC"/>
    <w:rsid w:val="00477B65"/>
    <w:rsid w:val="00477B7C"/>
    <w:rsid w:val="00477C7A"/>
    <w:rsid w:val="00477E4F"/>
    <w:rsid w:val="00480010"/>
    <w:rsid w:val="00480097"/>
    <w:rsid w:val="00480361"/>
    <w:rsid w:val="00480691"/>
    <w:rsid w:val="00480799"/>
    <w:rsid w:val="004809F5"/>
    <w:rsid w:val="0048111B"/>
    <w:rsid w:val="0048120D"/>
    <w:rsid w:val="0048130B"/>
    <w:rsid w:val="00481318"/>
    <w:rsid w:val="004813D8"/>
    <w:rsid w:val="004816DF"/>
    <w:rsid w:val="0048186B"/>
    <w:rsid w:val="00481994"/>
    <w:rsid w:val="00481C0E"/>
    <w:rsid w:val="00481CFE"/>
    <w:rsid w:val="00481E8E"/>
    <w:rsid w:val="00481F61"/>
    <w:rsid w:val="00481FD5"/>
    <w:rsid w:val="004823E4"/>
    <w:rsid w:val="00482497"/>
    <w:rsid w:val="004825EA"/>
    <w:rsid w:val="00482B53"/>
    <w:rsid w:val="0048306B"/>
    <w:rsid w:val="00483118"/>
    <w:rsid w:val="004831C1"/>
    <w:rsid w:val="0048327D"/>
    <w:rsid w:val="0048336D"/>
    <w:rsid w:val="004834F9"/>
    <w:rsid w:val="00483697"/>
    <w:rsid w:val="00483745"/>
    <w:rsid w:val="004839B7"/>
    <w:rsid w:val="00483A15"/>
    <w:rsid w:val="00483A78"/>
    <w:rsid w:val="00483FEE"/>
    <w:rsid w:val="00484028"/>
    <w:rsid w:val="00484042"/>
    <w:rsid w:val="004841A4"/>
    <w:rsid w:val="004842F1"/>
    <w:rsid w:val="004843BC"/>
    <w:rsid w:val="004843DC"/>
    <w:rsid w:val="004843EB"/>
    <w:rsid w:val="00484660"/>
    <w:rsid w:val="004847B0"/>
    <w:rsid w:val="004849A7"/>
    <w:rsid w:val="00484DFE"/>
    <w:rsid w:val="00485177"/>
    <w:rsid w:val="00485791"/>
    <w:rsid w:val="004859DE"/>
    <w:rsid w:val="00485C20"/>
    <w:rsid w:val="00485CE3"/>
    <w:rsid w:val="00485E1D"/>
    <w:rsid w:val="00485EA0"/>
    <w:rsid w:val="00485EAE"/>
    <w:rsid w:val="00485EDC"/>
    <w:rsid w:val="00485F30"/>
    <w:rsid w:val="00485F7A"/>
    <w:rsid w:val="00486080"/>
    <w:rsid w:val="004860FA"/>
    <w:rsid w:val="00486106"/>
    <w:rsid w:val="0048616A"/>
    <w:rsid w:val="004862CA"/>
    <w:rsid w:val="00486414"/>
    <w:rsid w:val="0048681E"/>
    <w:rsid w:val="00486AFD"/>
    <w:rsid w:val="00486F22"/>
    <w:rsid w:val="00487168"/>
    <w:rsid w:val="00487171"/>
    <w:rsid w:val="00487395"/>
    <w:rsid w:val="004873D0"/>
    <w:rsid w:val="00487640"/>
    <w:rsid w:val="00487688"/>
    <w:rsid w:val="00487696"/>
    <w:rsid w:val="00487721"/>
    <w:rsid w:val="0048787A"/>
    <w:rsid w:val="00487A3A"/>
    <w:rsid w:val="00487D9F"/>
    <w:rsid w:val="004900E8"/>
    <w:rsid w:val="00490223"/>
    <w:rsid w:val="004903FE"/>
    <w:rsid w:val="0049040C"/>
    <w:rsid w:val="00490633"/>
    <w:rsid w:val="004907DB"/>
    <w:rsid w:val="0049084F"/>
    <w:rsid w:val="00490D50"/>
    <w:rsid w:val="00491172"/>
    <w:rsid w:val="004913AE"/>
    <w:rsid w:val="004913BF"/>
    <w:rsid w:val="00491455"/>
    <w:rsid w:val="0049165E"/>
    <w:rsid w:val="0049189C"/>
    <w:rsid w:val="0049197C"/>
    <w:rsid w:val="004919AA"/>
    <w:rsid w:val="00491C90"/>
    <w:rsid w:val="00491E27"/>
    <w:rsid w:val="00492094"/>
    <w:rsid w:val="00492859"/>
    <w:rsid w:val="00492C33"/>
    <w:rsid w:val="00492E76"/>
    <w:rsid w:val="0049304C"/>
    <w:rsid w:val="004930EE"/>
    <w:rsid w:val="004934ED"/>
    <w:rsid w:val="0049355B"/>
    <w:rsid w:val="00493631"/>
    <w:rsid w:val="0049369C"/>
    <w:rsid w:val="004936DA"/>
    <w:rsid w:val="004937D8"/>
    <w:rsid w:val="004937DE"/>
    <w:rsid w:val="004938E2"/>
    <w:rsid w:val="00493A43"/>
    <w:rsid w:val="00493A78"/>
    <w:rsid w:val="00493BF9"/>
    <w:rsid w:val="00493E7D"/>
    <w:rsid w:val="004940D7"/>
    <w:rsid w:val="0049431A"/>
    <w:rsid w:val="00494410"/>
    <w:rsid w:val="0049453B"/>
    <w:rsid w:val="0049462B"/>
    <w:rsid w:val="00494853"/>
    <w:rsid w:val="004948E0"/>
    <w:rsid w:val="004949D5"/>
    <w:rsid w:val="00494CB2"/>
    <w:rsid w:val="00494DCC"/>
    <w:rsid w:val="00494FAC"/>
    <w:rsid w:val="00495002"/>
    <w:rsid w:val="004950EA"/>
    <w:rsid w:val="004952E1"/>
    <w:rsid w:val="00495593"/>
    <w:rsid w:val="00495648"/>
    <w:rsid w:val="004957B9"/>
    <w:rsid w:val="004959FE"/>
    <w:rsid w:val="00495AFF"/>
    <w:rsid w:val="00495C29"/>
    <w:rsid w:val="00495E08"/>
    <w:rsid w:val="00495F5C"/>
    <w:rsid w:val="0049610B"/>
    <w:rsid w:val="004963D2"/>
    <w:rsid w:val="00496474"/>
    <w:rsid w:val="0049655E"/>
    <w:rsid w:val="00496756"/>
    <w:rsid w:val="00496B5A"/>
    <w:rsid w:val="00496E4C"/>
    <w:rsid w:val="00496EE9"/>
    <w:rsid w:val="00497153"/>
    <w:rsid w:val="0049769D"/>
    <w:rsid w:val="004978D9"/>
    <w:rsid w:val="004979C6"/>
    <w:rsid w:val="00497C4D"/>
    <w:rsid w:val="00497F2B"/>
    <w:rsid w:val="004A02BB"/>
    <w:rsid w:val="004A0544"/>
    <w:rsid w:val="004A05E0"/>
    <w:rsid w:val="004A0710"/>
    <w:rsid w:val="004A076A"/>
    <w:rsid w:val="004A077F"/>
    <w:rsid w:val="004A0787"/>
    <w:rsid w:val="004A0797"/>
    <w:rsid w:val="004A08B7"/>
    <w:rsid w:val="004A0B2E"/>
    <w:rsid w:val="004A0B83"/>
    <w:rsid w:val="004A0B97"/>
    <w:rsid w:val="004A0D7E"/>
    <w:rsid w:val="004A0D98"/>
    <w:rsid w:val="004A0FA6"/>
    <w:rsid w:val="004A102D"/>
    <w:rsid w:val="004A10A2"/>
    <w:rsid w:val="004A11FE"/>
    <w:rsid w:val="004A1395"/>
    <w:rsid w:val="004A142D"/>
    <w:rsid w:val="004A1638"/>
    <w:rsid w:val="004A165C"/>
    <w:rsid w:val="004A1BBE"/>
    <w:rsid w:val="004A1C3D"/>
    <w:rsid w:val="004A1C73"/>
    <w:rsid w:val="004A20F2"/>
    <w:rsid w:val="004A2100"/>
    <w:rsid w:val="004A2103"/>
    <w:rsid w:val="004A28C0"/>
    <w:rsid w:val="004A2A84"/>
    <w:rsid w:val="004A2A92"/>
    <w:rsid w:val="004A2A9E"/>
    <w:rsid w:val="004A2D49"/>
    <w:rsid w:val="004A2D51"/>
    <w:rsid w:val="004A2DA2"/>
    <w:rsid w:val="004A2E73"/>
    <w:rsid w:val="004A315F"/>
    <w:rsid w:val="004A31D8"/>
    <w:rsid w:val="004A33C4"/>
    <w:rsid w:val="004A341D"/>
    <w:rsid w:val="004A3421"/>
    <w:rsid w:val="004A3490"/>
    <w:rsid w:val="004A36E9"/>
    <w:rsid w:val="004A3826"/>
    <w:rsid w:val="004A3ADB"/>
    <w:rsid w:val="004A3BAD"/>
    <w:rsid w:val="004A3C30"/>
    <w:rsid w:val="004A3CC2"/>
    <w:rsid w:val="004A41BB"/>
    <w:rsid w:val="004A430B"/>
    <w:rsid w:val="004A46C9"/>
    <w:rsid w:val="004A4732"/>
    <w:rsid w:val="004A48F5"/>
    <w:rsid w:val="004A4E75"/>
    <w:rsid w:val="004A51CA"/>
    <w:rsid w:val="004A5265"/>
    <w:rsid w:val="004A532F"/>
    <w:rsid w:val="004A5377"/>
    <w:rsid w:val="004A55A2"/>
    <w:rsid w:val="004A568A"/>
    <w:rsid w:val="004A5783"/>
    <w:rsid w:val="004A57B8"/>
    <w:rsid w:val="004A59FA"/>
    <w:rsid w:val="004A5A34"/>
    <w:rsid w:val="004A5A4D"/>
    <w:rsid w:val="004A5AF3"/>
    <w:rsid w:val="004A5DA4"/>
    <w:rsid w:val="004A5ECB"/>
    <w:rsid w:val="004A6143"/>
    <w:rsid w:val="004A61A0"/>
    <w:rsid w:val="004A638F"/>
    <w:rsid w:val="004A641D"/>
    <w:rsid w:val="004A657B"/>
    <w:rsid w:val="004A6939"/>
    <w:rsid w:val="004A6B7D"/>
    <w:rsid w:val="004A6BDB"/>
    <w:rsid w:val="004A6DE5"/>
    <w:rsid w:val="004A6E32"/>
    <w:rsid w:val="004A6E56"/>
    <w:rsid w:val="004A7232"/>
    <w:rsid w:val="004A7503"/>
    <w:rsid w:val="004A7520"/>
    <w:rsid w:val="004A76C4"/>
    <w:rsid w:val="004A77D9"/>
    <w:rsid w:val="004A7896"/>
    <w:rsid w:val="004A78BE"/>
    <w:rsid w:val="004A78DB"/>
    <w:rsid w:val="004A7932"/>
    <w:rsid w:val="004A7937"/>
    <w:rsid w:val="004A79BB"/>
    <w:rsid w:val="004A7B79"/>
    <w:rsid w:val="004B0287"/>
    <w:rsid w:val="004B03FE"/>
    <w:rsid w:val="004B0950"/>
    <w:rsid w:val="004B0B1A"/>
    <w:rsid w:val="004B0DCD"/>
    <w:rsid w:val="004B11E8"/>
    <w:rsid w:val="004B1252"/>
    <w:rsid w:val="004B149B"/>
    <w:rsid w:val="004B177E"/>
    <w:rsid w:val="004B1BD2"/>
    <w:rsid w:val="004B1CE0"/>
    <w:rsid w:val="004B2060"/>
    <w:rsid w:val="004B2086"/>
    <w:rsid w:val="004B237E"/>
    <w:rsid w:val="004B2427"/>
    <w:rsid w:val="004B25E0"/>
    <w:rsid w:val="004B276A"/>
    <w:rsid w:val="004B28AE"/>
    <w:rsid w:val="004B29DD"/>
    <w:rsid w:val="004B2A39"/>
    <w:rsid w:val="004B3168"/>
    <w:rsid w:val="004B3245"/>
    <w:rsid w:val="004B327D"/>
    <w:rsid w:val="004B33FD"/>
    <w:rsid w:val="004B3576"/>
    <w:rsid w:val="004B35EC"/>
    <w:rsid w:val="004B36AC"/>
    <w:rsid w:val="004B36D9"/>
    <w:rsid w:val="004B377C"/>
    <w:rsid w:val="004B3A7A"/>
    <w:rsid w:val="004B3E6E"/>
    <w:rsid w:val="004B3F63"/>
    <w:rsid w:val="004B3F9B"/>
    <w:rsid w:val="004B4197"/>
    <w:rsid w:val="004B419B"/>
    <w:rsid w:val="004B41D3"/>
    <w:rsid w:val="004B427F"/>
    <w:rsid w:val="004B4366"/>
    <w:rsid w:val="004B4506"/>
    <w:rsid w:val="004B470B"/>
    <w:rsid w:val="004B485A"/>
    <w:rsid w:val="004B4934"/>
    <w:rsid w:val="004B4A47"/>
    <w:rsid w:val="004B4E3A"/>
    <w:rsid w:val="004B4EB4"/>
    <w:rsid w:val="004B5B06"/>
    <w:rsid w:val="004B5B0A"/>
    <w:rsid w:val="004B5B86"/>
    <w:rsid w:val="004B5BD1"/>
    <w:rsid w:val="004B5C84"/>
    <w:rsid w:val="004B5E37"/>
    <w:rsid w:val="004B5FCC"/>
    <w:rsid w:val="004B6145"/>
    <w:rsid w:val="004B616C"/>
    <w:rsid w:val="004B6184"/>
    <w:rsid w:val="004B6214"/>
    <w:rsid w:val="004B6541"/>
    <w:rsid w:val="004B6654"/>
    <w:rsid w:val="004B6684"/>
    <w:rsid w:val="004B66AF"/>
    <w:rsid w:val="004B69E7"/>
    <w:rsid w:val="004B6B1E"/>
    <w:rsid w:val="004B6CD4"/>
    <w:rsid w:val="004B6EBE"/>
    <w:rsid w:val="004B712B"/>
    <w:rsid w:val="004B74AF"/>
    <w:rsid w:val="004B76DB"/>
    <w:rsid w:val="004B7773"/>
    <w:rsid w:val="004B785C"/>
    <w:rsid w:val="004B79B5"/>
    <w:rsid w:val="004C00A8"/>
    <w:rsid w:val="004C0910"/>
    <w:rsid w:val="004C0948"/>
    <w:rsid w:val="004C0C55"/>
    <w:rsid w:val="004C0F95"/>
    <w:rsid w:val="004C101F"/>
    <w:rsid w:val="004C10C5"/>
    <w:rsid w:val="004C1483"/>
    <w:rsid w:val="004C16B1"/>
    <w:rsid w:val="004C17B4"/>
    <w:rsid w:val="004C1911"/>
    <w:rsid w:val="004C196B"/>
    <w:rsid w:val="004C19C9"/>
    <w:rsid w:val="004C1E26"/>
    <w:rsid w:val="004C1FC9"/>
    <w:rsid w:val="004C2451"/>
    <w:rsid w:val="004C2C74"/>
    <w:rsid w:val="004C2DAE"/>
    <w:rsid w:val="004C33BE"/>
    <w:rsid w:val="004C35A7"/>
    <w:rsid w:val="004C35CB"/>
    <w:rsid w:val="004C37C4"/>
    <w:rsid w:val="004C38A0"/>
    <w:rsid w:val="004C3A97"/>
    <w:rsid w:val="004C3BA1"/>
    <w:rsid w:val="004C3BF5"/>
    <w:rsid w:val="004C3DAD"/>
    <w:rsid w:val="004C3E9D"/>
    <w:rsid w:val="004C402C"/>
    <w:rsid w:val="004C41C6"/>
    <w:rsid w:val="004C4624"/>
    <w:rsid w:val="004C4718"/>
    <w:rsid w:val="004C471B"/>
    <w:rsid w:val="004C47F0"/>
    <w:rsid w:val="004C49A4"/>
    <w:rsid w:val="004C4C53"/>
    <w:rsid w:val="004C4D52"/>
    <w:rsid w:val="004C546B"/>
    <w:rsid w:val="004C5941"/>
    <w:rsid w:val="004C5943"/>
    <w:rsid w:val="004C61A1"/>
    <w:rsid w:val="004C62CF"/>
    <w:rsid w:val="004C6393"/>
    <w:rsid w:val="004C64A6"/>
    <w:rsid w:val="004C6645"/>
    <w:rsid w:val="004C6B19"/>
    <w:rsid w:val="004C6B35"/>
    <w:rsid w:val="004C6F3A"/>
    <w:rsid w:val="004C70D4"/>
    <w:rsid w:val="004C70EE"/>
    <w:rsid w:val="004C74EF"/>
    <w:rsid w:val="004C75CD"/>
    <w:rsid w:val="004C76AA"/>
    <w:rsid w:val="004C7E52"/>
    <w:rsid w:val="004C7ECF"/>
    <w:rsid w:val="004D009C"/>
    <w:rsid w:val="004D017A"/>
    <w:rsid w:val="004D04B1"/>
    <w:rsid w:val="004D0670"/>
    <w:rsid w:val="004D07E7"/>
    <w:rsid w:val="004D082D"/>
    <w:rsid w:val="004D08DF"/>
    <w:rsid w:val="004D0977"/>
    <w:rsid w:val="004D0BB6"/>
    <w:rsid w:val="004D0EB0"/>
    <w:rsid w:val="004D0EB9"/>
    <w:rsid w:val="004D0EFA"/>
    <w:rsid w:val="004D1334"/>
    <w:rsid w:val="004D13F6"/>
    <w:rsid w:val="004D14AF"/>
    <w:rsid w:val="004D153E"/>
    <w:rsid w:val="004D1671"/>
    <w:rsid w:val="004D1795"/>
    <w:rsid w:val="004D1805"/>
    <w:rsid w:val="004D1922"/>
    <w:rsid w:val="004D1A8C"/>
    <w:rsid w:val="004D1BA0"/>
    <w:rsid w:val="004D1BBE"/>
    <w:rsid w:val="004D209D"/>
    <w:rsid w:val="004D21FC"/>
    <w:rsid w:val="004D274E"/>
    <w:rsid w:val="004D286A"/>
    <w:rsid w:val="004D28BC"/>
    <w:rsid w:val="004D2C85"/>
    <w:rsid w:val="004D2CB0"/>
    <w:rsid w:val="004D311C"/>
    <w:rsid w:val="004D3141"/>
    <w:rsid w:val="004D315C"/>
    <w:rsid w:val="004D33CD"/>
    <w:rsid w:val="004D351D"/>
    <w:rsid w:val="004D3694"/>
    <w:rsid w:val="004D374E"/>
    <w:rsid w:val="004D3D46"/>
    <w:rsid w:val="004D3F88"/>
    <w:rsid w:val="004D4313"/>
    <w:rsid w:val="004D4357"/>
    <w:rsid w:val="004D4390"/>
    <w:rsid w:val="004D44E7"/>
    <w:rsid w:val="004D45AF"/>
    <w:rsid w:val="004D46BD"/>
    <w:rsid w:val="004D4BBC"/>
    <w:rsid w:val="004D4CA9"/>
    <w:rsid w:val="004D505E"/>
    <w:rsid w:val="004D5066"/>
    <w:rsid w:val="004D519F"/>
    <w:rsid w:val="004D537E"/>
    <w:rsid w:val="004D5499"/>
    <w:rsid w:val="004D578A"/>
    <w:rsid w:val="004D579C"/>
    <w:rsid w:val="004D5AB0"/>
    <w:rsid w:val="004D61FD"/>
    <w:rsid w:val="004D62A7"/>
    <w:rsid w:val="004D62E6"/>
    <w:rsid w:val="004D6322"/>
    <w:rsid w:val="004D667C"/>
    <w:rsid w:val="004D6E5F"/>
    <w:rsid w:val="004D6F76"/>
    <w:rsid w:val="004D6FD3"/>
    <w:rsid w:val="004D6FE3"/>
    <w:rsid w:val="004D7019"/>
    <w:rsid w:val="004D7593"/>
    <w:rsid w:val="004D7801"/>
    <w:rsid w:val="004D7909"/>
    <w:rsid w:val="004D7929"/>
    <w:rsid w:val="004D7933"/>
    <w:rsid w:val="004D7F22"/>
    <w:rsid w:val="004E04DA"/>
    <w:rsid w:val="004E068D"/>
    <w:rsid w:val="004E08B5"/>
    <w:rsid w:val="004E0B9F"/>
    <w:rsid w:val="004E0F97"/>
    <w:rsid w:val="004E152E"/>
    <w:rsid w:val="004E165E"/>
    <w:rsid w:val="004E1CF1"/>
    <w:rsid w:val="004E20E6"/>
    <w:rsid w:val="004E2117"/>
    <w:rsid w:val="004E2187"/>
    <w:rsid w:val="004E2222"/>
    <w:rsid w:val="004E2271"/>
    <w:rsid w:val="004E249D"/>
    <w:rsid w:val="004E26ED"/>
    <w:rsid w:val="004E2A81"/>
    <w:rsid w:val="004E2D91"/>
    <w:rsid w:val="004E2DB3"/>
    <w:rsid w:val="004E3218"/>
    <w:rsid w:val="004E3673"/>
    <w:rsid w:val="004E39EC"/>
    <w:rsid w:val="004E3B8C"/>
    <w:rsid w:val="004E3C43"/>
    <w:rsid w:val="004E3E75"/>
    <w:rsid w:val="004E3E80"/>
    <w:rsid w:val="004E40CF"/>
    <w:rsid w:val="004E4540"/>
    <w:rsid w:val="004E45CA"/>
    <w:rsid w:val="004E483E"/>
    <w:rsid w:val="004E4887"/>
    <w:rsid w:val="004E4C05"/>
    <w:rsid w:val="004E502C"/>
    <w:rsid w:val="004E50EF"/>
    <w:rsid w:val="004E51CC"/>
    <w:rsid w:val="004E57F7"/>
    <w:rsid w:val="004E5AC6"/>
    <w:rsid w:val="004E5AED"/>
    <w:rsid w:val="004E5B6E"/>
    <w:rsid w:val="004E5CA7"/>
    <w:rsid w:val="004E5DD9"/>
    <w:rsid w:val="004E5F04"/>
    <w:rsid w:val="004E6056"/>
    <w:rsid w:val="004E61E1"/>
    <w:rsid w:val="004E6360"/>
    <w:rsid w:val="004E6498"/>
    <w:rsid w:val="004E65E1"/>
    <w:rsid w:val="004E69A6"/>
    <w:rsid w:val="004E69DE"/>
    <w:rsid w:val="004E6B44"/>
    <w:rsid w:val="004E6EA7"/>
    <w:rsid w:val="004E6FD9"/>
    <w:rsid w:val="004E712B"/>
    <w:rsid w:val="004E7233"/>
    <w:rsid w:val="004E7288"/>
    <w:rsid w:val="004E7435"/>
    <w:rsid w:val="004E74ED"/>
    <w:rsid w:val="004E787A"/>
    <w:rsid w:val="004E7972"/>
    <w:rsid w:val="004E7A70"/>
    <w:rsid w:val="004E7C05"/>
    <w:rsid w:val="004E7C18"/>
    <w:rsid w:val="004E7D8C"/>
    <w:rsid w:val="004E7DFB"/>
    <w:rsid w:val="004F0122"/>
    <w:rsid w:val="004F01B9"/>
    <w:rsid w:val="004F01E1"/>
    <w:rsid w:val="004F04C0"/>
    <w:rsid w:val="004F0694"/>
    <w:rsid w:val="004F0922"/>
    <w:rsid w:val="004F0BBB"/>
    <w:rsid w:val="004F143E"/>
    <w:rsid w:val="004F14A4"/>
    <w:rsid w:val="004F167A"/>
    <w:rsid w:val="004F16A5"/>
    <w:rsid w:val="004F1772"/>
    <w:rsid w:val="004F1834"/>
    <w:rsid w:val="004F1876"/>
    <w:rsid w:val="004F19FA"/>
    <w:rsid w:val="004F1B1E"/>
    <w:rsid w:val="004F214C"/>
    <w:rsid w:val="004F2308"/>
    <w:rsid w:val="004F2810"/>
    <w:rsid w:val="004F2813"/>
    <w:rsid w:val="004F2C97"/>
    <w:rsid w:val="004F2DBA"/>
    <w:rsid w:val="004F32AD"/>
    <w:rsid w:val="004F3424"/>
    <w:rsid w:val="004F3601"/>
    <w:rsid w:val="004F373D"/>
    <w:rsid w:val="004F3843"/>
    <w:rsid w:val="004F3875"/>
    <w:rsid w:val="004F39F9"/>
    <w:rsid w:val="004F3A2D"/>
    <w:rsid w:val="004F3BDE"/>
    <w:rsid w:val="004F3F1E"/>
    <w:rsid w:val="004F4015"/>
    <w:rsid w:val="004F407E"/>
    <w:rsid w:val="004F4282"/>
    <w:rsid w:val="004F479D"/>
    <w:rsid w:val="004F4967"/>
    <w:rsid w:val="004F4984"/>
    <w:rsid w:val="004F49F0"/>
    <w:rsid w:val="004F4B63"/>
    <w:rsid w:val="004F4B84"/>
    <w:rsid w:val="004F4C68"/>
    <w:rsid w:val="004F4ECA"/>
    <w:rsid w:val="004F4F54"/>
    <w:rsid w:val="004F50E4"/>
    <w:rsid w:val="004F522D"/>
    <w:rsid w:val="004F5340"/>
    <w:rsid w:val="004F547B"/>
    <w:rsid w:val="004F5529"/>
    <w:rsid w:val="004F579C"/>
    <w:rsid w:val="004F5ACD"/>
    <w:rsid w:val="004F5B29"/>
    <w:rsid w:val="004F5D4D"/>
    <w:rsid w:val="004F5D4E"/>
    <w:rsid w:val="004F5E99"/>
    <w:rsid w:val="004F5FDC"/>
    <w:rsid w:val="004F6192"/>
    <w:rsid w:val="004F6585"/>
    <w:rsid w:val="004F6632"/>
    <w:rsid w:val="004F673A"/>
    <w:rsid w:val="004F6967"/>
    <w:rsid w:val="004F7121"/>
    <w:rsid w:val="004F7197"/>
    <w:rsid w:val="004F7343"/>
    <w:rsid w:val="004F7578"/>
    <w:rsid w:val="004F7899"/>
    <w:rsid w:val="004F7BF6"/>
    <w:rsid w:val="004F7F32"/>
    <w:rsid w:val="004F7FA8"/>
    <w:rsid w:val="005001D9"/>
    <w:rsid w:val="00500343"/>
    <w:rsid w:val="005003C5"/>
    <w:rsid w:val="00500A71"/>
    <w:rsid w:val="00500AC9"/>
    <w:rsid w:val="00500C88"/>
    <w:rsid w:val="00500D27"/>
    <w:rsid w:val="0050102B"/>
    <w:rsid w:val="00501108"/>
    <w:rsid w:val="00501113"/>
    <w:rsid w:val="00501286"/>
    <w:rsid w:val="005013E2"/>
    <w:rsid w:val="005013E9"/>
    <w:rsid w:val="0050160D"/>
    <w:rsid w:val="0050174E"/>
    <w:rsid w:val="00501907"/>
    <w:rsid w:val="005019AA"/>
    <w:rsid w:val="005019D5"/>
    <w:rsid w:val="00501D2B"/>
    <w:rsid w:val="0050234C"/>
    <w:rsid w:val="0050237D"/>
    <w:rsid w:val="00502494"/>
    <w:rsid w:val="005024A5"/>
    <w:rsid w:val="005024CA"/>
    <w:rsid w:val="005026ED"/>
    <w:rsid w:val="005029C9"/>
    <w:rsid w:val="00502A81"/>
    <w:rsid w:val="00502B32"/>
    <w:rsid w:val="00502B5E"/>
    <w:rsid w:val="00502C13"/>
    <w:rsid w:val="00502C5E"/>
    <w:rsid w:val="00502E0A"/>
    <w:rsid w:val="00502F2A"/>
    <w:rsid w:val="00502F35"/>
    <w:rsid w:val="00503092"/>
    <w:rsid w:val="00503161"/>
    <w:rsid w:val="0050327C"/>
    <w:rsid w:val="00503297"/>
    <w:rsid w:val="005035DA"/>
    <w:rsid w:val="00503718"/>
    <w:rsid w:val="00503798"/>
    <w:rsid w:val="00503B16"/>
    <w:rsid w:val="00503C96"/>
    <w:rsid w:val="00503C9C"/>
    <w:rsid w:val="00503FD0"/>
    <w:rsid w:val="005040E9"/>
    <w:rsid w:val="0050421B"/>
    <w:rsid w:val="005044E6"/>
    <w:rsid w:val="005047F4"/>
    <w:rsid w:val="00504827"/>
    <w:rsid w:val="00504980"/>
    <w:rsid w:val="005049C2"/>
    <w:rsid w:val="00504DD5"/>
    <w:rsid w:val="005051F4"/>
    <w:rsid w:val="00505380"/>
    <w:rsid w:val="005055A3"/>
    <w:rsid w:val="00505DB8"/>
    <w:rsid w:val="00505DD1"/>
    <w:rsid w:val="00505F0D"/>
    <w:rsid w:val="00505F69"/>
    <w:rsid w:val="005061A3"/>
    <w:rsid w:val="0050621A"/>
    <w:rsid w:val="005065A5"/>
    <w:rsid w:val="00506745"/>
    <w:rsid w:val="00506972"/>
    <w:rsid w:val="0050744E"/>
    <w:rsid w:val="005076E2"/>
    <w:rsid w:val="00507A3A"/>
    <w:rsid w:val="00507A90"/>
    <w:rsid w:val="00507AE6"/>
    <w:rsid w:val="005103F5"/>
    <w:rsid w:val="005104F4"/>
    <w:rsid w:val="005105AC"/>
    <w:rsid w:val="005105C4"/>
    <w:rsid w:val="00510678"/>
    <w:rsid w:val="0051072E"/>
    <w:rsid w:val="0051075A"/>
    <w:rsid w:val="005107BD"/>
    <w:rsid w:val="00510AB2"/>
    <w:rsid w:val="00510D04"/>
    <w:rsid w:val="00510EF3"/>
    <w:rsid w:val="00510F21"/>
    <w:rsid w:val="0051102F"/>
    <w:rsid w:val="00511860"/>
    <w:rsid w:val="005118C0"/>
    <w:rsid w:val="005118F5"/>
    <w:rsid w:val="005119CD"/>
    <w:rsid w:val="00511A1D"/>
    <w:rsid w:val="00511AA1"/>
    <w:rsid w:val="00511B07"/>
    <w:rsid w:val="00511B12"/>
    <w:rsid w:val="0051208D"/>
    <w:rsid w:val="005120DD"/>
    <w:rsid w:val="00512255"/>
    <w:rsid w:val="005123C9"/>
    <w:rsid w:val="00512440"/>
    <w:rsid w:val="00512486"/>
    <w:rsid w:val="00512592"/>
    <w:rsid w:val="00512869"/>
    <w:rsid w:val="005128DB"/>
    <w:rsid w:val="00512905"/>
    <w:rsid w:val="00512A03"/>
    <w:rsid w:val="00512A14"/>
    <w:rsid w:val="00512C15"/>
    <w:rsid w:val="00512C62"/>
    <w:rsid w:val="00512DCE"/>
    <w:rsid w:val="00513228"/>
    <w:rsid w:val="005133F2"/>
    <w:rsid w:val="00513417"/>
    <w:rsid w:val="005134DC"/>
    <w:rsid w:val="0051357C"/>
    <w:rsid w:val="00513661"/>
    <w:rsid w:val="0051381A"/>
    <w:rsid w:val="00513864"/>
    <w:rsid w:val="00513A74"/>
    <w:rsid w:val="00513BCF"/>
    <w:rsid w:val="00513C83"/>
    <w:rsid w:val="00513D27"/>
    <w:rsid w:val="00513DA6"/>
    <w:rsid w:val="00513F49"/>
    <w:rsid w:val="00514253"/>
    <w:rsid w:val="00514335"/>
    <w:rsid w:val="005143BE"/>
    <w:rsid w:val="00514565"/>
    <w:rsid w:val="00514A77"/>
    <w:rsid w:val="00514A83"/>
    <w:rsid w:val="00514AD8"/>
    <w:rsid w:val="00514C17"/>
    <w:rsid w:val="00514C44"/>
    <w:rsid w:val="00515051"/>
    <w:rsid w:val="00515519"/>
    <w:rsid w:val="0051556E"/>
    <w:rsid w:val="00515641"/>
    <w:rsid w:val="005156F5"/>
    <w:rsid w:val="00515913"/>
    <w:rsid w:val="00515CE1"/>
    <w:rsid w:val="00515E1E"/>
    <w:rsid w:val="0051618F"/>
    <w:rsid w:val="0051627D"/>
    <w:rsid w:val="0051650A"/>
    <w:rsid w:val="005165A6"/>
    <w:rsid w:val="0051660A"/>
    <w:rsid w:val="00516643"/>
    <w:rsid w:val="005166BE"/>
    <w:rsid w:val="005166C6"/>
    <w:rsid w:val="00516B82"/>
    <w:rsid w:val="00516BFC"/>
    <w:rsid w:val="00516C22"/>
    <w:rsid w:val="00516E16"/>
    <w:rsid w:val="00516FDD"/>
    <w:rsid w:val="00517140"/>
    <w:rsid w:val="00517195"/>
    <w:rsid w:val="00517829"/>
    <w:rsid w:val="00517A67"/>
    <w:rsid w:val="00517B53"/>
    <w:rsid w:val="00517C0B"/>
    <w:rsid w:val="00517C42"/>
    <w:rsid w:val="00517CF2"/>
    <w:rsid w:val="00517EDC"/>
    <w:rsid w:val="005200AA"/>
    <w:rsid w:val="005200B7"/>
    <w:rsid w:val="00520343"/>
    <w:rsid w:val="00520566"/>
    <w:rsid w:val="0052061A"/>
    <w:rsid w:val="005209A9"/>
    <w:rsid w:val="005209E3"/>
    <w:rsid w:val="00520A34"/>
    <w:rsid w:val="00520A35"/>
    <w:rsid w:val="00520B59"/>
    <w:rsid w:val="00520C3F"/>
    <w:rsid w:val="00521080"/>
    <w:rsid w:val="0052114A"/>
    <w:rsid w:val="0052139A"/>
    <w:rsid w:val="005213B7"/>
    <w:rsid w:val="00521484"/>
    <w:rsid w:val="00521816"/>
    <w:rsid w:val="005218A0"/>
    <w:rsid w:val="00521C38"/>
    <w:rsid w:val="00521CDA"/>
    <w:rsid w:val="00521D6D"/>
    <w:rsid w:val="00521EA0"/>
    <w:rsid w:val="00522477"/>
    <w:rsid w:val="00522753"/>
    <w:rsid w:val="005228C9"/>
    <w:rsid w:val="00522ADA"/>
    <w:rsid w:val="00522CEE"/>
    <w:rsid w:val="00522EF8"/>
    <w:rsid w:val="00522F13"/>
    <w:rsid w:val="00523243"/>
    <w:rsid w:val="005235AF"/>
    <w:rsid w:val="00523CAA"/>
    <w:rsid w:val="00523DD8"/>
    <w:rsid w:val="00523F52"/>
    <w:rsid w:val="0052413C"/>
    <w:rsid w:val="0052429C"/>
    <w:rsid w:val="0052464F"/>
    <w:rsid w:val="00524A2E"/>
    <w:rsid w:val="00524C2B"/>
    <w:rsid w:val="00524C8F"/>
    <w:rsid w:val="00524D9A"/>
    <w:rsid w:val="00524DA8"/>
    <w:rsid w:val="00524F9F"/>
    <w:rsid w:val="005251B8"/>
    <w:rsid w:val="005251D0"/>
    <w:rsid w:val="0052538A"/>
    <w:rsid w:val="00525885"/>
    <w:rsid w:val="005258A2"/>
    <w:rsid w:val="005259BA"/>
    <w:rsid w:val="005259DF"/>
    <w:rsid w:val="00525B81"/>
    <w:rsid w:val="00525BB8"/>
    <w:rsid w:val="00525C7F"/>
    <w:rsid w:val="00525C80"/>
    <w:rsid w:val="00525FBB"/>
    <w:rsid w:val="00526045"/>
    <w:rsid w:val="0052608B"/>
    <w:rsid w:val="005261A3"/>
    <w:rsid w:val="0052628F"/>
    <w:rsid w:val="005267C4"/>
    <w:rsid w:val="00526825"/>
    <w:rsid w:val="005268AB"/>
    <w:rsid w:val="00526AFA"/>
    <w:rsid w:val="0052718A"/>
    <w:rsid w:val="005272C8"/>
    <w:rsid w:val="00527434"/>
    <w:rsid w:val="005275EC"/>
    <w:rsid w:val="005277C1"/>
    <w:rsid w:val="00527A14"/>
    <w:rsid w:val="00527B3F"/>
    <w:rsid w:val="00527D04"/>
    <w:rsid w:val="00527D09"/>
    <w:rsid w:val="00527D5D"/>
    <w:rsid w:val="00530413"/>
    <w:rsid w:val="00530496"/>
    <w:rsid w:val="00530764"/>
    <w:rsid w:val="00530BF1"/>
    <w:rsid w:val="00530C32"/>
    <w:rsid w:val="00530CD6"/>
    <w:rsid w:val="00530D65"/>
    <w:rsid w:val="00530F7D"/>
    <w:rsid w:val="005311D7"/>
    <w:rsid w:val="0053123B"/>
    <w:rsid w:val="00531240"/>
    <w:rsid w:val="00531637"/>
    <w:rsid w:val="005316EF"/>
    <w:rsid w:val="00532025"/>
    <w:rsid w:val="00532031"/>
    <w:rsid w:val="00532044"/>
    <w:rsid w:val="00532080"/>
    <w:rsid w:val="00532373"/>
    <w:rsid w:val="005324C5"/>
    <w:rsid w:val="00532581"/>
    <w:rsid w:val="00532938"/>
    <w:rsid w:val="0053299F"/>
    <w:rsid w:val="00532B8A"/>
    <w:rsid w:val="00532C94"/>
    <w:rsid w:val="00532CF5"/>
    <w:rsid w:val="00532D80"/>
    <w:rsid w:val="00533331"/>
    <w:rsid w:val="00533553"/>
    <w:rsid w:val="00533A3C"/>
    <w:rsid w:val="00533B31"/>
    <w:rsid w:val="00533C1E"/>
    <w:rsid w:val="00533D39"/>
    <w:rsid w:val="00533E84"/>
    <w:rsid w:val="005340E5"/>
    <w:rsid w:val="00534175"/>
    <w:rsid w:val="0053419B"/>
    <w:rsid w:val="0053424B"/>
    <w:rsid w:val="00534349"/>
    <w:rsid w:val="00534789"/>
    <w:rsid w:val="005347C8"/>
    <w:rsid w:val="005349B2"/>
    <w:rsid w:val="00534ADB"/>
    <w:rsid w:val="00534CDD"/>
    <w:rsid w:val="00534FCA"/>
    <w:rsid w:val="0053503E"/>
    <w:rsid w:val="005350D0"/>
    <w:rsid w:val="0053514F"/>
    <w:rsid w:val="0053524E"/>
    <w:rsid w:val="0053531B"/>
    <w:rsid w:val="005353C3"/>
    <w:rsid w:val="00535554"/>
    <w:rsid w:val="00535883"/>
    <w:rsid w:val="00535A35"/>
    <w:rsid w:val="00535A42"/>
    <w:rsid w:val="00535B98"/>
    <w:rsid w:val="00535D1C"/>
    <w:rsid w:val="00535E9A"/>
    <w:rsid w:val="00536303"/>
    <w:rsid w:val="00536357"/>
    <w:rsid w:val="00536422"/>
    <w:rsid w:val="005364BD"/>
    <w:rsid w:val="00536A0F"/>
    <w:rsid w:val="00536B09"/>
    <w:rsid w:val="00536B62"/>
    <w:rsid w:val="00536CCF"/>
    <w:rsid w:val="00536D3C"/>
    <w:rsid w:val="00536D55"/>
    <w:rsid w:val="00536EF3"/>
    <w:rsid w:val="00537069"/>
    <w:rsid w:val="005370B5"/>
    <w:rsid w:val="005370FF"/>
    <w:rsid w:val="005371D7"/>
    <w:rsid w:val="00537413"/>
    <w:rsid w:val="005375A1"/>
    <w:rsid w:val="005375DA"/>
    <w:rsid w:val="005376F6"/>
    <w:rsid w:val="005377DF"/>
    <w:rsid w:val="0054004F"/>
    <w:rsid w:val="00540163"/>
    <w:rsid w:val="00540408"/>
    <w:rsid w:val="00540713"/>
    <w:rsid w:val="00540726"/>
    <w:rsid w:val="00540789"/>
    <w:rsid w:val="00540B7C"/>
    <w:rsid w:val="00540BD7"/>
    <w:rsid w:val="00540D34"/>
    <w:rsid w:val="00540EB2"/>
    <w:rsid w:val="005416D9"/>
    <w:rsid w:val="00541904"/>
    <w:rsid w:val="00541A4B"/>
    <w:rsid w:val="00541CF8"/>
    <w:rsid w:val="00541DBD"/>
    <w:rsid w:val="00541FE1"/>
    <w:rsid w:val="005420BE"/>
    <w:rsid w:val="005421DC"/>
    <w:rsid w:val="0054222D"/>
    <w:rsid w:val="005422AA"/>
    <w:rsid w:val="00542349"/>
    <w:rsid w:val="00542425"/>
    <w:rsid w:val="00542484"/>
    <w:rsid w:val="005424FE"/>
    <w:rsid w:val="0054269F"/>
    <w:rsid w:val="005427AD"/>
    <w:rsid w:val="005427C7"/>
    <w:rsid w:val="00542D90"/>
    <w:rsid w:val="00543209"/>
    <w:rsid w:val="00543446"/>
    <w:rsid w:val="005437D4"/>
    <w:rsid w:val="00543A6B"/>
    <w:rsid w:val="00543C9C"/>
    <w:rsid w:val="00543D2D"/>
    <w:rsid w:val="00543D9A"/>
    <w:rsid w:val="005440DC"/>
    <w:rsid w:val="00544589"/>
    <w:rsid w:val="00544648"/>
    <w:rsid w:val="00544843"/>
    <w:rsid w:val="00544D24"/>
    <w:rsid w:val="00545001"/>
    <w:rsid w:val="0054514E"/>
    <w:rsid w:val="005452A7"/>
    <w:rsid w:val="00545386"/>
    <w:rsid w:val="005453A2"/>
    <w:rsid w:val="005453AA"/>
    <w:rsid w:val="00545929"/>
    <w:rsid w:val="00545944"/>
    <w:rsid w:val="0054599C"/>
    <w:rsid w:val="00545CC7"/>
    <w:rsid w:val="00545D98"/>
    <w:rsid w:val="00545DA8"/>
    <w:rsid w:val="00545FD6"/>
    <w:rsid w:val="0054601B"/>
    <w:rsid w:val="0054601D"/>
    <w:rsid w:val="00546052"/>
    <w:rsid w:val="005460E4"/>
    <w:rsid w:val="00546389"/>
    <w:rsid w:val="005465B2"/>
    <w:rsid w:val="00546669"/>
    <w:rsid w:val="0054690B"/>
    <w:rsid w:val="00546934"/>
    <w:rsid w:val="00546B48"/>
    <w:rsid w:val="00546FAD"/>
    <w:rsid w:val="005470B7"/>
    <w:rsid w:val="005471DD"/>
    <w:rsid w:val="0054725E"/>
    <w:rsid w:val="00547584"/>
    <w:rsid w:val="005479B6"/>
    <w:rsid w:val="00547C32"/>
    <w:rsid w:val="00547CEA"/>
    <w:rsid w:val="00547D66"/>
    <w:rsid w:val="00547DD4"/>
    <w:rsid w:val="00547E1B"/>
    <w:rsid w:val="0055029E"/>
    <w:rsid w:val="0055067A"/>
    <w:rsid w:val="0055069B"/>
    <w:rsid w:val="00550B1B"/>
    <w:rsid w:val="005512C2"/>
    <w:rsid w:val="0055131A"/>
    <w:rsid w:val="0055154E"/>
    <w:rsid w:val="005516A9"/>
    <w:rsid w:val="0055173F"/>
    <w:rsid w:val="00551A90"/>
    <w:rsid w:val="00551ADF"/>
    <w:rsid w:val="00551B8C"/>
    <w:rsid w:val="00551C62"/>
    <w:rsid w:val="00551C98"/>
    <w:rsid w:val="00551CD0"/>
    <w:rsid w:val="00551EF1"/>
    <w:rsid w:val="00551F14"/>
    <w:rsid w:val="00551F93"/>
    <w:rsid w:val="00552012"/>
    <w:rsid w:val="005521DB"/>
    <w:rsid w:val="00552264"/>
    <w:rsid w:val="0055265C"/>
    <w:rsid w:val="005526C2"/>
    <w:rsid w:val="005528A6"/>
    <w:rsid w:val="005529B6"/>
    <w:rsid w:val="00552FF4"/>
    <w:rsid w:val="0055307C"/>
    <w:rsid w:val="0055338A"/>
    <w:rsid w:val="005533F9"/>
    <w:rsid w:val="00553AC4"/>
    <w:rsid w:val="00553B2F"/>
    <w:rsid w:val="00553E84"/>
    <w:rsid w:val="005540DD"/>
    <w:rsid w:val="00554154"/>
    <w:rsid w:val="005541FD"/>
    <w:rsid w:val="0055440B"/>
    <w:rsid w:val="00554793"/>
    <w:rsid w:val="00554DA1"/>
    <w:rsid w:val="00554DBA"/>
    <w:rsid w:val="00554E60"/>
    <w:rsid w:val="005552C0"/>
    <w:rsid w:val="005553B0"/>
    <w:rsid w:val="0055554B"/>
    <w:rsid w:val="00555948"/>
    <w:rsid w:val="005559A1"/>
    <w:rsid w:val="005559C4"/>
    <w:rsid w:val="00555DF2"/>
    <w:rsid w:val="00555EA0"/>
    <w:rsid w:val="005561A7"/>
    <w:rsid w:val="00556247"/>
    <w:rsid w:val="00556376"/>
    <w:rsid w:val="005563F1"/>
    <w:rsid w:val="0055646F"/>
    <w:rsid w:val="00556739"/>
    <w:rsid w:val="00556810"/>
    <w:rsid w:val="00556F95"/>
    <w:rsid w:val="005570FD"/>
    <w:rsid w:val="005571E5"/>
    <w:rsid w:val="005572D4"/>
    <w:rsid w:val="0055738D"/>
    <w:rsid w:val="00557475"/>
    <w:rsid w:val="005574F9"/>
    <w:rsid w:val="00557525"/>
    <w:rsid w:val="0055756B"/>
    <w:rsid w:val="00557618"/>
    <w:rsid w:val="005576EE"/>
    <w:rsid w:val="00557715"/>
    <w:rsid w:val="00557735"/>
    <w:rsid w:val="00557917"/>
    <w:rsid w:val="00557D60"/>
    <w:rsid w:val="00557D94"/>
    <w:rsid w:val="00557F16"/>
    <w:rsid w:val="00557F32"/>
    <w:rsid w:val="00557FAB"/>
    <w:rsid w:val="005600D6"/>
    <w:rsid w:val="005601F5"/>
    <w:rsid w:val="00560665"/>
    <w:rsid w:val="00560839"/>
    <w:rsid w:val="00560B59"/>
    <w:rsid w:val="00560C45"/>
    <w:rsid w:val="00560C6D"/>
    <w:rsid w:val="00560D6D"/>
    <w:rsid w:val="00560ED7"/>
    <w:rsid w:val="0056100B"/>
    <w:rsid w:val="0056123C"/>
    <w:rsid w:val="0056126F"/>
    <w:rsid w:val="00561486"/>
    <w:rsid w:val="00561732"/>
    <w:rsid w:val="00561767"/>
    <w:rsid w:val="0056177F"/>
    <w:rsid w:val="00561AA0"/>
    <w:rsid w:val="00561ADD"/>
    <w:rsid w:val="00561E26"/>
    <w:rsid w:val="005623CE"/>
    <w:rsid w:val="0056244C"/>
    <w:rsid w:val="005627D6"/>
    <w:rsid w:val="005628C7"/>
    <w:rsid w:val="005629DE"/>
    <w:rsid w:val="00562B2B"/>
    <w:rsid w:val="00562C7C"/>
    <w:rsid w:val="00562D1C"/>
    <w:rsid w:val="00562FA5"/>
    <w:rsid w:val="0056302E"/>
    <w:rsid w:val="00563086"/>
    <w:rsid w:val="005630B4"/>
    <w:rsid w:val="0056345E"/>
    <w:rsid w:val="0056390E"/>
    <w:rsid w:val="00563B29"/>
    <w:rsid w:val="00563B4D"/>
    <w:rsid w:val="00563BC7"/>
    <w:rsid w:val="00563C8B"/>
    <w:rsid w:val="00563F43"/>
    <w:rsid w:val="0056400C"/>
    <w:rsid w:val="005643EA"/>
    <w:rsid w:val="00564615"/>
    <w:rsid w:val="0056478F"/>
    <w:rsid w:val="00564A61"/>
    <w:rsid w:val="00564B0D"/>
    <w:rsid w:val="00564D4C"/>
    <w:rsid w:val="005652D2"/>
    <w:rsid w:val="005656A5"/>
    <w:rsid w:val="005659D4"/>
    <w:rsid w:val="00565DBA"/>
    <w:rsid w:val="00565E4C"/>
    <w:rsid w:val="00565E96"/>
    <w:rsid w:val="0056625C"/>
    <w:rsid w:val="005667C6"/>
    <w:rsid w:val="005668FF"/>
    <w:rsid w:val="0056697D"/>
    <w:rsid w:val="00566A24"/>
    <w:rsid w:val="00566B76"/>
    <w:rsid w:val="00566F26"/>
    <w:rsid w:val="00567507"/>
    <w:rsid w:val="005675D0"/>
    <w:rsid w:val="0056766D"/>
    <w:rsid w:val="00567687"/>
    <w:rsid w:val="005678BE"/>
    <w:rsid w:val="0056792D"/>
    <w:rsid w:val="00567AD9"/>
    <w:rsid w:val="00567B40"/>
    <w:rsid w:val="00567BC9"/>
    <w:rsid w:val="00567C56"/>
    <w:rsid w:val="00567D07"/>
    <w:rsid w:val="00567F12"/>
    <w:rsid w:val="00570120"/>
    <w:rsid w:val="005702E6"/>
    <w:rsid w:val="00570672"/>
    <w:rsid w:val="0057067C"/>
    <w:rsid w:val="00570D0F"/>
    <w:rsid w:val="005711AA"/>
    <w:rsid w:val="0057156D"/>
    <w:rsid w:val="005715B6"/>
    <w:rsid w:val="0057165E"/>
    <w:rsid w:val="00571A01"/>
    <w:rsid w:val="00571A51"/>
    <w:rsid w:val="00571C19"/>
    <w:rsid w:val="00571FD4"/>
    <w:rsid w:val="005722D9"/>
    <w:rsid w:val="0057253B"/>
    <w:rsid w:val="00572596"/>
    <w:rsid w:val="005725FA"/>
    <w:rsid w:val="0057271F"/>
    <w:rsid w:val="005727BA"/>
    <w:rsid w:val="005727C9"/>
    <w:rsid w:val="005728B8"/>
    <w:rsid w:val="00572A1A"/>
    <w:rsid w:val="00572D61"/>
    <w:rsid w:val="00572F1C"/>
    <w:rsid w:val="00572FA3"/>
    <w:rsid w:val="00573105"/>
    <w:rsid w:val="0057316D"/>
    <w:rsid w:val="0057358C"/>
    <w:rsid w:val="00573807"/>
    <w:rsid w:val="005738E6"/>
    <w:rsid w:val="005739CD"/>
    <w:rsid w:val="00573AB0"/>
    <w:rsid w:val="00573FD9"/>
    <w:rsid w:val="005740F7"/>
    <w:rsid w:val="0057430B"/>
    <w:rsid w:val="005744ED"/>
    <w:rsid w:val="005746CA"/>
    <w:rsid w:val="0057473D"/>
    <w:rsid w:val="005748A0"/>
    <w:rsid w:val="00574AE6"/>
    <w:rsid w:val="00574B2A"/>
    <w:rsid w:val="00574C25"/>
    <w:rsid w:val="00575203"/>
    <w:rsid w:val="00575888"/>
    <w:rsid w:val="005758F0"/>
    <w:rsid w:val="00575A4C"/>
    <w:rsid w:val="00575AE0"/>
    <w:rsid w:val="00575C44"/>
    <w:rsid w:val="00575C89"/>
    <w:rsid w:val="00575D3E"/>
    <w:rsid w:val="00575E1D"/>
    <w:rsid w:val="00575E56"/>
    <w:rsid w:val="00575EDC"/>
    <w:rsid w:val="00575F8C"/>
    <w:rsid w:val="00576059"/>
    <w:rsid w:val="005762E0"/>
    <w:rsid w:val="00576843"/>
    <w:rsid w:val="005769A6"/>
    <w:rsid w:val="00576ABE"/>
    <w:rsid w:val="00576C29"/>
    <w:rsid w:val="00576ED1"/>
    <w:rsid w:val="00576ED4"/>
    <w:rsid w:val="00577043"/>
    <w:rsid w:val="0057713D"/>
    <w:rsid w:val="005774E1"/>
    <w:rsid w:val="005776FF"/>
    <w:rsid w:val="00577768"/>
    <w:rsid w:val="005777E2"/>
    <w:rsid w:val="005778B4"/>
    <w:rsid w:val="00577913"/>
    <w:rsid w:val="005779A2"/>
    <w:rsid w:val="005779B3"/>
    <w:rsid w:val="00577A17"/>
    <w:rsid w:val="00577F62"/>
    <w:rsid w:val="0058007E"/>
    <w:rsid w:val="00580222"/>
    <w:rsid w:val="0058042C"/>
    <w:rsid w:val="0058043E"/>
    <w:rsid w:val="005808F7"/>
    <w:rsid w:val="00580943"/>
    <w:rsid w:val="00580EFB"/>
    <w:rsid w:val="00580F9E"/>
    <w:rsid w:val="005810B0"/>
    <w:rsid w:val="005812FC"/>
    <w:rsid w:val="00581349"/>
    <w:rsid w:val="0058136B"/>
    <w:rsid w:val="005814DB"/>
    <w:rsid w:val="00581855"/>
    <w:rsid w:val="00581A4C"/>
    <w:rsid w:val="00581AC4"/>
    <w:rsid w:val="00581C9E"/>
    <w:rsid w:val="00581E3A"/>
    <w:rsid w:val="005820D2"/>
    <w:rsid w:val="0058216B"/>
    <w:rsid w:val="005821C0"/>
    <w:rsid w:val="0058223B"/>
    <w:rsid w:val="005822D4"/>
    <w:rsid w:val="00582326"/>
    <w:rsid w:val="005824D2"/>
    <w:rsid w:val="00582658"/>
    <w:rsid w:val="00582712"/>
    <w:rsid w:val="005829C3"/>
    <w:rsid w:val="00582B79"/>
    <w:rsid w:val="00582CAD"/>
    <w:rsid w:val="00582DD8"/>
    <w:rsid w:val="00583293"/>
    <w:rsid w:val="0058349D"/>
    <w:rsid w:val="0058362B"/>
    <w:rsid w:val="00583B28"/>
    <w:rsid w:val="00583B8E"/>
    <w:rsid w:val="00583BE6"/>
    <w:rsid w:val="00583CC7"/>
    <w:rsid w:val="00583F7A"/>
    <w:rsid w:val="00583F7B"/>
    <w:rsid w:val="0058445C"/>
    <w:rsid w:val="005844A9"/>
    <w:rsid w:val="005844C0"/>
    <w:rsid w:val="00584A63"/>
    <w:rsid w:val="00585139"/>
    <w:rsid w:val="0058540E"/>
    <w:rsid w:val="005857D0"/>
    <w:rsid w:val="00585867"/>
    <w:rsid w:val="005858E7"/>
    <w:rsid w:val="005859C9"/>
    <w:rsid w:val="00585BCA"/>
    <w:rsid w:val="00585FB6"/>
    <w:rsid w:val="00586316"/>
    <w:rsid w:val="005867EB"/>
    <w:rsid w:val="005867F7"/>
    <w:rsid w:val="00586871"/>
    <w:rsid w:val="0058695E"/>
    <w:rsid w:val="0058697B"/>
    <w:rsid w:val="00586D81"/>
    <w:rsid w:val="00587362"/>
    <w:rsid w:val="0058759D"/>
    <w:rsid w:val="0058779C"/>
    <w:rsid w:val="005877A3"/>
    <w:rsid w:val="005878C5"/>
    <w:rsid w:val="00587CBD"/>
    <w:rsid w:val="00587CD6"/>
    <w:rsid w:val="00587E31"/>
    <w:rsid w:val="00587FE6"/>
    <w:rsid w:val="005902CE"/>
    <w:rsid w:val="00590314"/>
    <w:rsid w:val="0059038C"/>
    <w:rsid w:val="005903D3"/>
    <w:rsid w:val="00590A88"/>
    <w:rsid w:val="00590C21"/>
    <w:rsid w:val="00591014"/>
    <w:rsid w:val="00591314"/>
    <w:rsid w:val="0059147E"/>
    <w:rsid w:val="0059182D"/>
    <w:rsid w:val="00591ACE"/>
    <w:rsid w:val="00591B29"/>
    <w:rsid w:val="00591CCF"/>
    <w:rsid w:val="00591E95"/>
    <w:rsid w:val="00591F09"/>
    <w:rsid w:val="00591F48"/>
    <w:rsid w:val="005923AB"/>
    <w:rsid w:val="00592439"/>
    <w:rsid w:val="00592745"/>
    <w:rsid w:val="00592758"/>
    <w:rsid w:val="005928A3"/>
    <w:rsid w:val="005928F3"/>
    <w:rsid w:val="005928FF"/>
    <w:rsid w:val="00592BCC"/>
    <w:rsid w:val="00592CB5"/>
    <w:rsid w:val="00592DC8"/>
    <w:rsid w:val="00592DEE"/>
    <w:rsid w:val="005933BE"/>
    <w:rsid w:val="005933CB"/>
    <w:rsid w:val="005935A1"/>
    <w:rsid w:val="00593ACE"/>
    <w:rsid w:val="00593B44"/>
    <w:rsid w:val="00593D8D"/>
    <w:rsid w:val="00593E0A"/>
    <w:rsid w:val="00593E98"/>
    <w:rsid w:val="00593EAE"/>
    <w:rsid w:val="00593F28"/>
    <w:rsid w:val="0059400D"/>
    <w:rsid w:val="005942B6"/>
    <w:rsid w:val="00594571"/>
    <w:rsid w:val="00594661"/>
    <w:rsid w:val="005946D6"/>
    <w:rsid w:val="00594801"/>
    <w:rsid w:val="00594A22"/>
    <w:rsid w:val="00594FAB"/>
    <w:rsid w:val="005950CE"/>
    <w:rsid w:val="00595170"/>
    <w:rsid w:val="005953B7"/>
    <w:rsid w:val="00595405"/>
    <w:rsid w:val="0059544C"/>
    <w:rsid w:val="00595673"/>
    <w:rsid w:val="00595682"/>
    <w:rsid w:val="00595778"/>
    <w:rsid w:val="00595994"/>
    <w:rsid w:val="00595F8E"/>
    <w:rsid w:val="005962EB"/>
    <w:rsid w:val="00596780"/>
    <w:rsid w:val="0059685A"/>
    <w:rsid w:val="005969B3"/>
    <w:rsid w:val="00596DD3"/>
    <w:rsid w:val="00596EAD"/>
    <w:rsid w:val="00596EC1"/>
    <w:rsid w:val="00597733"/>
    <w:rsid w:val="00597780"/>
    <w:rsid w:val="00597867"/>
    <w:rsid w:val="0059787D"/>
    <w:rsid w:val="0059792F"/>
    <w:rsid w:val="0059799D"/>
    <w:rsid w:val="00597A5C"/>
    <w:rsid w:val="00597B6C"/>
    <w:rsid w:val="00597D7D"/>
    <w:rsid w:val="00597F5D"/>
    <w:rsid w:val="00597FBA"/>
    <w:rsid w:val="005A001A"/>
    <w:rsid w:val="005A016B"/>
    <w:rsid w:val="005A04D6"/>
    <w:rsid w:val="005A05ED"/>
    <w:rsid w:val="005A073E"/>
    <w:rsid w:val="005A076F"/>
    <w:rsid w:val="005A0ED7"/>
    <w:rsid w:val="005A106E"/>
    <w:rsid w:val="005A1086"/>
    <w:rsid w:val="005A1307"/>
    <w:rsid w:val="005A13D5"/>
    <w:rsid w:val="005A14E6"/>
    <w:rsid w:val="005A1573"/>
    <w:rsid w:val="005A1574"/>
    <w:rsid w:val="005A162D"/>
    <w:rsid w:val="005A168D"/>
    <w:rsid w:val="005A16E0"/>
    <w:rsid w:val="005A1719"/>
    <w:rsid w:val="005A1790"/>
    <w:rsid w:val="005A18DB"/>
    <w:rsid w:val="005A19AD"/>
    <w:rsid w:val="005A1AAA"/>
    <w:rsid w:val="005A1B16"/>
    <w:rsid w:val="005A1BAD"/>
    <w:rsid w:val="005A1C41"/>
    <w:rsid w:val="005A2326"/>
    <w:rsid w:val="005A243F"/>
    <w:rsid w:val="005A2527"/>
    <w:rsid w:val="005A268F"/>
    <w:rsid w:val="005A26BA"/>
    <w:rsid w:val="005A26CA"/>
    <w:rsid w:val="005A2735"/>
    <w:rsid w:val="005A27AC"/>
    <w:rsid w:val="005A2AA0"/>
    <w:rsid w:val="005A2ADE"/>
    <w:rsid w:val="005A2BA6"/>
    <w:rsid w:val="005A3115"/>
    <w:rsid w:val="005A31B4"/>
    <w:rsid w:val="005A330D"/>
    <w:rsid w:val="005A34A0"/>
    <w:rsid w:val="005A34FE"/>
    <w:rsid w:val="005A36E0"/>
    <w:rsid w:val="005A3704"/>
    <w:rsid w:val="005A376D"/>
    <w:rsid w:val="005A3834"/>
    <w:rsid w:val="005A3958"/>
    <w:rsid w:val="005A3C7D"/>
    <w:rsid w:val="005A3C98"/>
    <w:rsid w:val="005A3E1C"/>
    <w:rsid w:val="005A3E8A"/>
    <w:rsid w:val="005A4044"/>
    <w:rsid w:val="005A42CA"/>
    <w:rsid w:val="005A4340"/>
    <w:rsid w:val="005A4471"/>
    <w:rsid w:val="005A4607"/>
    <w:rsid w:val="005A476A"/>
    <w:rsid w:val="005A5074"/>
    <w:rsid w:val="005A5192"/>
    <w:rsid w:val="005A51A9"/>
    <w:rsid w:val="005A53E9"/>
    <w:rsid w:val="005A5424"/>
    <w:rsid w:val="005A56D5"/>
    <w:rsid w:val="005A5705"/>
    <w:rsid w:val="005A593D"/>
    <w:rsid w:val="005A5A5B"/>
    <w:rsid w:val="005A5CC2"/>
    <w:rsid w:val="005A6098"/>
    <w:rsid w:val="005A6300"/>
    <w:rsid w:val="005A668E"/>
    <w:rsid w:val="005A680A"/>
    <w:rsid w:val="005A68DD"/>
    <w:rsid w:val="005A68F0"/>
    <w:rsid w:val="005A6A6C"/>
    <w:rsid w:val="005A6AF4"/>
    <w:rsid w:val="005A6B8D"/>
    <w:rsid w:val="005A6CD0"/>
    <w:rsid w:val="005A6CF8"/>
    <w:rsid w:val="005A6D55"/>
    <w:rsid w:val="005A6FAC"/>
    <w:rsid w:val="005A712C"/>
    <w:rsid w:val="005A7458"/>
    <w:rsid w:val="005A783C"/>
    <w:rsid w:val="005A7929"/>
    <w:rsid w:val="005A7C3C"/>
    <w:rsid w:val="005A7EF5"/>
    <w:rsid w:val="005B035C"/>
    <w:rsid w:val="005B06B3"/>
    <w:rsid w:val="005B06C1"/>
    <w:rsid w:val="005B08FB"/>
    <w:rsid w:val="005B099F"/>
    <w:rsid w:val="005B0BF6"/>
    <w:rsid w:val="005B0C63"/>
    <w:rsid w:val="005B0E04"/>
    <w:rsid w:val="005B0E27"/>
    <w:rsid w:val="005B0FC7"/>
    <w:rsid w:val="005B1231"/>
    <w:rsid w:val="005B1396"/>
    <w:rsid w:val="005B175B"/>
    <w:rsid w:val="005B2023"/>
    <w:rsid w:val="005B22E9"/>
    <w:rsid w:val="005B24EF"/>
    <w:rsid w:val="005B25B5"/>
    <w:rsid w:val="005B2634"/>
    <w:rsid w:val="005B272F"/>
    <w:rsid w:val="005B2C2C"/>
    <w:rsid w:val="005B2CB6"/>
    <w:rsid w:val="005B2E08"/>
    <w:rsid w:val="005B3231"/>
    <w:rsid w:val="005B3387"/>
    <w:rsid w:val="005B33D4"/>
    <w:rsid w:val="005B359F"/>
    <w:rsid w:val="005B39BB"/>
    <w:rsid w:val="005B3A7C"/>
    <w:rsid w:val="005B3AD7"/>
    <w:rsid w:val="005B3C1B"/>
    <w:rsid w:val="005B3D9F"/>
    <w:rsid w:val="005B3EF6"/>
    <w:rsid w:val="005B3FAD"/>
    <w:rsid w:val="005B42EA"/>
    <w:rsid w:val="005B435A"/>
    <w:rsid w:val="005B4395"/>
    <w:rsid w:val="005B43D1"/>
    <w:rsid w:val="005B480B"/>
    <w:rsid w:val="005B4836"/>
    <w:rsid w:val="005B4B1C"/>
    <w:rsid w:val="005B4B70"/>
    <w:rsid w:val="005B4BE2"/>
    <w:rsid w:val="005B4C44"/>
    <w:rsid w:val="005B4EC3"/>
    <w:rsid w:val="005B4FA3"/>
    <w:rsid w:val="005B51D6"/>
    <w:rsid w:val="005B52A8"/>
    <w:rsid w:val="005B5304"/>
    <w:rsid w:val="005B54EB"/>
    <w:rsid w:val="005B5961"/>
    <w:rsid w:val="005B6132"/>
    <w:rsid w:val="005B61CE"/>
    <w:rsid w:val="005B64EE"/>
    <w:rsid w:val="005B6652"/>
    <w:rsid w:val="005B6976"/>
    <w:rsid w:val="005B6D3C"/>
    <w:rsid w:val="005B6E36"/>
    <w:rsid w:val="005B6EEE"/>
    <w:rsid w:val="005B7030"/>
    <w:rsid w:val="005B71E5"/>
    <w:rsid w:val="005B7659"/>
    <w:rsid w:val="005B7B7F"/>
    <w:rsid w:val="005B7DA4"/>
    <w:rsid w:val="005B7DC6"/>
    <w:rsid w:val="005B7F63"/>
    <w:rsid w:val="005C011F"/>
    <w:rsid w:val="005C014D"/>
    <w:rsid w:val="005C0163"/>
    <w:rsid w:val="005C0350"/>
    <w:rsid w:val="005C0456"/>
    <w:rsid w:val="005C0607"/>
    <w:rsid w:val="005C062C"/>
    <w:rsid w:val="005C07DE"/>
    <w:rsid w:val="005C07F9"/>
    <w:rsid w:val="005C07FB"/>
    <w:rsid w:val="005C0930"/>
    <w:rsid w:val="005C0953"/>
    <w:rsid w:val="005C0A34"/>
    <w:rsid w:val="005C0B23"/>
    <w:rsid w:val="005C0C72"/>
    <w:rsid w:val="005C0D0E"/>
    <w:rsid w:val="005C0D0F"/>
    <w:rsid w:val="005C1189"/>
    <w:rsid w:val="005C1556"/>
    <w:rsid w:val="005C15A9"/>
    <w:rsid w:val="005C1C2B"/>
    <w:rsid w:val="005C1CFE"/>
    <w:rsid w:val="005C1DB4"/>
    <w:rsid w:val="005C226F"/>
    <w:rsid w:val="005C22C3"/>
    <w:rsid w:val="005C2521"/>
    <w:rsid w:val="005C2540"/>
    <w:rsid w:val="005C2730"/>
    <w:rsid w:val="005C2B31"/>
    <w:rsid w:val="005C2B48"/>
    <w:rsid w:val="005C2C45"/>
    <w:rsid w:val="005C2E35"/>
    <w:rsid w:val="005C2E50"/>
    <w:rsid w:val="005C2F94"/>
    <w:rsid w:val="005C30CB"/>
    <w:rsid w:val="005C317B"/>
    <w:rsid w:val="005C32B5"/>
    <w:rsid w:val="005C349E"/>
    <w:rsid w:val="005C3502"/>
    <w:rsid w:val="005C3544"/>
    <w:rsid w:val="005C3741"/>
    <w:rsid w:val="005C3D39"/>
    <w:rsid w:val="005C3E01"/>
    <w:rsid w:val="005C45ED"/>
    <w:rsid w:val="005C474C"/>
    <w:rsid w:val="005C4817"/>
    <w:rsid w:val="005C4AD6"/>
    <w:rsid w:val="005C4B7C"/>
    <w:rsid w:val="005C4BE3"/>
    <w:rsid w:val="005C4E0E"/>
    <w:rsid w:val="005C52F9"/>
    <w:rsid w:val="005C565B"/>
    <w:rsid w:val="005C56B8"/>
    <w:rsid w:val="005C5817"/>
    <w:rsid w:val="005C58FF"/>
    <w:rsid w:val="005C5A00"/>
    <w:rsid w:val="005C5BB5"/>
    <w:rsid w:val="005C5C5A"/>
    <w:rsid w:val="005C60CE"/>
    <w:rsid w:val="005C63D0"/>
    <w:rsid w:val="005C6471"/>
    <w:rsid w:val="005C6505"/>
    <w:rsid w:val="005C6932"/>
    <w:rsid w:val="005C6D9D"/>
    <w:rsid w:val="005C6EED"/>
    <w:rsid w:val="005C7177"/>
    <w:rsid w:val="005C71AC"/>
    <w:rsid w:val="005C7258"/>
    <w:rsid w:val="005C743E"/>
    <w:rsid w:val="005C75DD"/>
    <w:rsid w:val="005C7A0D"/>
    <w:rsid w:val="005C7A77"/>
    <w:rsid w:val="005C7D92"/>
    <w:rsid w:val="005C7E5A"/>
    <w:rsid w:val="005C7F7B"/>
    <w:rsid w:val="005C7FAD"/>
    <w:rsid w:val="005D00D8"/>
    <w:rsid w:val="005D00DD"/>
    <w:rsid w:val="005D0118"/>
    <w:rsid w:val="005D072B"/>
    <w:rsid w:val="005D0766"/>
    <w:rsid w:val="005D07CC"/>
    <w:rsid w:val="005D0991"/>
    <w:rsid w:val="005D0CF0"/>
    <w:rsid w:val="005D0FAA"/>
    <w:rsid w:val="005D11CA"/>
    <w:rsid w:val="005D12BC"/>
    <w:rsid w:val="005D1650"/>
    <w:rsid w:val="005D180F"/>
    <w:rsid w:val="005D1828"/>
    <w:rsid w:val="005D1860"/>
    <w:rsid w:val="005D1906"/>
    <w:rsid w:val="005D1A1B"/>
    <w:rsid w:val="005D1CB5"/>
    <w:rsid w:val="005D1CFC"/>
    <w:rsid w:val="005D1DAA"/>
    <w:rsid w:val="005D2130"/>
    <w:rsid w:val="005D231E"/>
    <w:rsid w:val="005D2646"/>
    <w:rsid w:val="005D27AA"/>
    <w:rsid w:val="005D2876"/>
    <w:rsid w:val="005D2883"/>
    <w:rsid w:val="005D28F3"/>
    <w:rsid w:val="005D2B05"/>
    <w:rsid w:val="005D2B49"/>
    <w:rsid w:val="005D2E87"/>
    <w:rsid w:val="005D3120"/>
    <w:rsid w:val="005D3252"/>
    <w:rsid w:val="005D349C"/>
    <w:rsid w:val="005D35D3"/>
    <w:rsid w:val="005D37EC"/>
    <w:rsid w:val="005D38CA"/>
    <w:rsid w:val="005D38E8"/>
    <w:rsid w:val="005D391C"/>
    <w:rsid w:val="005D3AC0"/>
    <w:rsid w:val="005D3BB8"/>
    <w:rsid w:val="005D3C37"/>
    <w:rsid w:val="005D3DAC"/>
    <w:rsid w:val="005D3E89"/>
    <w:rsid w:val="005D3F9C"/>
    <w:rsid w:val="005D40BA"/>
    <w:rsid w:val="005D415B"/>
    <w:rsid w:val="005D41FB"/>
    <w:rsid w:val="005D4215"/>
    <w:rsid w:val="005D43BB"/>
    <w:rsid w:val="005D45B2"/>
    <w:rsid w:val="005D45EC"/>
    <w:rsid w:val="005D48D9"/>
    <w:rsid w:val="005D4978"/>
    <w:rsid w:val="005D4CFF"/>
    <w:rsid w:val="005D4D97"/>
    <w:rsid w:val="005D52BE"/>
    <w:rsid w:val="005D5303"/>
    <w:rsid w:val="005D548A"/>
    <w:rsid w:val="005D5A0B"/>
    <w:rsid w:val="005D5A79"/>
    <w:rsid w:val="005D5B53"/>
    <w:rsid w:val="005D5E9D"/>
    <w:rsid w:val="005D5F12"/>
    <w:rsid w:val="005D6017"/>
    <w:rsid w:val="005D6115"/>
    <w:rsid w:val="005D6175"/>
    <w:rsid w:val="005D64A2"/>
    <w:rsid w:val="005D6930"/>
    <w:rsid w:val="005D694B"/>
    <w:rsid w:val="005D6A5F"/>
    <w:rsid w:val="005D6A88"/>
    <w:rsid w:val="005D6B14"/>
    <w:rsid w:val="005D6EA8"/>
    <w:rsid w:val="005D70C5"/>
    <w:rsid w:val="005D720A"/>
    <w:rsid w:val="005D7403"/>
    <w:rsid w:val="005D761B"/>
    <w:rsid w:val="005D76FB"/>
    <w:rsid w:val="005D7A54"/>
    <w:rsid w:val="005D7D7B"/>
    <w:rsid w:val="005D7E63"/>
    <w:rsid w:val="005D7EA4"/>
    <w:rsid w:val="005E0057"/>
    <w:rsid w:val="005E01CC"/>
    <w:rsid w:val="005E044E"/>
    <w:rsid w:val="005E05B2"/>
    <w:rsid w:val="005E0631"/>
    <w:rsid w:val="005E0661"/>
    <w:rsid w:val="005E0830"/>
    <w:rsid w:val="005E09C6"/>
    <w:rsid w:val="005E0BE2"/>
    <w:rsid w:val="005E0EDE"/>
    <w:rsid w:val="005E0F18"/>
    <w:rsid w:val="005E1303"/>
    <w:rsid w:val="005E13D2"/>
    <w:rsid w:val="005E14FF"/>
    <w:rsid w:val="005E15AB"/>
    <w:rsid w:val="005E170C"/>
    <w:rsid w:val="005E18FF"/>
    <w:rsid w:val="005E19D1"/>
    <w:rsid w:val="005E1BEF"/>
    <w:rsid w:val="005E20EF"/>
    <w:rsid w:val="005E2227"/>
    <w:rsid w:val="005E24BA"/>
    <w:rsid w:val="005E2573"/>
    <w:rsid w:val="005E266E"/>
    <w:rsid w:val="005E291B"/>
    <w:rsid w:val="005E2FF7"/>
    <w:rsid w:val="005E32B6"/>
    <w:rsid w:val="005E337D"/>
    <w:rsid w:val="005E3472"/>
    <w:rsid w:val="005E3599"/>
    <w:rsid w:val="005E3843"/>
    <w:rsid w:val="005E3A05"/>
    <w:rsid w:val="005E3A3F"/>
    <w:rsid w:val="005E3A47"/>
    <w:rsid w:val="005E3A48"/>
    <w:rsid w:val="005E3BD7"/>
    <w:rsid w:val="005E3BEC"/>
    <w:rsid w:val="005E3C19"/>
    <w:rsid w:val="005E3D12"/>
    <w:rsid w:val="005E3E06"/>
    <w:rsid w:val="005E3F59"/>
    <w:rsid w:val="005E4076"/>
    <w:rsid w:val="005E4113"/>
    <w:rsid w:val="005E4373"/>
    <w:rsid w:val="005E4396"/>
    <w:rsid w:val="005E4400"/>
    <w:rsid w:val="005E466D"/>
    <w:rsid w:val="005E4991"/>
    <w:rsid w:val="005E4BBE"/>
    <w:rsid w:val="005E4BC8"/>
    <w:rsid w:val="005E4C74"/>
    <w:rsid w:val="005E4C95"/>
    <w:rsid w:val="005E4D6E"/>
    <w:rsid w:val="005E4DE2"/>
    <w:rsid w:val="005E5064"/>
    <w:rsid w:val="005E52D5"/>
    <w:rsid w:val="005E533B"/>
    <w:rsid w:val="005E533D"/>
    <w:rsid w:val="005E5412"/>
    <w:rsid w:val="005E544F"/>
    <w:rsid w:val="005E576A"/>
    <w:rsid w:val="005E585C"/>
    <w:rsid w:val="005E6156"/>
    <w:rsid w:val="005E677D"/>
    <w:rsid w:val="005E67A6"/>
    <w:rsid w:val="005E68EC"/>
    <w:rsid w:val="005E71BB"/>
    <w:rsid w:val="005E78C6"/>
    <w:rsid w:val="005E78F7"/>
    <w:rsid w:val="005E7975"/>
    <w:rsid w:val="005E7FDC"/>
    <w:rsid w:val="005F00AD"/>
    <w:rsid w:val="005F05D5"/>
    <w:rsid w:val="005F0A2A"/>
    <w:rsid w:val="005F0AF5"/>
    <w:rsid w:val="005F0B7D"/>
    <w:rsid w:val="005F0CE8"/>
    <w:rsid w:val="005F0DE4"/>
    <w:rsid w:val="005F0E81"/>
    <w:rsid w:val="005F0EE8"/>
    <w:rsid w:val="005F123B"/>
    <w:rsid w:val="005F13C0"/>
    <w:rsid w:val="005F1821"/>
    <w:rsid w:val="005F1879"/>
    <w:rsid w:val="005F1917"/>
    <w:rsid w:val="005F19D8"/>
    <w:rsid w:val="005F1D9D"/>
    <w:rsid w:val="005F244B"/>
    <w:rsid w:val="005F24BF"/>
    <w:rsid w:val="005F2611"/>
    <w:rsid w:val="005F2A84"/>
    <w:rsid w:val="005F2BD5"/>
    <w:rsid w:val="005F2BEA"/>
    <w:rsid w:val="005F2EBB"/>
    <w:rsid w:val="005F2EEE"/>
    <w:rsid w:val="005F2F56"/>
    <w:rsid w:val="005F2F6C"/>
    <w:rsid w:val="005F3033"/>
    <w:rsid w:val="005F3084"/>
    <w:rsid w:val="005F34EE"/>
    <w:rsid w:val="005F36E2"/>
    <w:rsid w:val="005F39E2"/>
    <w:rsid w:val="005F3A03"/>
    <w:rsid w:val="005F3C68"/>
    <w:rsid w:val="005F3CA1"/>
    <w:rsid w:val="005F3CE2"/>
    <w:rsid w:val="005F3FA4"/>
    <w:rsid w:val="005F401C"/>
    <w:rsid w:val="005F42CC"/>
    <w:rsid w:val="005F44C4"/>
    <w:rsid w:val="005F48EF"/>
    <w:rsid w:val="005F4996"/>
    <w:rsid w:val="005F4BBD"/>
    <w:rsid w:val="005F4D65"/>
    <w:rsid w:val="005F4E01"/>
    <w:rsid w:val="005F4EF2"/>
    <w:rsid w:val="005F50BD"/>
    <w:rsid w:val="005F50CF"/>
    <w:rsid w:val="005F51C7"/>
    <w:rsid w:val="005F5340"/>
    <w:rsid w:val="005F53D1"/>
    <w:rsid w:val="005F5490"/>
    <w:rsid w:val="005F54D3"/>
    <w:rsid w:val="005F5A29"/>
    <w:rsid w:val="005F5E6A"/>
    <w:rsid w:val="005F5F06"/>
    <w:rsid w:val="005F608C"/>
    <w:rsid w:val="005F63B5"/>
    <w:rsid w:val="005F64B8"/>
    <w:rsid w:val="005F668B"/>
    <w:rsid w:val="005F6805"/>
    <w:rsid w:val="005F69E9"/>
    <w:rsid w:val="005F6BD1"/>
    <w:rsid w:val="005F6C26"/>
    <w:rsid w:val="005F6E30"/>
    <w:rsid w:val="005F6F7C"/>
    <w:rsid w:val="005F71FC"/>
    <w:rsid w:val="005F7490"/>
    <w:rsid w:val="005F7555"/>
    <w:rsid w:val="005F790D"/>
    <w:rsid w:val="005F7C4B"/>
    <w:rsid w:val="005F7CB7"/>
    <w:rsid w:val="005F7CBB"/>
    <w:rsid w:val="006001EB"/>
    <w:rsid w:val="00600605"/>
    <w:rsid w:val="00600AA7"/>
    <w:rsid w:val="00600AD9"/>
    <w:rsid w:val="00600C71"/>
    <w:rsid w:val="00600CDC"/>
    <w:rsid w:val="00600DE2"/>
    <w:rsid w:val="00600FC4"/>
    <w:rsid w:val="0060116C"/>
    <w:rsid w:val="0060117D"/>
    <w:rsid w:val="00601242"/>
    <w:rsid w:val="00601519"/>
    <w:rsid w:val="00601780"/>
    <w:rsid w:val="006017EC"/>
    <w:rsid w:val="0060191F"/>
    <w:rsid w:val="00601954"/>
    <w:rsid w:val="006019BB"/>
    <w:rsid w:val="00601A64"/>
    <w:rsid w:val="00601A7D"/>
    <w:rsid w:val="00601B83"/>
    <w:rsid w:val="00601D74"/>
    <w:rsid w:val="0060204A"/>
    <w:rsid w:val="00602A13"/>
    <w:rsid w:val="00602BBC"/>
    <w:rsid w:val="00602F2F"/>
    <w:rsid w:val="00603229"/>
    <w:rsid w:val="0060338E"/>
    <w:rsid w:val="0060388F"/>
    <w:rsid w:val="00603917"/>
    <w:rsid w:val="00603AE8"/>
    <w:rsid w:val="00603C17"/>
    <w:rsid w:val="00603C69"/>
    <w:rsid w:val="00603E3F"/>
    <w:rsid w:val="00603ED1"/>
    <w:rsid w:val="00603ED2"/>
    <w:rsid w:val="00604230"/>
    <w:rsid w:val="00604545"/>
    <w:rsid w:val="00604A25"/>
    <w:rsid w:val="00604CC1"/>
    <w:rsid w:val="00604DB6"/>
    <w:rsid w:val="00604E08"/>
    <w:rsid w:val="00604E6F"/>
    <w:rsid w:val="00604F52"/>
    <w:rsid w:val="00604F99"/>
    <w:rsid w:val="00605074"/>
    <w:rsid w:val="006056DB"/>
    <w:rsid w:val="006057B0"/>
    <w:rsid w:val="006057F3"/>
    <w:rsid w:val="00605858"/>
    <w:rsid w:val="00605C83"/>
    <w:rsid w:val="00605F32"/>
    <w:rsid w:val="0060657E"/>
    <w:rsid w:val="00606673"/>
    <w:rsid w:val="0060670D"/>
    <w:rsid w:val="00606C7A"/>
    <w:rsid w:val="00606E0B"/>
    <w:rsid w:val="00606EBB"/>
    <w:rsid w:val="00607500"/>
    <w:rsid w:val="0060761E"/>
    <w:rsid w:val="0060765F"/>
    <w:rsid w:val="006077F7"/>
    <w:rsid w:val="00607B19"/>
    <w:rsid w:val="00607EFD"/>
    <w:rsid w:val="00607F37"/>
    <w:rsid w:val="00607F6F"/>
    <w:rsid w:val="00607F89"/>
    <w:rsid w:val="0061025A"/>
    <w:rsid w:val="006102BB"/>
    <w:rsid w:val="0061036E"/>
    <w:rsid w:val="00610397"/>
    <w:rsid w:val="0061073A"/>
    <w:rsid w:val="0061091E"/>
    <w:rsid w:val="00610B86"/>
    <w:rsid w:val="00610C48"/>
    <w:rsid w:val="00611005"/>
    <w:rsid w:val="00611062"/>
    <w:rsid w:val="006111BE"/>
    <w:rsid w:val="00611387"/>
    <w:rsid w:val="006116A7"/>
    <w:rsid w:val="0061174D"/>
    <w:rsid w:val="00611AAA"/>
    <w:rsid w:val="00611B6D"/>
    <w:rsid w:val="00611BC2"/>
    <w:rsid w:val="00611BE8"/>
    <w:rsid w:val="00611CBA"/>
    <w:rsid w:val="00611DED"/>
    <w:rsid w:val="0061235C"/>
    <w:rsid w:val="00612674"/>
    <w:rsid w:val="006126D7"/>
    <w:rsid w:val="00612BB5"/>
    <w:rsid w:val="00612E8B"/>
    <w:rsid w:val="00613473"/>
    <w:rsid w:val="0061347F"/>
    <w:rsid w:val="0061354C"/>
    <w:rsid w:val="006135EF"/>
    <w:rsid w:val="006136A3"/>
    <w:rsid w:val="0061378E"/>
    <w:rsid w:val="00613827"/>
    <w:rsid w:val="00613F18"/>
    <w:rsid w:val="006140B9"/>
    <w:rsid w:val="00614122"/>
    <w:rsid w:val="00614484"/>
    <w:rsid w:val="0061483C"/>
    <w:rsid w:val="00614A00"/>
    <w:rsid w:val="00615422"/>
    <w:rsid w:val="006155FE"/>
    <w:rsid w:val="00615BC2"/>
    <w:rsid w:val="00615CB4"/>
    <w:rsid w:val="006161EB"/>
    <w:rsid w:val="00616279"/>
    <w:rsid w:val="006162B6"/>
    <w:rsid w:val="00616826"/>
    <w:rsid w:val="00616971"/>
    <w:rsid w:val="00616A19"/>
    <w:rsid w:val="00616B92"/>
    <w:rsid w:val="00616C93"/>
    <w:rsid w:val="00616DAE"/>
    <w:rsid w:val="00617043"/>
    <w:rsid w:val="0061728E"/>
    <w:rsid w:val="006175E9"/>
    <w:rsid w:val="006177FA"/>
    <w:rsid w:val="00617806"/>
    <w:rsid w:val="00617994"/>
    <w:rsid w:val="0061799F"/>
    <w:rsid w:val="006179D2"/>
    <w:rsid w:val="00617C3E"/>
    <w:rsid w:val="00617D70"/>
    <w:rsid w:val="00617F63"/>
    <w:rsid w:val="00620584"/>
    <w:rsid w:val="00620660"/>
    <w:rsid w:val="00620678"/>
    <w:rsid w:val="0062098D"/>
    <w:rsid w:val="006212A3"/>
    <w:rsid w:val="0062139B"/>
    <w:rsid w:val="00621433"/>
    <w:rsid w:val="00621530"/>
    <w:rsid w:val="0062154F"/>
    <w:rsid w:val="00621721"/>
    <w:rsid w:val="00621A1D"/>
    <w:rsid w:val="00621B2D"/>
    <w:rsid w:val="00621F40"/>
    <w:rsid w:val="00621FCD"/>
    <w:rsid w:val="0062233D"/>
    <w:rsid w:val="006225CF"/>
    <w:rsid w:val="00622653"/>
    <w:rsid w:val="0062266C"/>
    <w:rsid w:val="00622739"/>
    <w:rsid w:val="00622886"/>
    <w:rsid w:val="006228BA"/>
    <w:rsid w:val="006229B8"/>
    <w:rsid w:val="00622A81"/>
    <w:rsid w:val="00622B27"/>
    <w:rsid w:val="00622D85"/>
    <w:rsid w:val="00622DFF"/>
    <w:rsid w:val="00623153"/>
    <w:rsid w:val="006231E4"/>
    <w:rsid w:val="00623294"/>
    <w:rsid w:val="006236B0"/>
    <w:rsid w:val="006236C9"/>
    <w:rsid w:val="00623CAD"/>
    <w:rsid w:val="00623D4B"/>
    <w:rsid w:val="00623F37"/>
    <w:rsid w:val="0062402D"/>
    <w:rsid w:val="00624159"/>
    <w:rsid w:val="006241C4"/>
    <w:rsid w:val="0062424F"/>
    <w:rsid w:val="00624830"/>
    <w:rsid w:val="00624942"/>
    <w:rsid w:val="00624A93"/>
    <w:rsid w:val="00624AF0"/>
    <w:rsid w:val="0062501B"/>
    <w:rsid w:val="00625541"/>
    <w:rsid w:val="00625762"/>
    <w:rsid w:val="0062593D"/>
    <w:rsid w:val="00625B63"/>
    <w:rsid w:val="00625F41"/>
    <w:rsid w:val="00625F8F"/>
    <w:rsid w:val="00626048"/>
    <w:rsid w:val="00626175"/>
    <w:rsid w:val="0062643C"/>
    <w:rsid w:val="006264D5"/>
    <w:rsid w:val="00626B2E"/>
    <w:rsid w:val="0062706E"/>
    <w:rsid w:val="006270FA"/>
    <w:rsid w:val="006271DF"/>
    <w:rsid w:val="00627603"/>
    <w:rsid w:val="00627633"/>
    <w:rsid w:val="0062764A"/>
    <w:rsid w:val="006276A7"/>
    <w:rsid w:val="00627AE2"/>
    <w:rsid w:val="00627CD1"/>
    <w:rsid w:val="00627CD6"/>
    <w:rsid w:val="00630286"/>
    <w:rsid w:val="006302B6"/>
    <w:rsid w:val="00630352"/>
    <w:rsid w:val="00630419"/>
    <w:rsid w:val="00630789"/>
    <w:rsid w:val="0063097D"/>
    <w:rsid w:val="00630AAE"/>
    <w:rsid w:val="00631693"/>
    <w:rsid w:val="00631924"/>
    <w:rsid w:val="006319E4"/>
    <w:rsid w:val="00631AE2"/>
    <w:rsid w:val="00631BB7"/>
    <w:rsid w:val="00631CF3"/>
    <w:rsid w:val="00631ECE"/>
    <w:rsid w:val="00631FA1"/>
    <w:rsid w:val="006323D2"/>
    <w:rsid w:val="00632588"/>
    <w:rsid w:val="00632616"/>
    <w:rsid w:val="0063262E"/>
    <w:rsid w:val="00632BE2"/>
    <w:rsid w:val="00632D2E"/>
    <w:rsid w:val="00632DC6"/>
    <w:rsid w:val="00632F70"/>
    <w:rsid w:val="00633092"/>
    <w:rsid w:val="006331CC"/>
    <w:rsid w:val="006331E3"/>
    <w:rsid w:val="00633340"/>
    <w:rsid w:val="006333A8"/>
    <w:rsid w:val="006336CA"/>
    <w:rsid w:val="0063370A"/>
    <w:rsid w:val="006338F0"/>
    <w:rsid w:val="0063393F"/>
    <w:rsid w:val="0063398E"/>
    <w:rsid w:val="00633C3D"/>
    <w:rsid w:val="00633E17"/>
    <w:rsid w:val="00634245"/>
    <w:rsid w:val="00634251"/>
    <w:rsid w:val="0063452E"/>
    <w:rsid w:val="006346D0"/>
    <w:rsid w:val="006347DF"/>
    <w:rsid w:val="00634806"/>
    <w:rsid w:val="006349D5"/>
    <w:rsid w:val="00634C81"/>
    <w:rsid w:val="006351C7"/>
    <w:rsid w:val="00635417"/>
    <w:rsid w:val="006354C4"/>
    <w:rsid w:val="006356F0"/>
    <w:rsid w:val="00635849"/>
    <w:rsid w:val="006358DC"/>
    <w:rsid w:val="00635C59"/>
    <w:rsid w:val="00635C63"/>
    <w:rsid w:val="00635CDB"/>
    <w:rsid w:val="00635F97"/>
    <w:rsid w:val="00636018"/>
    <w:rsid w:val="0063604E"/>
    <w:rsid w:val="006360E6"/>
    <w:rsid w:val="00636311"/>
    <w:rsid w:val="006363B3"/>
    <w:rsid w:val="00636669"/>
    <w:rsid w:val="00636839"/>
    <w:rsid w:val="00636C90"/>
    <w:rsid w:val="0063706E"/>
    <w:rsid w:val="00637159"/>
    <w:rsid w:val="00637310"/>
    <w:rsid w:val="006377AA"/>
    <w:rsid w:val="006377C7"/>
    <w:rsid w:val="006377EF"/>
    <w:rsid w:val="0063783B"/>
    <w:rsid w:val="00637861"/>
    <w:rsid w:val="00637935"/>
    <w:rsid w:val="006379B0"/>
    <w:rsid w:val="00637AF2"/>
    <w:rsid w:val="00637B13"/>
    <w:rsid w:val="00637DDE"/>
    <w:rsid w:val="00637DEC"/>
    <w:rsid w:val="00637F20"/>
    <w:rsid w:val="00637F2A"/>
    <w:rsid w:val="006400F0"/>
    <w:rsid w:val="006404B6"/>
    <w:rsid w:val="0064079D"/>
    <w:rsid w:val="006408A1"/>
    <w:rsid w:val="00640945"/>
    <w:rsid w:val="00640CD9"/>
    <w:rsid w:val="00640CF0"/>
    <w:rsid w:val="00640D77"/>
    <w:rsid w:val="00641544"/>
    <w:rsid w:val="006415E9"/>
    <w:rsid w:val="00641838"/>
    <w:rsid w:val="00641B1C"/>
    <w:rsid w:val="00641F32"/>
    <w:rsid w:val="00641F68"/>
    <w:rsid w:val="00642373"/>
    <w:rsid w:val="006424A1"/>
    <w:rsid w:val="006424B5"/>
    <w:rsid w:val="006429E1"/>
    <w:rsid w:val="00642A11"/>
    <w:rsid w:val="00642AED"/>
    <w:rsid w:val="00642EC3"/>
    <w:rsid w:val="00642FBF"/>
    <w:rsid w:val="0064306E"/>
    <w:rsid w:val="006433B4"/>
    <w:rsid w:val="006433E0"/>
    <w:rsid w:val="00643499"/>
    <w:rsid w:val="006434D9"/>
    <w:rsid w:val="006439BF"/>
    <w:rsid w:val="00643C3C"/>
    <w:rsid w:val="00643D72"/>
    <w:rsid w:val="00643DE6"/>
    <w:rsid w:val="00643E0A"/>
    <w:rsid w:val="00643E2F"/>
    <w:rsid w:val="00643F45"/>
    <w:rsid w:val="00644379"/>
    <w:rsid w:val="00644639"/>
    <w:rsid w:val="0064491A"/>
    <w:rsid w:val="00644951"/>
    <w:rsid w:val="00644B78"/>
    <w:rsid w:val="00644C60"/>
    <w:rsid w:val="00644C62"/>
    <w:rsid w:val="00644CC3"/>
    <w:rsid w:val="00644DD9"/>
    <w:rsid w:val="00644E84"/>
    <w:rsid w:val="00644EAA"/>
    <w:rsid w:val="00644F13"/>
    <w:rsid w:val="00644FF2"/>
    <w:rsid w:val="00644FF3"/>
    <w:rsid w:val="006451CE"/>
    <w:rsid w:val="00645379"/>
    <w:rsid w:val="00645470"/>
    <w:rsid w:val="0064558D"/>
    <w:rsid w:val="00645942"/>
    <w:rsid w:val="00645ACB"/>
    <w:rsid w:val="00645C41"/>
    <w:rsid w:val="00645CA8"/>
    <w:rsid w:val="00645D13"/>
    <w:rsid w:val="00645EB3"/>
    <w:rsid w:val="006460FE"/>
    <w:rsid w:val="006462D8"/>
    <w:rsid w:val="00646389"/>
    <w:rsid w:val="00646547"/>
    <w:rsid w:val="00646650"/>
    <w:rsid w:val="00646686"/>
    <w:rsid w:val="006467CD"/>
    <w:rsid w:val="00646972"/>
    <w:rsid w:val="00646A81"/>
    <w:rsid w:val="00646CEA"/>
    <w:rsid w:val="00646D27"/>
    <w:rsid w:val="00646E2F"/>
    <w:rsid w:val="00646E42"/>
    <w:rsid w:val="0064701C"/>
    <w:rsid w:val="00647238"/>
    <w:rsid w:val="00647529"/>
    <w:rsid w:val="00647603"/>
    <w:rsid w:val="00647730"/>
    <w:rsid w:val="006478E6"/>
    <w:rsid w:val="0064794C"/>
    <w:rsid w:val="00647C5E"/>
    <w:rsid w:val="00647CD5"/>
    <w:rsid w:val="00647D28"/>
    <w:rsid w:val="00647DC3"/>
    <w:rsid w:val="00647DF9"/>
    <w:rsid w:val="00647E30"/>
    <w:rsid w:val="00647E77"/>
    <w:rsid w:val="00647FEB"/>
    <w:rsid w:val="00650085"/>
    <w:rsid w:val="006500A5"/>
    <w:rsid w:val="00650283"/>
    <w:rsid w:val="00650414"/>
    <w:rsid w:val="00650425"/>
    <w:rsid w:val="00650451"/>
    <w:rsid w:val="0065063A"/>
    <w:rsid w:val="0065066E"/>
    <w:rsid w:val="00650A4B"/>
    <w:rsid w:val="00650A6A"/>
    <w:rsid w:val="00650D51"/>
    <w:rsid w:val="00650E8D"/>
    <w:rsid w:val="00650F75"/>
    <w:rsid w:val="006510E2"/>
    <w:rsid w:val="00651197"/>
    <w:rsid w:val="006515ED"/>
    <w:rsid w:val="0065174D"/>
    <w:rsid w:val="006518AE"/>
    <w:rsid w:val="00651B70"/>
    <w:rsid w:val="00651EF3"/>
    <w:rsid w:val="00651EF6"/>
    <w:rsid w:val="00651F0B"/>
    <w:rsid w:val="00651F2F"/>
    <w:rsid w:val="00651F78"/>
    <w:rsid w:val="0065207D"/>
    <w:rsid w:val="006520E6"/>
    <w:rsid w:val="006525AA"/>
    <w:rsid w:val="006526C8"/>
    <w:rsid w:val="00652CDE"/>
    <w:rsid w:val="00652DF0"/>
    <w:rsid w:val="0065317F"/>
    <w:rsid w:val="006531C1"/>
    <w:rsid w:val="00653261"/>
    <w:rsid w:val="006532EF"/>
    <w:rsid w:val="00653380"/>
    <w:rsid w:val="00653441"/>
    <w:rsid w:val="006534E9"/>
    <w:rsid w:val="00653504"/>
    <w:rsid w:val="0065369E"/>
    <w:rsid w:val="00653BAC"/>
    <w:rsid w:val="00653F04"/>
    <w:rsid w:val="00654087"/>
    <w:rsid w:val="006540B4"/>
    <w:rsid w:val="006541DD"/>
    <w:rsid w:val="00654264"/>
    <w:rsid w:val="00654308"/>
    <w:rsid w:val="006549F5"/>
    <w:rsid w:val="00654F24"/>
    <w:rsid w:val="00655262"/>
    <w:rsid w:val="006552BD"/>
    <w:rsid w:val="0065536C"/>
    <w:rsid w:val="006553F1"/>
    <w:rsid w:val="0065546D"/>
    <w:rsid w:val="0065574C"/>
    <w:rsid w:val="00655894"/>
    <w:rsid w:val="0065592B"/>
    <w:rsid w:val="00655D1E"/>
    <w:rsid w:val="006561F9"/>
    <w:rsid w:val="0065639D"/>
    <w:rsid w:val="00656439"/>
    <w:rsid w:val="006564B6"/>
    <w:rsid w:val="006564CE"/>
    <w:rsid w:val="00656599"/>
    <w:rsid w:val="00656909"/>
    <w:rsid w:val="006569D9"/>
    <w:rsid w:val="006569E1"/>
    <w:rsid w:val="006569FB"/>
    <w:rsid w:val="00656AFC"/>
    <w:rsid w:val="00656BBD"/>
    <w:rsid w:val="00656BC2"/>
    <w:rsid w:val="00656CE5"/>
    <w:rsid w:val="00656EDC"/>
    <w:rsid w:val="00656F39"/>
    <w:rsid w:val="00656F52"/>
    <w:rsid w:val="006572E8"/>
    <w:rsid w:val="0065760E"/>
    <w:rsid w:val="006576EC"/>
    <w:rsid w:val="0065797F"/>
    <w:rsid w:val="00657B80"/>
    <w:rsid w:val="00660247"/>
    <w:rsid w:val="00660304"/>
    <w:rsid w:val="00660675"/>
    <w:rsid w:val="00660812"/>
    <w:rsid w:val="00660920"/>
    <w:rsid w:val="0066093F"/>
    <w:rsid w:val="00660AEA"/>
    <w:rsid w:val="00660B93"/>
    <w:rsid w:val="006610EF"/>
    <w:rsid w:val="006610F9"/>
    <w:rsid w:val="0066113D"/>
    <w:rsid w:val="0066116A"/>
    <w:rsid w:val="0066126F"/>
    <w:rsid w:val="0066148B"/>
    <w:rsid w:val="00661B79"/>
    <w:rsid w:val="00661DF9"/>
    <w:rsid w:val="00661EC5"/>
    <w:rsid w:val="00662209"/>
    <w:rsid w:val="006622C4"/>
    <w:rsid w:val="006622EA"/>
    <w:rsid w:val="006623C2"/>
    <w:rsid w:val="0066259B"/>
    <w:rsid w:val="006626DB"/>
    <w:rsid w:val="0066279D"/>
    <w:rsid w:val="006627F3"/>
    <w:rsid w:val="00662B1D"/>
    <w:rsid w:val="00662CF9"/>
    <w:rsid w:val="00662E4E"/>
    <w:rsid w:val="00663011"/>
    <w:rsid w:val="006635A6"/>
    <w:rsid w:val="0066361B"/>
    <w:rsid w:val="00663A72"/>
    <w:rsid w:val="00663D8D"/>
    <w:rsid w:val="00664309"/>
    <w:rsid w:val="0066451C"/>
    <w:rsid w:val="00664693"/>
    <w:rsid w:val="0066478A"/>
    <w:rsid w:val="00664943"/>
    <w:rsid w:val="00664A56"/>
    <w:rsid w:val="00664DD2"/>
    <w:rsid w:val="00665075"/>
    <w:rsid w:val="006650AC"/>
    <w:rsid w:val="0066533D"/>
    <w:rsid w:val="00665419"/>
    <w:rsid w:val="006654AE"/>
    <w:rsid w:val="00665672"/>
    <w:rsid w:val="00665730"/>
    <w:rsid w:val="006658BE"/>
    <w:rsid w:val="00665A19"/>
    <w:rsid w:val="00665A5B"/>
    <w:rsid w:val="00665A81"/>
    <w:rsid w:val="00665EAC"/>
    <w:rsid w:val="00665F11"/>
    <w:rsid w:val="00665F44"/>
    <w:rsid w:val="00666013"/>
    <w:rsid w:val="0066641D"/>
    <w:rsid w:val="006667F3"/>
    <w:rsid w:val="00666902"/>
    <w:rsid w:val="006669B0"/>
    <w:rsid w:val="006669E2"/>
    <w:rsid w:val="006669EF"/>
    <w:rsid w:val="00666B52"/>
    <w:rsid w:val="00666E00"/>
    <w:rsid w:val="006670E3"/>
    <w:rsid w:val="006671BF"/>
    <w:rsid w:val="00667344"/>
    <w:rsid w:val="006674CB"/>
    <w:rsid w:val="00667588"/>
    <w:rsid w:val="0066780A"/>
    <w:rsid w:val="00667900"/>
    <w:rsid w:val="00667917"/>
    <w:rsid w:val="00667942"/>
    <w:rsid w:val="00667A51"/>
    <w:rsid w:val="00667AE2"/>
    <w:rsid w:val="00667B39"/>
    <w:rsid w:val="00667B3B"/>
    <w:rsid w:val="00667CA2"/>
    <w:rsid w:val="00670044"/>
    <w:rsid w:val="00670097"/>
    <w:rsid w:val="00670411"/>
    <w:rsid w:val="006704EE"/>
    <w:rsid w:val="00670713"/>
    <w:rsid w:val="0067075B"/>
    <w:rsid w:val="00670765"/>
    <w:rsid w:val="006708E4"/>
    <w:rsid w:val="00670F4C"/>
    <w:rsid w:val="00671003"/>
    <w:rsid w:val="00671121"/>
    <w:rsid w:val="006714AC"/>
    <w:rsid w:val="0067174A"/>
    <w:rsid w:val="006717DB"/>
    <w:rsid w:val="00671864"/>
    <w:rsid w:val="00671D76"/>
    <w:rsid w:val="00671EDD"/>
    <w:rsid w:val="00671EF4"/>
    <w:rsid w:val="00671F4C"/>
    <w:rsid w:val="00672081"/>
    <w:rsid w:val="006721FC"/>
    <w:rsid w:val="00672788"/>
    <w:rsid w:val="006727BF"/>
    <w:rsid w:val="00672F48"/>
    <w:rsid w:val="006732BF"/>
    <w:rsid w:val="00673324"/>
    <w:rsid w:val="00673477"/>
    <w:rsid w:val="00673520"/>
    <w:rsid w:val="0067371E"/>
    <w:rsid w:val="00673911"/>
    <w:rsid w:val="00673C63"/>
    <w:rsid w:val="00673EAB"/>
    <w:rsid w:val="00673FBD"/>
    <w:rsid w:val="0067400B"/>
    <w:rsid w:val="0067421E"/>
    <w:rsid w:val="00674398"/>
    <w:rsid w:val="0067444F"/>
    <w:rsid w:val="00674493"/>
    <w:rsid w:val="006745E4"/>
    <w:rsid w:val="006747A1"/>
    <w:rsid w:val="00674963"/>
    <w:rsid w:val="00674B90"/>
    <w:rsid w:val="00674E42"/>
    <w:rsid w:val="0067526D"/>
    <w:rsid w:val="0067539D"/>
    <w:rsid w:val="006753A6"/>
    <w:rsid w:val="006753D3"/>
    <w:rsid w:val="00675587"/>
    <w:rsid w:val="006755CA"/>
    <w:rsid w:val="00675609"/>
    <w:rsid w:val="0067582F"/>
    <w:rsid w:val="00675BA3"/>
    <w:rsid w:val="00675DCB"/>
    <w:rsid w:val="00675EC0"/>
    <w:rsid w:val="00676111"/>
    <w:rsid w:val="00676557"/>
    <w:rsid w:val="00676574"/>
    <w:rsid w:val="006769A8"/>
    <w:rsid w:val="00676E4D"/>
    <w:rsid w:val="006771F4"/>
    <w:rsid w:val="006772B6"/>
    <w:rsid w:val="0067741D"/>
    <w:rsid w:val="00677432"/>
    <w:rsid w:val="006774D8"/>
    <w:rsid w:val="00677518"/>
    <w:rsid w:val="006775EE"/>
    <w:rsid w:val="006778C9"/>
    <w:rsid w:val="006779B7"/>
    <w:rsid w:val="00677A14"/>
    <w:rsid w:val="00677BFE"/>
    <w:rsid w:val="00677E0D"/>
    <w:rsid w:val="006800E1"/>
    <w:rsid w:val="00680202"/>
    <w:rsid w:val="006803AD"/>
    <w:rsid w:val="0068055C"/>
    <w:rsid w:val="00680773"/>
    <w:rsid w:val="0068089D"/>
    <w:rsid w:val="00680958"/>
    <w:rsid w:val="006809ED"/>
    <w:rsid w:val="00680A76"/>
    <w:rsid w:val="00680C18"/>
    <w:rsid w:val="00680E85"/>
    <w:rsid w:val="00680E8C"/>
    <w:rsid w:val="0068120D"/>
    <w:rsid w:val="006815A3"/>
    <w:rsid w:val="0068167C"/>
    <w:rsid w:val="00681AD9"/>
    <w:rsid w:val="00681B69"/>
    <w:rsid w:val="00681B8A"/>
    <w:rsid w:val="00681E20"/>
    <w:rsid w:val="00681E3D"/>
    <w:rsid w:val="00681F34"/>
    <w:rsid w:val="00681F81"/>
    <w:rsid w:val="00682324"/>
    <w:rsid w:val="00682424"/>
    <w:rsid w:val="00682612"/>
    <w:rsid w:val="006827A2"/>
    <w:rsid w:val="0068280C"/>
    <w:rsid w:val="00682CFD"/>
    <w:rsid w:val="00682D7F"/>
    <w:rsid w:val="00682F9F"/>
    <w:rsid w:val="0068318B"/>
    <w:rsid w:val="00683247"/>
    <w:rsid w:val="0068349D"/>
    <w:rsid w:val="00683663"/>
    <w:rsid w:val="00683736"/>
    <w:rsid w:val="00683AB6"/>
    <w:rsid w:val="00683AEE"/>
    <w:rsid w:val="00683C8D"/>
    <w:rsid w:val="00683DB9"/>
    <w:rsid w:val="00683FAA"/>
    <w:rsid w:val="00684092"/>
    <w:rsid w:val="00684559"/>
    <w:rsid w:val="0068464D"/>
    <w:rsid w:val="00684684"/>
    <w:rsid w:val="006847E2"/>
    <w:rsid w:val="00684E4A"/>
    <w:rsid w:val="00685020"/>
    <w:rsid w:val="00685108"/>
    <w:rsid w:val="0068535D"/>
    <w:rsid w:val="006853C0"/>
    <w:rsid w:val="00685737"/>
    <w:rsid w:val="00685742"/>
    <w:rsid w:val="00685838"/>
    <w:rsid w:val="00685961"/>
    <w:rsid w:val="00685A3E"/>
    <w:rsid w:val="00685B02"/>
    <w:rsid w:val="00685BEB"/>
    <w:rsid w:val="006863C0"/>
    <w:rsid w:val="00686418"/>
    <w:rsid w:val="0068644B"/>
    <w:rsid w:val="00686611"/>
    <w:rsid w:val="00686617"/>
    <w:rsid w:val="0068670A"/>
    <w:rsid w:val="00686723"/>
    <w:rsid w:val="00686780"/>
    <w:rsid w:val="00686826"/>
    <w:rsid w:val="00687509"/>
    <w:rsid w:val="00687943"/>
    <w:rsid w:val="00687E5A"/>
    <w:rsid w:val="00687E5E"/>
    <w:rsid w:val="00687F26"/>
    <w:rsid w:val="0069025E"/>
    <w:rsid w:val="00690475"/>
    <w:rsid w:val="00690782"/>
    <w:rsid w:val="00690A13"/>
    <w:rsid w:val="00690AB8"/>
    <w:rsid w:val="00690B18"/>
    <w:rsid w:val="00690D02"/>
    <w:rsid w:val="00691307"/>
    <w:rsid w:val="00691370"/>
    <w:rsid w:val="00691562"/>
    <w:rsid w:val="006919CF"/>
    <w:rsid w:val="006919E6"/>
    <w:rsid w:val="00691E5D"/>
    <w:rsid w:val="00691EB5"/>
    <w:rsid w:val="0069228C"/>
    <w:rsid w:val="006923FC"/>
    <w:rsid w:val="006924D0"/>
    <w:rsid w:val="00692658"/>
    <w:rsid w:val="00692942"/>
    <w:rsid w:val="00692AF4"/>
    <w:rsid w:val="00692F37"/>
    <w:rsid w:val="00692FF8"/>
    <w:rsid w:val="0069364D"/>
    <w:rsid w:val="0069368E"/>
    <w:rsid w:val="00693790"/>
    <w:rsid w:val="00693A9B"/>
    <w:rsid w:val="00693B8B"/>
    <w:rsid w:val="00693D74"/>
    <w:rsid w:val="00693FB7"/>
    <w:rsid w:val="00694222"/>
    <w:rsid w:val="00694340"/>
    <w:rsid w:val="00694526"/>
    <w:rsid w:val="00694DFF"/>
    <w:rsid w:val="00694E50"/>
    <w:rsid w:val="00694E6E"/>
    <w:rsid w:val="00694F61"/>
    <w:rsid w:val="00694FEB"/>
    <w:rsid w:val="0069508F"/>
    <w:rsid w:val="00695131"/>
    <w:rsid w:val="00695198"/>
    <w:rsid w:val="006951EC"/>
    <w:rsid w:val="00695206"/>
    <w:rsid w:val="006955A7"/>
    <w:rsid w:val="006956C4"/>
    <w:rsid w:val="006957A9"/>
    <w:rsid w:val="006957CA"/>
    <w:rsid w:val="00695A84"/>
    <w:rsid w:val="00695BA1"/>
    <w:rsid w:val="00695C78"/>
    <w:rsid w:val="00695DC4"/>
    <w:rsid w:val="00695E55"/>
    <w:rsid w:val="00696084"/>
    <w:rsid w:val="0069644D"/>
    <w:rsid w:val="00696564"/>
    <w:rsid w:val="00696A16"/>
    <w:rsid w:val="00697127"/>
    <w:rsid w:val="006971DC"/>
    <w:rsid w:val="00697385"/>
    <w:rsid w:val="006975C1"/>
    <w:rsid w:val="00697609"/>
    <w:rsid w:val="00697781"/>
    <w:rsid w:val="006977AA"/>
    <w:rsid w:val="006977B1"/>
    <w:rsid w:val="00697960"/>
    <w:rsid w:val="00697FD4"/>
    <w:rsid w:val="006A01EF"/>
    <w:rsid w:val="006A0326"/>
    <w:rsid w:val="006A03EC"/>
    <w:rsid w:val="006A06E8"/>
    <w:rsid w:val="006A07AE"/>
    <w:rsid w:val="006A0C0A"/>
    <w:rsid w:val="006A0D73"/>
    <w:rsid w:val="006A1160"/>
    <w:rsid w:val="006A1345"/>
    <w:rsid w:val="006A13CA"/>
    <w:rsid w:val="006A167E"/>
    <w:rsid w:val="006A1745"/>
    <w:rsid w:val="006A17A5"/>
    <w:rsid w:val="006A1DF9"/>
    <w:rsid w:val="006A1E68"/>
    <w:rsid w:val="006A1F93"/>
    <w:rsid w:val="006A2020"/>
    <w:rsid w:val="006A2458"/>
    <w:rsid w:val="006A24D0"/>
    <w:rsid w:val="006A25BE"/>
    <w:rsid w:val="006A277F"/>
    <w:rsid w:val="006A2786"/>
    <w:rsid w:val="006A2A4D"/>
    <w:rsid w:val="006A2A82"/>
    <w:rsid w:val="006A2CBD"/>
    <w:rsid w:val="006A2F49"/>
    <w:rsid w:val="006A2F98"/>
    <w:rsid w:val="006A2FE7"/>
    <w:rsid w:val="006A3032"/>
    <w:rsid w:val="006A319F"/>
    <w:rsid w:val="006A3285"/>
    <w:rsid w:val="006A344E"/>
    <w:rsid w:val="006A347F"/>
    <w:rsid w:val="006A3535"/>
    <w:rsid w:val="006A3653"/>
    <w:rsid w:val="006A37B2"/>
    <w:rsid w:val="006A3E57"/>
    <w:rsid w:val="006A4364"/>
    <w:rsid w:val="006A4375"/>
    <w:rsid w:val="006A441B"/>
    <w:rsid w:val="006A442D"/>
    <w:rsid w:val="006A47BB"/>
    <w:rsid w:val="006A47D6"/>
    <w:rsid w:val="006A4858"/>
    <w:rsid w:val="006A4A8C"/>
    <w:rsid w:val="006A4ACE"/>
    <w:rsid w:val="006A503B"/>
    <w:rsid w:val="006A5232"/>
    <w:rsid w:val="006A53DB"/>
    <w:rsid w:val="006A5619"/>
    <w:rsid w:val="006A56EB"/>
    <w:rsid w:val="006A56F3"/>
    <w:rsid w:val="006A58A9"/>
    <w:rsid w:val="006A5A8D"/>
    <w:rsid w:val="006A5E81"/>
    <w:rsid w:val="006A5F15"/>
    <w:rsid w:val="006A6066"/>
    <w:rsid w:val="006A61B2"/>
    <w:rsid w:val="006A6272"/>
    <w:rsid w:val="006A6273"/>
    <w:rsid w:val="006A6384"/>
    <w:rsid w:val="006A648D"/>
    <w:rsid w:val="006A6A13"/>
    <w:rsid w:val="006A6C14"/>
    <w:rsid w:val="006A6C44"/>
    <w:rsid w:val="006A6D26"/>
    <w:rsid w:val="006A6DA7"/>
    <w:rsid w:val="006A6E12"/>
    <w:rsid w:val="006A6F6C"/>
    <w:rsid w:val="006A7085"/>
    <w:rsid w:val="006A70A2"/>
    <w:rsid w:val="006A70D0"/>
    <w:rsid w:val="006A7264"/>
    <w:rsid w:val="006A729A"/>
    <w:rsid w:val="006A7302"/>
    <w:rsid w:val="006A73FF"/>
    <w:rsid w:val="006A7600"/>
    <w:rsid w:val="006A795A"/>
    <w:rsid w:val="006A79BC"/>
    <w:rsid w:val="006A7AA9"/>
    <w:rsid w:val="006A7B7F"/>
    <w:rsid w:val="006A7CDA"/>
    <w:rsid w:val="006B008E"/>
    <w:rsid w:val="006B00FC"/>
    <w:rsid w:val="006B054F"/>
    <w:rsid w:val="006B065A"/>
    <w:rsid w:val="006B0826"/>
    <w:rsid w:val="006B0D39"/>
    <w:rsid w:val="006B0F41"/>
    <w:rsid w:val="006B1060"/>
    <w:rsid w:val="006B10EF"/>
    <w:rsid w:val="006B1230"/>
    <w:rsid w:val="006B15D0"/>
    <w:rsid w:val="006B1882"/>
    <w:rsid w:val="006B1A6C"/>
    <w:rsid w:val="006B1A86"/>
    <w:rsid w:val="006B1BC2"/>
    <w:rsid w:val="006B1F60"/>
    <w:rsid w:val="006B1FCE"/>
    <w:rsid w:val="006B2741"/>
    <w:rsid w:val="006B2A2C"/>
    <w:rsid w:val="006B2B19"/>
    <w:rsid w:val="006B2BA8"/>
    <w:rsid w:val="006B2D39"/>
    <w:rsid w:val="006B2D4D"/>
    <w:rsid w:val="006B2EC1"/>
    <w:rsid w:val="006B2FFD"/>
    <w:rsid w:val="006B32C8"/>
    <w:rsid w:val="006B3B62"/>
    <w:rsid w:val="006B4036"/>
    <w:rsid w:val="006B40CC"/>
    <w:rsid w:val="006B4132"/>
    <w:rsid w:val="006B4149"/>
    <w:rsid w:val="006B4337"/>
    <w:rsid w:val="006B48CA"/>
    <w:rsid w:val="006B49A5"/>
    <w:rsid w:val="006B4A91"/>
    <w:rsid w:val="006B4D8B"/>
    <w:rsid w:val="006B4F76"/>
    <w:rsid w:val="006B50DC"/>
    <w:rsid w:val="006B518D"/>
    <w:rsid w:val="006B5294"/>
    <w:rsid w:val="006B537B"/>
    <w:rsid w:val="006B55A3"/>
    <w:rsid w:val="006B5626"/>
    <w:rsid w:val="006B563D"/>
    <w:rsid w:val="006B5A21"/>
    <w:rsid w:val="006B615A"/>
    <w:rsid w:val="006B65C6"/>
    <w:rsid w:val="006B6602"/>
    <w:rsid w:val="006B6B1B"/>
    <w:rsid w:val="006B6C4E"/>
    <w:rsid w:val="006B6CF2"/>
    <w:rsid w:val="006B6F0E"/>
    <w:rsid w:val="006B6F12"/>
    <w:rsid w:val="006B7178"/>
    <w:rsid w:val="006B7235"/>
    <w:rsid w:val="006B728F"/>
    <w:rsid w:val="006B7835"/>
    <w:rsid w:val="006B7BB6"/>
    <w:rsid w:val="006B7C40"/>
    <w:rsid w:val="006B7CF0"/>
    <w:rsid w:val="006B7DB4"/>
    <w:rsid w:val="006B7DE5"/>
    <w:rsid w:val="006C0189"/>
    <w:rsid w:val="006C0300"/>
    <w:rsid w:val="006C0673"/>
    <w:rsid w:val="006C0951"/>
    <w:rsid w:val="006C0A4F"/>
    <w:rsid w:val="006C102C"/>
    <w:rsid w:val="006C1384"/>
    <w:rsid w:val="006C13AF"/>
    <w:rsid w:val="006C155A"/>
    <w:rsid w:val="006C1664"/>
    <w:rsid w:val="006C17C4"/>
    <w:rsid w:val="006C1905"/>
    <w:rsid w:val="006C1915"/>
    <w:rsid w:val="006C19C1"/>
    <w:rsid w:val="006C1B0E"/>
    <w:rsid w:val="006C1C58"/>
    <w:rsid w:val="006C1CEA"/>
    <w:rsid w:val="006C1E8F"/>
    <w:rsid w:val="006C2019"/>
    <w:rsid w:val="006C235D"/>
    <w:rsid w:val="006C24FD"/>
    <w:rsid w:val="006C2505"/>
    <w:rsid w:val="006C2AAF"/>
    <w:rsid w:val="006C2C9C"/>
    <w:rsid w:val="006C2CDE"/>
    <w:rsid w:val="006C2E15"/>
    <w:rsid w:val="006C2E45"/>
    <w:rsid w:val="006C2F98"/>
    <w:rsid w:val="006C30BF"/>
    <w:rsid w:val="006C33B9"/>
    <w:rsid w:val="006C341F"/>
    <w:rsid w:val="006C352C"/>
    <w:rsid w:val="006C3625"/>
    <w:rsid w:val="006C362F"/>
    <w:rsid w:val="006C3C17"/>
    <w:rsid w:val="006C3D21"/>
    <w:rsid w:val="006C3D96"/>
    <w:rsid w:val="006C3DB1"/>
    <w:rsid w:val="006C3EF9"/>
    <w:rsid w:val="006C3FCC"/>
    <w:rsid w:val="006C43DB"/>
    <w:rsid w:val="006C45A3"/>
    <w:rsid w:val="006C468D"/>
    <w:rsid w:val="006C49FB"/>
    <w:rsid w:val="006C4A9C"/>
    <w:rsid w:val="006C4B5A"/>
    <w:rsid w:val="006C4F54"/>
    <w:rsid w:val="006C4FA4"/>
    <w:rsid w:val="006C5205"/>
    <w:rsid w:val="006C5514"/>
    <w:rsid w:val="006C5563"/>
    <w:rsid w:val="006C59DA"/>
    <w:rsid w:val="006C5E7A"/>
    <w:rsid w:val="006C5F20"/>
    <w:rsid w:val="006C630D"/>
    <w:rsid w:val="006C6360"/>
    <w:rsid w:val="006C6429"/>
    <w:rsid w:val="006C6520"/>
    <w:rsid w:val="006C65C9"/>
    <w:rsid w:val="006C6635"/>
    <w:rsid w:val="006C6790"/>
    <w:rsid w:val="006C6AAB"/>
    <w:rsid w:val="006C6C77"/>
    <w:rsid w:val="006C6FA1"/>
    <w:rsid w:val="006C7000"/>
    <w:rsid w:val="006C726B"/>
    <w:rsid w:val="006C744E"/>
    <w:rsid w:val="006C7602"/>
    <w:rsid w:val="006C7A14"/>
    <w:rsid w:val="006C7A61"/>
    <w:rsid w:val="006C7ABF"/>
    <w:rsid w:val="006C7C9B"/>
    <w:rsid w:val="006C7E18"/>
    <w:rsid w:val="006C7FFA"/>
    <w:rsid w:val="006D01CE"/>
    <w:rsid w:val="006D0210"/>
    <w:rsid w:val="006D0856"/>
    <w:rsid w:val="006D08DA"/>
    <w:rsid w:val="006D0B70"/>
    <w:rsid w:val="006D0D62"/>
    <w:rsid w:val="006D13D5"/>
    <w:rsid w:val="006D1C9C"/>
    <w:rsid w:val="006D1CA1"/>
    <w:rsid w:val="006D22F1"/>
    <w:rsid w:val="006D2607"/>
    <w:rsid w:val="006D28A6"/>
    <w:rsid w:val="006D2AAB"/>
    <w:rsid w:val="006D2DD1"/>
    <w:rsid w:val="006D2F4D"/>
    <w:rsid w:val="006D30CE"/>
    <w:rsid w:val="006D3337"/>
    <w:rsid w:val="006D3484"/>
    <w:rsid w:val="006D3674"/>
    <w:rsid w:val="006D3740"/>
    <w:rsid w:val="006D38DC"/>
    <w:rsid w:val="006D39E6"/>
    <w:rsid w:val="006D3A16"/>
    <w:rsid w:val="006D3E3B"/>
    <w:rsid w:val="006D3EFA"/>
    <w:rsid w:val="006D4085"/>
    <w:rsid w:val="006D41AE"/>
    <w:rsid w:val="006D43E6"/>
    <w:rsid w:val="006D4753"/>
    <w:rsid w:val="006D4790"/>
    <w:rsid w:val="006D4832"/>
    <w:rsid w:val="006D4C26"/>
    <w:rsid w:val="006D4C9C"/>
    <w:rsid w:val="006D4E42"/>
    <w:rsid w:val="006D4F73"/>
    <w:rsid w:val="006D4FC5"/>
    <w:rsid w:val="006D542D"/>
    <w:rsid w:val="006D54AC"/>
    <w:rsid w:val="006D550B"/>
    <w:rsid w:val="006D5A6C"/>
    <w:rsid w:val="006D5A7B"/>
    <w:rsid w:val="006D5CFC"/>
    <w:rsid w:val="006D5E7B"/>
    <w:rsid w:val="006D5F14"/>
    <w:rsid w:val="006D5F40"/>
    <w:rsid w:val="006D62D4"/>
    <w:rsid w:val="006D68F6"/>
    <w:rsid w:val="006D6A47"/>
    <w:rsid w:val="006D6CC5"/>
    <w:rsid w:val="006D6E26"/>
    <w:rsid w:val="006D6F90"/>
    <w:rsid w:val="006D72B8"/>
    <w:rsid w:val="006D793F"/>
    <w:rsid w:val="006D7C9A"/>
    <w:rsid w:val="006D7CC5"/>
    <w:rsid w:val="006D7F07"/>
    <w:rsid w:val="006E004A"/>
    <w:rsid w:val="006E00FA"/>
    <w:rsid w:val="006E024E"/>
    <w:rsid w:val="006E031E"/>
    <w:rsid w:val="006E03F5"/>
    <w:rsid w:val="006E0425"/>
    <w:rsid w:val="006E07D7"/>
    <w:rsid w:val="006E0A3C"/>
    <w:rsid w:val="006E0A3E"/>
    <w:rsid w:val="006E0BB2"/>
    <w:rsid w:val="006E0CFB"/>
    <w:rsid w:val="006E10CC"/>
    <w:rsid w:val="006E118F"/>
    <w:rsid w:val="006E11B2"/>
    <w:rsid w:val="006E120E"/>
    <w:rsid w:val="006E1402"/>
    <w:rsid w:val="006E16B5"/>
    <w:rsid w:val="006E19CE"/>
    <w:rsid w:val="006E1A9C"/>
    <w:rsid w:val="006E1CA1"/>
    <w:rsid w:val="006E1D73"/>
    <w:rsid w:val="006E1E33"/>
    <w:rsid w:val="006E1E96"/>
    <w:rsid w:val="006E2035"/>
    <w:rsid w:val="006E226A"/>
    <w:rsid w:val="006E22BA"/>
    <w:rsid w:val="006E2407"/>
    <w:rsid w:val="006E2559"/>
    <w:rsid w:val="006E27D7"/>
    <w:rsid w:val="006E2952"/>
    <w:rsid w:val="006E295F"/>
    <w:rsid w:val="006E2AB3"/>
    <w:rsid w:val="006E2C4B"/>
    <w:rsid w:val="006E2DE5"/>
    <w:rsid w:val="006E2DEF"/>
    <w:rsid w:val="006E31B0"/>
    <w:rsid w:val="006E3341"/>
    <w:rsid w:val="006E38CD"/>
    <w:rsid w:val="006E3A0F"/>
    <w:rsid w:val="006E3BEE"/>
    <w:rsid w:val="006E3C0E"/>
    <w:rsid w:val="006E3D0F"/>
    <w:rsid w:val="006E3D75"/>
    <w:rsid w:val="006E3E1F"/>
    <w:rsid w:val="006E3FED"/>
    <w:rsid w:val="006E401E"/>
    <w:rsid w:val="006E4103"/>
    <w:rsid w:val="006E43A0"/>
    <w:rsid w:val="006E475A"/>
    <w:rsid w:val="006E4892"/>
    <w:rsid w:val="006E497A"/>
    <w:rsid w:val="006E4A9C"/>
    <w:rsid w:val="006E4C46"/>
    <w:rsid w:val="006E4CD4"/>
    <w:rsid w:val="006E4F34"/>
    <w:rsid w:val="006E4FE7"/>
    <w:rsid w:val="006E4FEA"/>
    <w:rsid w:val="006E513B"/>
    <w:rsid w:val="006E52E2"/>
    <w:rsid w:val="006E5377"/>
    <w:rsid w:val="006E54C2"/>
    <w:rsid w:val="006E5583"/>
    <w:rsid w:val="006E56B4"/>
    <w:rsid w:val="006E56B5"/>
    <w:rsid w:val="006E575F"/>
    <w:rsid w:val="006E5C1A"/>
    <w:rsid w:val="006E5D08"/>
    <w:rsid w:val="006E61D3"/>
    <w:rsid w:val="006E62B8"/>
    <w:rsid w:val="006E6326"/>
    <w:rsid w:val="006E646A"/>
    <w:rsid w:val="006E64FE"/>
    <w:rsid w:val="006E6A6F"/>
    <w:rsid w:val="006E6B45"/>
    <w:rsid w:val="006E6ED9"/>
    <w:rsid w:val="006E70C0"/>
    <w:rsid w:val="006E7141"/>
    <w:rsid w:val="006E714C"/>
    <w:rsid w:val="006E72CB"/>
    <w:rsid w:val="006E7313"/>
    <w:rsid w:val="006E7488"/>
    <w:rsid w:val="006E74B4"/>
    <w:rsid w:val="006E75E0"/>
    <w:rsid w:val="006E76AA"/>
    <w:rsid w:val="006E784A"/>
    <w:rsid w:val="006E7880"/>
    <w:rsid w:val="006E7B39"/>
    <w:rsid w:val="006E7D36"/>
    <w:rsid w:val="006E7F49"/>
    <w:rsid w:val="006F01CE"/>
    <w:rsid w:val="006F035C"/>
    <w:rsid w:val="006F03B9"/>
    <w:rsid w:val="006F0529"/>
    <w:rsid w:val="006F087F"/>
    <w:rsid w:val="006F090B"/>
    <w:rsid w:val="006F0B58"/>
    <w:rsid w:val="006F0D7B"/>
    <w:rsid w:val="006F0E95"/>
    <w:rsid w:val="006F0FFA"/>
    <w:rsid w:val="006F1153"/>
    <w:rsid w:val="006F1439"/>
    <w:rsid w:val="006F14F9"/>
    <w:rsid w:val="006F17C2"/>
    <w:rsid w:val="006F1F26"/>
    <w:rsid w:val="006F2000"/>
    <w:rsid w:val="006F24C0"/>
    <w:rsid w:val="006F270E"/>
    <w:rsid w:val="006F28C0"/>
    <w:rsid w:val="006F29A3"/>
    <w:rsid w:val="006F2ABD"/>
    <w:rsid w:val="006F326B"/>
    <w:rsid w:val="006F346E"/>
    <w:rsid w:val="006F3473"/>
    <w:rsid w:val="006F34AA"/>
    <w:rsid w:val="006F39CD"/>
    <w:rsid w:val="006F3B89"/>
    <w:rsid w:val="006F4339"/>
    <w:rsid w:val="006F4551"/>
    <w:rsid w:val="006F490C"/>
    <w:rsid w:val="006F4A37"/>
    <w:rsid w:val="006F4AB3"/>
    <w:rsid w:val="006F4AE0"/>
    <w:rsid w:val="006F4BA9"/>
    <w:rsid w:val="006F4F7C"/>
    <w:rsid w:val="006F4FAA"/>
    <w:rsid w:val="006F5101"/>
    <w:rsid w:val="006F5A2D"/>
    <w:rsid w:val="006F5D27"/>
    <w:rsid w:val="006F5E5F"/>
    <w:rsid w:val="006F6099"/>
    <w:rsid w:val="006F6372"/>
    <w:rsid w:val="006F6446"/>
    <w:rsid w:val="006F6456"/>
    <w:rsid w:val="006F65B1"/>
    <w:rsid w:val="006F65F5"/>
    <w:rsid w:val="006F6A3A"/>
    <w:rsid w:val="006F6D4D"/>
    <w:rsid w:val="006F737F"/>
    <w:rsid w:val="006F7382"/>
    <w:rsid w:val="006F75B9"/>
    <w:rsid w:val="006F761B"/>
    <w:rsid w:val="006F7621"/>
    <w:rsid w:val="006F77A2"/>
    <w:rsid w:val="006F7B56"/>
    <w:rsid w:val="006F7C7D"/>
    <w:rsid w:val="006F7FB9"/>
    <w:rsid w:val="007000DE"/>
    <w:rsid w:val="0070053A"/>
    <w:rsid w:val="00700E98"/>
    <w:rsid w:val="0070111B"/>
    <w:rsid w:val="00701192"/>
    <w:rsid w:val="0070145E"/>
    <w:rsid w:val="007014C4"/>
    <w:rsid w:val="00701512"/>
    <w:rsid w:val="007015EF"/>
    <w:rsid w:val="007017C7"/>
    <w:rsid w:val="00701CD4"/>
    <w:rsid w:val="00701D8C"/>
    <w:rsid w:val="00701F60"/>
    <w:rsid w:val="0070209C"/>
    <w:rsid w:val="0070234E"/>
    <w:rsid w:val="0070268F"/>
    <w:rsid w:val="00702893"/>
    <w:rsid w:val="00702A8C"/>
    <w:rsid w:val="00702D7B"/>
    <w:rsid w:val="00702FCD"/>
    <w:rsid w:val="0070320C"/>
    <w:rsid w:val="00703321"/>
    <w:rsid w:val="00703330"/>
    <w:rsid w:val="00703645"/>
    <w:rsid w:val="007036CA"/>
    <w:rsid w:val="00703A52"/>
    <w:rsid w:val="00703B91"/>
    <w:rsid w:val="00703B96"/>
    <w:rsid w:val="00703C6E"/>
    <w:rsid w:val="00703F69"/>
    <w:rsid w:val="00703FBE"/>
    <w:rsid w:val="007041A1"/>
    <w:rsid w:val="007041CF"/>
    <w:rsid w:val="00704209"/>
    <w:rsid w:val="00704383"/>
    <w:rsid w:val="00704591"/>
    <w:rsid w:val="007045EF"/>
    <w:rsid w:val="007046CD"/>
    <w:rsid w:val="00704777"/>
    <w:rsid w:val="00704A83"/>
    <w:rsid w:val="00704BE2"/>
    <w:rsid w:val="00704C83"/>
    <w:rsid w:val="00704D71"/>
    <w:rsid w:val="00704F8E"/>
    <w:rsid w:val="007050FC"/>
    <w:rsid w:val="007052BB"/>
    <w:rsid w:val="007053D6"/>
    <w:rsid w:val="007053F7"/>
    <w:rsid w:val="00705610"/>
    <w:rsid w:val="00705618"/>
    <w:rsid w:val="00705779"/>
    <w:rsid w:val="00705C6F"/>
    <w:rsid w:val="00705D17"/>
    <w:rsid w:val="00705D2F"/>
    <w:rsid w:val="00705D81"/>
    <w:rsid w:val="007062AB"/>
    <w:rsid w:val="00706369"/>
    <w:rsid w:val="0070649A"/>
    <w:rsid w:val="00706610"/>
    <w:rsid w:val="0070672D"/>
    <w:rsid w:val="00706A86"/>
    <w:rsid w:val="00706B6D"/>
    <w:rsid w:val="00706C1C"/>
    <w:rsid w:val="00706C74"/>
    <w:rsid w:val="007074E8"/>
    <w:rsid w:val="00707563"/>
    <w:rsid w:val="00707625"/>
    <w:rsid w:val="00707CE3"/>
    <w:rsid w:val="0071020F"/>
    <w:rsid w:val="007103AE"/>
    <w:rsid w:val="007103B2"/>
    <w:rsid w:val="00710625"/>
    <w:rsid w:val="007107C7"/>
    <w:rsid w:val="007108FB"/>
    <w:rsid w:val="007109D8"/>
    <w:rsid w:val="00710F64"/>
    <w:rsid w:val="00710F98"/>
    <w:rsid w:val="007113DC"/>
    <w:rsid w:val="00711602"/>
    <w:rsid w:val="00711809"/>
    <w:rsid w:val="00711A1D"/>
    <w:rsid w:val="00711E89"/>
    <w:rsid w:val="00711EAE"/>
    <w:rsid w:val="00711F9F"/>
    <w:rsid w:val="007120E0"/>
    <w:rsid w:val="0071220E"/>
    <w:rsid w:val="00712389"/>
    <w:rsid w:val="007123DC"/>
    <w:rsid w:val="007123F8"/>
    <w:rsid w:val="00712B94"/>
    <w:rsid w:val="00712CEC"/>
    <w:rsid w:val="00712D20"/>
    <w:rsid w:val="00712EC5"/>
    <w:rsid w:val="00712FAF"/>
    <w:rsid w:val="00713315"/>
    <w:rsid w:val="0071349F"/>
    <w:rsid w:val="00713734"/>
    <w:rsid w:val="007137C5"/>
    <w:rsid w:val="00713B1F"/>
    <w:rsid w:val="00713BE7"/>
    <w:rsid w:val="00713CD3"/>
    <w:rsid w:val="0071431A"/>
    <w:rsid w:val="00714828"/>
    <w:rsid w:val="007148D8"/>
    <w:rsid w:val="00714A34"/>
    <w:rsid w:val="00714AE2"/>
    <w:rsid w:val="00714B04"/>
    <w:rsid w:val="00714B74"/>
    <w:rsid w:val="00714B9C"/>
    <w:rsid w:val="00714CCC"/>
    <w:rsid w:val="00714D1C"/>
    <w:rsid w:val="00714DBE"/>
    <w:rsid w:val="00714F20"/>
    <w:rsid w:val="00714FA8"/>
    <w:rsid w:val="007151BB"/>
    <w:rsid w:val="00715367"/>
    <w:rsid w:val="007154D7"/>
    <w:rsid w:val="007155E8"/>
    <w:rsid w:val="00715652"/>
    <w:rsid w:val="00715669"/>
    <w:rsid w:val="00715709"/>
    <w:rsid w:val="007157F0"/>
    <w:rsid w:val="007158E4"/>
    <w:rsid w:val="00715B37"/>
    <w:rsid w:val="00715FFF"/>
    <w:rsid w:val="00716222"/>
    <w:rsid w:val="007162DF"/>
    <w:rsid w:val="007163C5"/>
    <w:rsid w:val="00716425"/>
    <w:rsid w:val="0071646E"/>
    <w:rsid w:val="007165BD"/>
    <w:rsid w:val="007167D7"/>
    <w:rsid w:val="007168AD"/>
    <w:rsid w:val="007168DB"/>
    <w:rsid w:val="00716902"/>
    <w:rsid w:val="00716909"/>
    <w:rsid w:val="00716B39"/>
    <w:rsid w:val="00716C54"/>
    <w:rsid w:val="00716E18"/>
    <w:rsid w:val="00716E3D"/>
    <w:rsid w:val="00716F71"/>
    <w:rsid w:val="00716FCF"/>
    <w:rsid w:val="00717460"/>
    <w:rsid w:val="0071767E"/>
    <w:rsid w:val="00717A64"/>
    <w:rsid w:val="00717B4A"/>
    <w:rsid w:val="00717B86"/>
    <w:rsid w:val="00717DEC"/>
    <w:rsid w:val="00717EAF"/>
    <w:rsid w:val="00717EFF"/>
    <w:rsid w:val="007200EE"/>
    <w:rsid w:val="0072025C"/>
    <w:rsid w:val="007204BC"/>
    <w:rsid w:val="00720615"/>
    <w:rsid w:val="00720677"/>
    <w:rsid w:val="0072080E"/>
    <w:rsid w:val="0072098E"/>
    <w:rsid w:val="00720A31"/>
    <w:rsid w:val="00720CA6"/>
    <w:rsid w:val="00720E82"/>
    <w:rsid w:val="00721154"/>
    <w:rsid w:val="0072122C"/>
    <w:rsid w:val="00721529"/>
    <w:rsid w:val="00721717"/>
    <w:rsid w:val="00721CC2"/>
    <w:rsid w:val="00721D80"/>
    <w:rsid w:val="00722050"/>
    <w:rsid w:val="00722456"/>
    <w:rsid w:val="007224FE"/>
    <w:rsid w:val="007228C3"/>
    <w:rsid w:val="00722934"/>
    <w:rsid w:val="00722A64"/>
    <w:rsid w:val="00722A79"/>
    <w:rsid w:val="00722FC3"/>
    <w:rsid w:val="007230E9"/>
    <w:rsid w:val="00723183"/>
    <w:rsid w:val="00723250"/>
    <w:rsid w:val="00723706"/>
    <w:rsid w:val="00723918"/>
    <w:rsid w:val="007239CE"/>
    <w:rsid w:val="00723A6F"/>
    <w:rsid w:val="00723AF2"/>
    <w:rsid w:val="00723BA6"/>
    <w:rsid w:val="00723BDE"/>
    <w:rsid w:val="00723EAC"/>
    <w:rsid w:val="00723F1B"/>
    <w:rsid w:val="007242E5"/>
    <w:rsid w:val="0072439B"/>
    <w:rsid w:val="00724481"/>
    <w:rsid w:val="00724930"/>
    <w:rsid w:val="007249A2"/>
    <w:rsid w:val="00724B46"/>
    <w:rsid w:val="00724E6A"/>
    <w:rsid w:val="00724EE2"/>
    <w:rsid w:val="00725062"/>
    <w:rsid w:val="007250BD"/>
    <w:rsid w:val="0072541B"/>
    <w:rsid w:val="007254FF"/>
    <w:rsid w:val="00725594"/>
    <w:rsid w:val="007255BD"/>
    <w:rsid w:val="0072568B"/>
    <w:rsid w:val="00725862"/>
    <w:rsid w:val="007259CC"/>
    <w:rsid w:val="00725AAE"/>
    <w:rsid w:val="00725AF4"/>
    <w:rsid w:val="00725B2D"/>
    <w:rsid w:val="00725BCA"/>
    <w:rsid w:val="00725CDB"/>
    <w:rsid w:val="00725D4D"/>
    <w:rsid w:val="00725DC6"/>
    <w:rsid w:val="0072621C"/>
    <w:rsid w:val="00726424"/>
    <w:rsid w:val="007265F3"/>
    <w:rsid w:val="00726772"/>
    <w:rsid w:val="00726A0D"/>
    <w:rsid w:val="00726AD5"/>
    <w:rsid w:val="00726B9C"/>
    <w:rsid w:val="00726C9C"/>
    <w:rsid w:val="00726D29"/>
    <w:rsid w:val="00726D34"/>
    <w:rsid w:val="00726E3F"/>
    <w:rsid w:val="00726E8C"/>
    <w:rsid w:val="00726F2F"/>
    <w:rsid w:val="0072751C"/>
    <w:rsid w:val="0072761B"/>
    <w:rsid w:val="00727799"/>
    <w:rsid w:val="007279A0"/>
    <w:rsid w:val="007279B8"/>
    <w:rsid w:val="00727ABC"/>
    <w:rsid w:val="00727CFA"/>
    <w:rsid w:val="00727E39"/>
    <w:rsid w:val="0073005A"/>
    <w:rsid w:val="0073013D"/>
    <w:rsid w:val="007301F6"/>
    <w:rsid w:val="0073041D"/>
    <w:rsid w:val="00730528"/>
    <w:rsid w:val="007305A4"/>
    <w:rsid w:val="00730678"/>
    <w:rsid w:val="00730820"/>
    <w:rsid w:val="00730B27"/>
    <w:rsid w:val="007310B5"/>
    <w:rsid w:val="007314C8"/>
    <w:rsid w:val="0073173D"/>
    <w:rsid w:val="007317FF"/>
    <w:rsid w:val="00731B93"/>
    <w:rsid w:val="00731D45"/>
    <w:rsid w:val="00731ECD"/>
    <w:rsid w:val="00731F0F"/>
    <w:rsid w:val="0073203F"/>
    <w:rsid w:val="00732141"/>
    <w:rsid w:val="00732215"/>
    <w:rsid w:val="00732311"/>
    <w:rsid w:val="00732763"/>
    <w:rsid w:val="007327BA"/>
    <w:rsid w:val="00732871"/>
    <w:rsid w:val="00732900"/>
    <w:rsid w:val="00732976"/>
    <w:rsid w:val="00732D56"/>
    <w:rsid w:val="00732DEA"/>
    <w:rsid w:val="0073342C"/>
    <w:rsid w:val="0073370F"/>
    <w:rsid w:val="00733894"/>
    <w:rsid w:val="007339E3"/>
    <w:rsid w:val="00733A41"/>
    <w:rsid w:val="00733F02"/>
    <w:rsid w:val="007340F7"/>
    <w:rsid w:val="0073410E"/>
    <w:rsid w:val="00734231"/>
    <w:rsid w:val="00734260"/>
    <w:rsid w:val="007343CF"/>
    <w:rsid w:val="007345BC"/>
    <w:rsid w:val="007346A7"/>
    <w:rsid w:val="007348F2"/>
    <w:rsid w:val="00734929"/>
    <w:rsid w:val="00734A3A"/>
    <w:rsid w:val="00734A85"/>
    <w:rsid w:val="00734B6C"/>
    <w:rsid w:val="00734BA2"/>
    <w:rsid w:val="00734C18"/>
    <w:rsid w:val="00734C5D"/>
    <w:rsid w:val="00734F67"/>
    <w:rsid w:val="007359A2"/>
    <w:rsid w:val="00735D01"/>
    <w:rsid w:val="00735FEE"/>
    <w:rsid w:val="00736081"/>
    <w:rsid w:val="0073611A"/>
    <w:rsid w:val="007362D4"/>
    <w:rsid w:val="00736495"/>
    <w:rsid w:val="0073655C"/>
    <w:rsid w:val="007365C9"/>
    <w:rsid w:val="007368D1"/>
    <w:rsid w:val="007369CB"/>
    <w:rsid w:val="00736A87"/>
    <w:rsid w:val="00736C30"/>
    <w:rsid w:val="00736D27"/>
    <w:rsid w:val="00736F5E"/>
    <w:rsid w:val="007370A0"/>
    <w:rsid w:val="00737287"/>
    <w:rsid w:val="007373E6"/>
    <w:rsid w:val="00737603"/>
    <w:rsid w:val="0073780F"/>
    <w:rsid w:val="0073794C"/>
    <w:rsid w:val="00737B41"/>
    <w:rsid w:val="00737B92"/>
    <w:rsid w:val="00737BF9"/>
    <w:rsid w:val="007400B9"/>
    <w:rsid w:val="007400F1"/>
    <w:rsid w:val="00740281"/>
    <w:rsid w:val="0074060C"/>
    <w:rsid w:val="00740737"/>
    <w:rsid w:val="0074082B"/>
    <w:rsid w:val="00740873"/>
    <w:rsid w:val="00740CDC"/>
    <w:rsid w:val="00740E61"/>
    <w:rsid w:val="00740EC1"/>
    <w:rsid w:val="00741034"/>
    <w:rsid w:val="0074105C"/>
    <w:rsid w:val="0074151D"/>
    <w:rsid w:val="007415A1"/>
    <w:rsid w:val="0074184F"/>
    <w:rsid w:val="00741B6A"/>
    <w:rsid w:val="00741D9D"/>
    <w:rsid w:val="00741DE8"/>
    <w:rsid w:val="00742A2C"/>
    <w:rsid w:val="00742B5E"/>
    <w:rsid w:val="007430D8"/>
    <w:rsid w:val="007431AF"/>
    <w:rsid w:val="00743281"/>
    <w:rsid w:val="00743407"/>
    <w:rsid w:val="007437C6"/>
    <w:rsid w:val="007437FC"/>
    <w:rsid w:val="007439A8"/>
    <w:rsid w:val="00743B2C"/>
    <w:rsid w:val="00743FBB"/>
    <w:rsid w:val="00744079"/>
    <w:rsid w:val="00744266"/>
    <w:rsid w:val="0074426B"/>
    <w:rsid w:val="0074451F"/>
    <w:rsid w:val="007445C1"/>
    <w:rsid w:val="0074461F"/>
    <w:rsid w:val="0074478F"/>
    <w:rsid w:val="0074487E"/>
    <w:rsid w:val="00744BC4"/>
    <w:rsid w:val="00744C19"/>
    <w:rsid w:val="00744D21"/>
    <w:rsid w:val="00744D6E"/>
    <w:rsid w:val="00744FF0"/>
    <w:rsid w:val="00745099"/>
    <w:rsid w:val="00745272"/>
    <w:rsid w:val="007453A0"/>
    <w:rsid w:val="0074550B"/>
    <w:rsid w:val="00745D3C"/>
    <w:rsid w:val="00745DDF"/>
    <w:rsid w:val="00745E60"/>
    <w:rsid w:val="00745F51"/>
    <w:rsid w:val="007467A4"/>
    <w:rsid w:val="007467DE"/>
    <w:rsid w:val="00746EFD"/>
    <w:rsid w:val="00746F1E"/>
    <w:rsid w:val="007472B2"/>
    <w:rsid w:val="00747382"/>
    <w:rsid w:val="007473A1"/>
    <w:rsid w:val="0074775A"/>
    <w:rsid w:val="00747862"/>
    <w:rsid w:val="00747962"/>
    <w:rsid w:val="00747994"/>
    <w:rsid w:val="00747E20"/>
    <w:rsid w:val="00747F4C"/>
    <w:rsid w:val="00750037"/>
    <w:rsid w:val="007500AA"/>
    <w:rsid w:val="00750103"/>
    <w:rsid w:val="0075014F"/>
    <w:rsid w:val="0075019E"/>
    <w:rsid w:val="00750270"/>
    <w:rsid w:val="00750305"/>
    <w:rsid w:val="007503C7"/>
    <w:rsid w:val="0075064B"/>
    <w:rsid w:val="00750654"/>
    <w:rsid w:val="00750A72"/>
    <w:rsid w:val="00750AD3"/>
    <w:rsid w:val="00750C1A"/>
    <w:rsid w:val="00751115"/>
    <w:rsid w:val="007511EB"/>
    <w:rsid w:val="00751226"/>
    <w:rsid w:val="00751278"/>
    <w:rsid w:val="007512E3"/>
    <w:rsid w:val="007518BC"/>
    <w:rsid w:val="0075191F"/>
    <w:rsid w:val="00752173"/>
    <w:rsid w:val="007521B5"/>
    <w:rsid w:val="007521FD"/>
    <w:rsid w:val="007522DD"/>
    <w:rsid w:val="00752313"/>
    <w:rsid w:val="0075258E"/>
    <w:rsid w:val="007526A1"/>
    <w:rsid w:val="0075296B"/>
    <w:rsid w:val="007529F2"/>
    <w:rsid w:val="00752D6F"/>
    <w:rsid w:val="00752E67"/>
    <w:rsid w:val="0075323D"/>
    <w:rsid w:val="00753525"/>
    <w:rsid w:val="007537B0"/>
    <w:rsid w:val="007537BE"/>
    <w:rsid w:val="00753881"/>
    <w:rsid w:val="00753A0D"/>
    <w:rsid w:val="00753A39"/>
    <w:rsid w:val="00753B28"/>
    <w:rsid w:val="00753C08"/>
    <w:rsid w:val="00753DC6"/>
    <w:rsid w:val="00753E30"/>
    <w:rsid w:val="00754148"/>
    <w:rsid w:val="00754639"/>
    <w:rsid w:val="007549C6"/>
    <w:rsid w:val="00754B5B"/>
    <w:rsid w:val="00754D2C"/>
    <w:rsid w:val="00754E5C"/>
    <w:rsid w:val="00754E82"/>
    <w:rsid w:val="00754FB9"/>
    <w:rsid w:val="007550AC"/>
    <w:rsid w:val="00755154"/>
    <w:rsid w:val="0075537A"/>
    <w:rsid w:val="007554E9"/>
    <w:rsid w:val="00755558"/>
    <w:rsid w:val="00755589"/>
    <w:rsid w:val="0075566F"/>
    <w:rsid w:val="007556FB"/>
    <w:rsid w:val="0075579E"/>
    <w:rsid w:val="007558D7"/>
    <w:rsid w:val="00755AC3"/>
    <w:rsid w:val="00755CC5"/>
    <w:rsid w:val="00755DE7"/>
    <w:rsid w:val="00755F53"/>
    <w:rsid w:val="0075611D"/>
    <w:rsid w:val="0075671D"/>
    <w:rsid w:val="0075691E"/>
    <w:rsid w:val="00756A2F"/>
    <w:rsid w:val="00756D2E"/>
    <w:rsid w:val="00757056"/>
    <w:rsid w:val="00757278"/>
    <w:rsid w:val="0075769E"/>
    <w:rsid w:val="007576BF"/>
    <w:rsid w:val="007578AC"/>
    <w:rsid w:val="00757A02"/>
    <w:rsid w:val="00757C23"/>
    <w:rsid w:val="00757C82"/>
    <w:rsid w:val="00757F8B"/>
    <w:rsid w:val="007600C4"/>
    <w:rsid w:val="007600C8"/>
    <w:rsid w:val="007600DE"/>
    <w:rsid w:val="007601CA"/>
    <w:rsid w:val="00760247"/>
    <w:rsid w:val="00760360"/>
    <w:rsid w:val="00760643"/>
    <w:rsid w:val="007606F8"/>
    <w:rsid w:val="00760B41"/>
    <w:rsid w:val="00760D39"/>
    <w:rsid w:val="00760DBB"/>
    <w:rsid w:val="00760DDD"/>
    <w:rsid w:val="0076170D"/>
    <w:rsid w:val="00761A6C"/>
    <w:rsid w:val="00761B58"/>
    <w:rsid w:val="00761D57"/>
    <w:rsid w:val="00761D77"/>
    <w:rsid w:val="00761FE4"/>
    <w:rsid w:val="007621A9"/>
    <w:rsid w:val="00762303"/>
    <w:rsid w:val="007623C0"/>
    <w:rsid w:val="00762447"/>
    <w:rsid w:val="007625BF"/>
    <w:rsid w:val="00762606"/>
    <w:rsid w:val="00762A78"/>
    <w:rsid w:val="007635EE"/>
    <w:rsid w:val="00763624"/>
    <w:rsid w:val="00763719"/>
    <w:rsid w:val="00763746"/>
    <w:rsid w:val="00763A0C"/>
    <w:rsid w:val="00763C40"/>
    <w:rsid w:val="00763CCD"/>
    <w:rsid w:val="00763D0C"/>
    <w:rsid w:val="00763E00"/>
    <w:rsid w:val="00763E81"/>
    <w:rsid w:val="00763F1E"/>
    <w:rsid w:val="00763F46"/>
    <w:rsid w:val="00763FE9"/>
    <w:rsid w:val="007640D2"/>
    <w:rsid w:val="0076470F"/>
    <w:rsid w:val="00764974"/>
    <w:rsid w:val="00764A5A"/>
    <w:rsid w:val="00764E8C"/>
    <w:rsid w:val="007651C7"/>
    <w:rsid w:val="00765774"/>
    <w:rsid w:val="007657D6"/>
    <w:rsid w:val="00765844"/>
    <w:rsid w:val="00765DB3"/>
    <w:rsid w:val="007661BE"/>
    <w:rsid w:val="00766371"/>
    <w:rsid w:val="007663C2"/>
    <w:rsid w:val="00766463"/>
    <w:rsid w:val="00766477"/>
    <w:rsid w:val="007664A3"/>
    <w:rsid w:val="00766688"/>
    <w:rsid w:val="00766746"/>
    <w:rsid w:val="00766898"/>
    <w:rsid w:val="0076691C"/>
    <w:rsid w:val="00766B32"/>
    <w:rsid w:val="007670AF"/>
    <w:rsid w:val="00767273"/>
    <w:rsid w:val="00767554"/>
    <w:rsid w:val="00767591"/>
    <w:rsid w:val="007677C0"/>
    <w:rsid w:val="007678ED"/>
    <w:rsid w:val="00767A08"/>
    <w:rsid w:val="00767ABD"/>
    <w:rsid w:val="00767B49"/>
    <w:rsid w:val="00767BCC"/>
    <w:rsid w:val="00767D5E"/>
    <w:rsid w:val="00770181"/>
    <w:rsid w:val="0077020E"/>
    <w:rsid w:val="0077024C"/>
    <w:rsid w:val="007704D3"/>
    <w:rsid w:val="0077061E"/>
    <w:rsid w:val="0077064E"/>
    <w:rsid w:val="00770697"/>
    <w:rsid w:val="0077088E"/>
    <w:rsid w:val="007709F8"/>
    <w:rsid w:val="007712E4"/>
    <w:rsid w:val="007715CC"/>
    <w:rsid w:val="00771733"/>
    <w:rsid w:val="0077184B"/>
    <w:rsid w:val="007718D0"/>
    <w:rsid w:val="00771BE7"/>
    <w:rsid w:val="00771CDD"/>
    <w:rsid w:val="007723C7"/>
    <w:rsid w:val="0077245B"/>
    <w:rsid w:val="007724F2"/>
    <w:rsid w:val="007725E3"/>
    <w:rsid w:val="00772A29"/>
    <w:rsid w:val="00772B27"/>
    <w:rsid w:val="00772B3A"/>
    <w:rsid w:val="00772BE5"/>
    <w:rsid w:val="00772C10"/>
    <w:rsid w:val="00773226"/>
    <w:rsid w:val="0077353C"/>
    <w:rsid w:val="0077356D"/>
    <w:rsid w:val="00773ACD"/>
    <w:rsid w:val="00773AFC"/>
    <w:rsid w:val="00773B27"/>
    <w:rsid w:val="00773D1E"/>
    <w:rsid w:val="00773F8F"/>
    <w:rsid w:val="0077414A"/>
    <w:rsid w:val="007743F7"/>
    <w:rsid w:val="0077459E"/>
    <w:rsid w:val="00774881"/>
    <w:rsid w:val="00774E4C"/>
    <w:rsid w:val="00774FCC"/>
    <w:rsid w:val="00775133"/>
    <w:rsid w:val="007754FF"/>
    <w:rsid w:val="0077572A"/>
    <w:rsid w:val="00775755"/>
    <w:rsid w:val="00775867"/>
    <w:rsid w:val="00775907"/>
    <w:rsid w:val="0077592A"/>
    <w:rsid w:val="00775939"/>
    <w:rsid w:val="00775AD4"/>
    <w:rsid w:val="00775B7A"/>
    <w:rsid w:val="00775D26"/>
    <w:rsid w:val="00775FF4"/>
    <w:rsid w:val="0077618E"/>
    <w:rsid w:val="00776657"/>
    <w:rsid w:val="00776706"/>
    <w:rsid w:val="00776885"/>
    <w:rsid w:val="00776931"/>
    <w:rsid w:val="00776B0A"/>
    <w:rsid w:val="00776CDD"/>
    <w:rsid w:val="007770E8"/>
    <w:rsid w:val="0077742D"/>
    <w:rsid w:val="0077752C"/>
    <w:rsid w:val="007776AA"/>
    <w:rsid w:val="007778A1"/>
    <w:rsid w:val="00777920"/>
    <w:rsid w:val="00777973"/>
    <w:rsid w:val="00777A6C"/>
    <w:rsid w:val="00777B81"/>
    <w:rsid w:val="00777BCD"/>
    <w:rsid w:val="00777C03"/>
    <w:rsid w:val="00777E84"/>
    <w:rsid w:val="00777ED7"/>
    <w:rsid w:val="00780083"/>
    <w:rsid w:val="00780204"/>
    <w:rsid w:val="00780295"/>
    <w:rsid w:val="0078030C"/>
    <w:rsid w:val="007803F0"/>
    <w:rsid w:val="007804B9"/>
    <w:rsid w:val="0078076C"/>
    <w:rsid w:val="0078098B"/>
    <w:rsid w:val="00780A6B"/>
    <w:rsid w:val="007812C2"/>
    <w:rsid w:val="00781346"/>
    <w:rsid w:val="007815E2"/>
    <w:rsid w:val="007816C5"/>
    <w:rsid w:val="00781780"/>
    <w:rsid w:val="0078180B"/>
    <w:rsid w:val="00781A80"/>
    <w:rsid w:val="00781CC3"/>
    <w:rsid w:val="007821BC"/>
    <w:rsid w:val="007822CD"/>
    <w:rsid w:val="00782598"/>
    <w:rsid w:val="007826F1"/>
    <w:rsid w:val="0078283C"/>
    <w:rsid w:val="00782B26"/>
    <w:rsid w:val="00782B8D"/>
    <w:rsid w:val="00782BE2"/>
    <w:rsid w:val="00782CEF"/>
    <w:rsid w:val="00782E83"/>
    <w:rsid w:val="00783174"/>
    <w:rsid w:val="007831FB"/>
    <w:rsid w:val="007836FD"/>
    <w:rsid w:val="00783AE0"/>
    <w:rsid w:val="00783D55"/>
    <w:rsid w:val="00783DFD"/>
    <w:rsid w:val="00783E14"/>
    <w:rsid w:val="007844E0"/>
    <w:rsid w:val="00784706"/>
    <w:rsid w:val="0078478C"/>
    <w:rsid w:val="00784A2E"/>
    <w:rsid w:val="00784B33"/>
    <w:rsid w:val="00784B6C"/>
    <w:rsid w:val="00784D78"/>
    <w:rsid w:val="00784FCF"/>
    <w:rsid w:val="0078517B"/>
    <w:rsid w:val="00785278"/>
    <w:rsid w:val="007852FD"/>
    <w:rsid w:val="007853D2"/>
    <w:rsid w:val="00785731"/>
    <w:rsid w:val="007859C0"/>
    <w:rsid w:val="007859EC"/>
    <w:rsid w:val="00785ACF"/>
    <w:rsid w:val="00785C7B"/>
    <w:rsid w:val="00785F39"/>
    <w:rsid w:val="00786095"/>
    <w:rsid w:val="007866A2"/>
    <w:rsid w:val="007867B3"/>
    <w:rsid w:val="007868B0"/>
    <w:rsid w:val="007868E1"/>
    <w:rsid w:val="00786D96"/>
    <w:rsid w:val="00786EB4"/>
    <w:rsid w:val="00787364"/>
    <w:rsid w:val="00787424"/>
    <w:rsid w:val="007875B9"/>
    <w:rsid w:val="007875FC"/>
    <w:rsid w:val="00787651"/>
    <w:rsid w:val="00787B65"/>
    <w:rsid w:val="00787FB9"/>
    <w:rsid w:val="007900AD"/>
    <w:rsid w:val="007901D2"/>
    <w:rsid w:val="007902C3"/>
    <w:rsid w:val="00790340"/>
    <w:rsid w:val="007904CF"/>
    <w:rsid w:val="007904F1"/>
    <w:rsid w:val="00790520"/>
    <w:rsid w:val="00790834"/>
    <w:rsid w:val="007908DB"/>
    <w:rsid w:val="007911FB"/>
    <w:rsid w:val="00791225"/>
    <w:rsid w:val="00791469"/>
    <w:rsid w:val="0079154C"/>
    <w:rsid w:val="007915BE"/>
    <w:rsid w:val="0079179B"/>
    <w:rsid w:val="007918A6"/>
    <w:rsid w:val="007919BB"/>
    <w:rsid w:val="00791AAE"/>
    <w:rsid w:val="00791AE2"/>
    <w:rsid w:val="00791BA9"/>
    <w:rsid w:val="00791D82"/>
    <w:rsid w:val="00791F2F"/>
    <w:rsid w:val="00791F34"/>
    <w:rsid w:val="00792396"/>
    <w:rsid w:val="007923BA"/>
    <w:rsid w:val="00792542"/>
    <w:rsid w:val="00792563"/>
    <w:rsid w:val="00792A31"/>
    <w:rsid w:val="00792B02"/>
    <w:rsid w:val="00792E7F"/>
    <w:rsid w:val="007930AD"/>
    <w:rsid w:val="00793257"/>
    <w:rsid w:val="00793336"/>
    <w:rsid w:val="00793384"/>
    <w:rsid w:val="0079355C"/>
    <w:rsid w:val="007936B4"/>
    <w:rsid w:val="0079380A"/>
    <w:rsid w:val="00793895"/>
    <w:rsid w:val="0079390A"/>
    <w:rsid w:val="007939AA"/>
    <w:rsid w:val="00793A9C"/>
    <w:rsid w:val="00793BD2"/>
    <w:rsid w:val="00793C28"/>
    <w:rsid w:val="00793CC5"/>
    <w:rsid w:val="00793DB9"/>
    <w:rsid w:val="00793E65"/>
    <w:rsid w:val="00793E9C"/>
    <w:rsid w:val="007942E2"/>
    <w:rsid w:val="00794311"/>
    <w:rsid w:val="00794384"/>
    <w:rsid w:val="0079446D"/>
    <w:rsid w:val="0079480E"/>
    <w:rsid w:val="0079485C"/>
    <w:rsid w:val="00794950"/>
    <w:rsid w:val="00794969"/>
    <w:rsid w:val="00794C9E"/>
    <w:rsid w:val="007954B6"/>
    <w:rsid w:val="00795504"/>
    <w:rsid w:val="0079562D"/>
    <w:rsid w:val="007957DB"/>
    <w:rsid w:val="00795803"/>
    <w:rsid w:val="00795CFE"/>
    <w:rsid w:val="00795E50"/>
    <w:rsid w:val="007964ED"/>
    <w:rsid w:val="0079655E"/>
    <w:rsid w:val="0079676C"/>
    <w:rsid w:val="007967C5"/>
    <w:rsid w:val="007967D0"/>
    <w:rsid w:val="007967F0"/>
    <w:rsid w:val="00796826"/>
    <w:rsid w:val="007969F5"/>
    <w:rsid w:val="00797382"/>
    <w:rsid w:val="007974D0"/>
    <w:rsid w:val="007974FB"/>
    <w:rsid w:val="007978F1"/>
    <w:rsid w:val="00797A8D"/>
    <w:rsid w:val="00797C26"/>
    <w:rsid w:val="00797E1B"/>
    <w:rsid w:val="00797ECB"/>
    <w:rsid w:val="007A004B"/>
    <w:rsid w:val="007A0144"/>
    <w:rsid w:val="007A015E"/>
    <w:rsid w:val="007A0283"/>
    <w:rsid w:val="007A046E"/>
    <w:rsid w:val="007A0599"/>
    <w:rsid w:val="007A0754"/>
    <w:rsid w:val="007A086A"/>
    <w:rsid w:val="007A098D"/>
    <w:rsid w:val="007A0E89"/>
    <w:rsid w:val="007A103A"/>
    <w:rsid w:val="007A10E7"/>
    <w:rsid w:val="007A13F4"/>
    <w:rsid w:val="007A17B4"/>
    <w:rsid w:val="007A1B60"/>
    <w:rsid w:val="007A1DDA"/>
    <w:rsid w:val="007A1F69"/>
    <w:rsid w:val="007A1FA2"/>
    <w:rsid w:val="007A240D"/>
    <w:rsid w:val="007A243A"/>
    <w:rsid w:val="007A2527"/>
    <w:rsid w:val="007A26B2"/>
    <w:rsid w:val="007A26C1"/>
    <w:rsid w:val="007A26C7"/>
    <w:rsid w:val="007A28D3"/>
    <w:rsid w:val="007A28F6"/>
    <w:rsid w:val="007A2C36"/>
    <w:rsid w:val="007A2CC3"/>
    <w:rsid w:val="007A2D47"/>
    <w:rsid w:val="007A2EFC"/>
    <w:rsid w:val="007A3350"/>
    <w:rsid w:val="007A3608"/>
    <w:rsid w:val="007A360E"/>
    <w:rsid w:val="007A3CD8"/>
    <w:rsid w:val="007A3D06"/>
    <w:rsid w:val="007A4217"/>
    <w:rsid w:val="007A46D1"/>
    <w:rsid w:val="007A4958"/>
    <w:rsid w:val="007A4DC5"/>
    <w:rsid w:val="007A5041"/>
    <w:rsid w:val="007A513F"/>
    <w:rsid w:val="007A52A4"/>
    <w:rsid w:val="007A5ACD"/>
    <w:rsid w:val="007A5CF8"/>
    <w:rsid w:val="007A5EAA"/>
    <w:rsid w:val="007A5F68"/>
    <w:rsid w:val="007A6055"/>
    <w:rsid w:val="007A61E8"/>
    <w:rsid w:val="007A62F8"/>
    <w:rsid w:val="007A6384"/>
    <w:rsid w:val="007A6614"/>
    <w:rsid w:val="007A6F30"/>
    <w:rsid w:val="007A7189"/>
    <w:rsid w:val="007A7399"/>
    <w:rsid w:val="007A7449"/>
    <w:rsid w:val="007A7613"/>
    <w:rsid w:val="007A7787"/>
    <w:rsid w:val="007A79DB"/>
    <w:rsid w:val="007A79E2"/>
    <w:rsid w:val="007A7B11"/>
    <w:rsid w:val="007A7C09"/>
    <w:rsid w:val="007A7C0C"/>
    <w:rsid w:val="007A7F5C"/>
    <w:rsid w:val="007B00C5"/>
    <w:rsid w:val="007B01A5"/>
    <w:rsid w:val="007B05D2"/>
    <w:rsid w:val="007B0939"/>
    <w:rsid w:val="007B096A"/>
    <w:rsid w:val="007B0B3F"/>
    <w:rsid w:val="007B0D1B"/>
    <w:rsid w:val="007B0E12"/>
    <w:rsid w:val="007B0F79"/>
    <w:rsid w:val="007B1538"/>
    <w:rsid w:val="007B1A26"/>
    <w:rsid w:val="007B1C72"/>
    <w:rsid w:val="007B1DB2"/>
    <w:rsid w:val="007B1E26"/>
    <w:rsid w:val="007B1F75"/>
    <w:rsid w:val="007B2232"/>
    <w:rsid w:val="007B2332"/>
    <w:rsid w:val="007B2695"/>
    <w:rsid w:val="007B292F"/>
    <w:rsid w:val="007B2B4E"/>
    <w:rsid w:val="007B2F7E"/>
    <w:rsid w:val="007B304F"/>
    <w:rsid w:val="007B30DC"/>
    <w:rsid w:val="007B311E"/>
    <w:rsid w:val="007B3B2C"/>
    <w:rsid w:val="007B3D47"/>
    <w:rsid w:val="007B3DCA"/>
    <w:rsid w:val="007B3E46"/>
    <w:rsid w:val="007B3EE5"/>
    <w:rsid w:val="007B409B"/>
    <w:rsid w:val="007B4190"/>
    <w:rsid w:val="007B41B8"/>
    <w:rsid w:val="007B4315"/>
    <w:rsid w:val="007B445C"/>
    <w:rsid w:val="007B455A"/>
    <w:rsid w:val="007B4745"/>
    <w:rsid w:val="007B480D"/>
    <w:rsid w:val="007B497F"/>
    <w:rsid w:val="007B4C53"/>
    <w:rsid w:val="007B4E26"/>
    <w:rsid w:val="007B5110"/>
    <w:rsid w:val="007B51F2"/>
    <w:rsid w:val="007B5493"/>
    <w:rsid w:val="007B58D1"/>
    <w:rsid w:val="007B5BF1"/>
    <w:rsid w:val="007B5C79"/>
    <w:rsid w:val="007B5C91"/>
    <w:rsid w:val="007B6027"/>
    <w:rsid w:val="007B608D"/>
    <w:rsid w:val="007B60AD"/>
    <w:rsid w:val="007B627B"/>
    <w:rsid w:val="007B68A1"/>
    <w:rsid w:val="007B6B70"/>
    <w:rsid w:val="007B7023"/>
    <w:rsid w:val="007B7284"/>
    <w:rsid w:val="007B7519"/>
    <w:rsid w:val="007B76F3"/>
    <w:rsid w:val="007B7708"/>
    <w:rsid w:val="007B7746"/>
    <w:rsid w:val="007B79AB"/>
    <w:rsid w:val="007B79F5"/>
    <w:rsid w:val="007B7BEF"/>
    <w:rsid w:val="007B7C3B"/>
    <w:rsid w:val="007B7C87"/>
    <w:rsid w:val="007B7DC4"/>
    <w:rsid w:val="007B7E13"/>
    <w:rsid w:val="007B7F11"/>
    <w:rsid w:val="007C000F"/>
    <w:rsid w:val="007C0026"/>
    <w:rsid w:val="007C0144"/>
    <w:rsid w:val="007C0211"/>
    <w:rsid w:val="007C055A"/>
    <w:rsid w:val="007C0643"/>
    <w:rsid w:val="007C0957"/>
    <w:rsid w:val="007C0968"/>
    <w:rsid w:val="007C09A9"/>
    <w:rsid w:val="007C09C8"/>
    <w:rsid w:val="007C0C9F"/>
    <w:rsid w:val="007C0DFA"/>
    <w:rsid w:val="007C0E22"/>
    <w:rsid w:val="007C1336"/>
    <w:rsid w:val="007C138F"/>
    <w:rsid w:val="007C13DC"/>
    <w:rsid w:val="007C1442"/>
    <w:rsid w:val="007C1482"/>
    <w:rsid w:val="007C151A"/>
    <w:rsid w:val="007C159A"/>
    <w:rsid w:val="007C15A6"/>
    <w:rsid w:val="007C1668"/>
    <w:rsid w:val="007C1688"/>
    <w:rsid w:val="007C1715"/>
    <w:rsid w:val="007C17DE"/>
    <w:rsid w:val="007C1A27"/>
    <w:rsid w:val="007C1BC2"/>
    <w:rsid w:val="007C1D46"/>
    <w:rsid w:val="007C1EA2"/>
    <w:rsid w:val="007C1FB9"/>
    <w:rsid w:val="007C2360"/>
    <w:rsid w:val="007C248F"/>
    <w:rsid w:val="007C260C"/>
    <w:rsid w:val="007C2610"/>
    <w:rsid w:val="007C27DE"/>
    <w:rsid w:val="007C28BC"/>
    <w:rsid w:val="007C2A80"/>
    <w:rsid w:val="007C2C65"/>
    <w:rsid w:val="007C2C7C"/>
    <w:rsid w:val="007C2D0C"/>
    <w:rsid w:val="007C30E0"/>
    <w:rsid w:val="007C328A"/>
    <w:rsid w:val="007C32E0"/>
    <w:rsid w:val="007C33FB"/>
    <w:rsid w:val="007C354F"/>
    <w:rsid w:val="007C3565"/>
    <w:rsid w:val="007C36C4"/>
    <w:rsid w:val="007C3D48"/>
    <w:rsid w:val="007C3E36"/>
    <w:rsid w:val="007C3FD0"/>
    <w:rsid w:val="007C40F7"/>
    <w:rsid w:val="007C4118"/>
    <w:rsid w:val="007C4163"/>
    <w:rsid w:val="007C4174"/>
    <w:rsid w:val="007C44CC"/>
    <w:rsid w:val="007C4520"/>
    <w:rsid w:val="007C45B0"/>
    <w:rsid w:val="007C46AE"/>
    <w:rsid w:val="007C47BF"/>
    <w:rsid w:val="007C47FD"/>
    <w:rsid w:val="007C49B5"/>
    <w:rsid w:val="007C4A5B"/>
    <w:rsid w:val="007C4B22"/>
    <w:rsid w:val="007C4DD6"/>
    <w:rsid w:val="007C4E2D"/>
    <w:rsid w:val="007C4FF9"/>
    <w:rsid w:val="007C52D1"/>
    <w:rsid w:val="007C537C"/>
    <w:rsid w:val="007C5396"/>
    <w:rsid w:val="007C54F5"/>
    <w:rsid w:val="007C569F"/>
    <w:rsid w:val="007C5BA5"/>
    <w:rsid w:val="007C5BB6"/>
    <w:rsid w:val="007C600B"/>
    <w:rsid w:val="007C6231"/>
    <w:rsid w:val="007C6810"/>
    <w:rsid w:val="007C6B36"/>
    <w:rsid w:val="007C6DDE"/>
    <w:rsid w:val="007C6F97"/>
    <w:rsid w:val="007C7051"/>
    <w:rsid w:val="007C7214"/>
    <w:rsid w:val="007C72A4"/>
    <w:rsid w:val="007C770D"/>
    <w:rsid w:val="007C7772"/>
    <w:rsid w:val="007C7810"/>
    <w:rsid w:val="007C7B9D"/>
    <w:rsid w:val="007C7C59"/>
    <w:rsid w:val="007C7CE0"/>
    <w:rsid w:val="007C7F15"/>
    <w:rsid w:val="007D014C"/>
    <w:rsid w:val="007D01D9"/>
    <w:rsid w:val="007D024E"/>
    <w:rsid w:val="007D03B1"/>
    <w:rsid w:val="007D0433"/>
    <w:rsid w:val="007D0BF1"/>
    <w:rsid w:val="007D1102"/>
    <w:rsid w:val="007D11C6"/>
    <w:rsid w:val="007D1314"/>
    <w:rsid w:val="007D14C7"/>
    <w:rsid w:val="007D1653"/>
    <w:rsid w:val="007D17B7"/>
    <w:rsid w:val="007D1963"/>
    <w:rsid w:val="007D1D46"/>
    <w:rsid w:val="007D1E65"/>
    <w:rsid w:val="007D1F82"/>
    <w:rsid w:val="007D215E"/>
    <w:rsid w:val="007D225B"/>
    <w:rsid w:val="007D2386"/>
    <w:rsid w:val="007D2697"/>
    <w:rsid w:val="007D27D8"/>
    <w:rsid w:val="007D2931"/>
    <w:rsid w:val="007D2932"/>
    <w:rsid w:val="007D2A47"/>
    <w:rsid w:val="007D2DA2"/>
    <w:rsid w:val="007D313C"/>
    <w:rsid w:val="007D325B"/>
    <w:rsid w:val="007D32A3"/>
    <w:rsid w:val="007D3738"/>
    <w:rsid w:val="007D3804"/>
    <w:rsid w:val="007D3CD7"/>
    <w:rsid w:val="007D3E5F"/>
    <w:rsid w:val="007D4211"/>
    <w:rsid w:val="007D425B"/>
    <w:rsid w:val="007D498E"/>
    <w:rsid w:val="007D4CAC"/>
    <w:rsid w:val="007D4CAD"/>
    <w:rsid w:val="007D4FFC"/>
    <w:rsid w:val="007D537E"/>
    <w:rsid w:val="007D54C2"/>
    <w:rsid w:val="007D552E"/>
    <w:rsid w:val="007D5743"/>
    <w:rsid w:val="007D5AEB"/>
    <w:rsid w:val="007D5C0F"/>
    <w:rsid w:val="007D5CCA"/>
    <w:rsid w:val="007D5D4C"/>
    <w:rsid w:val="007D5D6C"/>
    <w:rsid w:val="007D5FDB"/>
    <w:rsid w:val="007D61EF"/>
    <w:rsid w:val="007D6823"/>
    <w:rsid w:val="007D6880"/>
    <w:rsid w:val="007D6C4C"/>
    <w:rsid w:val="007D6CD1"/>
    <w:rsid w:val="007D6D81"/>
    <w:rsid w:val="007D7168"/>
    <w:rsid w:val="007D723F"/>
    <w:rsid w:val="007D7391"/>
    <w:rsid w:val="007D7627"/>
    <w:rsid w:val="007D7633"/>
    <w:rsid w:val="007D772C"/>
    <w:rsid w:val="007D7B7E"/>
    <w:rsid w:val="007D7F0C"/>
    <w:rsid w:val="007E0224"/>
    <w:rsid w:val="007E037D"/>
    <w:rsid w:val="007E04DC"/>
    <w:rsid w:val="007E06C9"/>
    <w:rsid w:val="007E070F"/>
    <w:rsid w:val="007E077A"/>
    <w:rsid w:val="007E083C"/>
    <w:rsid w:val="007E08A2"/>
    <w:rsid w:val="007E09DA"/>
    <w:rsid w:val="007E0B52"/>
    <w:rsid w:val="007E0C0D"/>
    <w:rsid w:val="007E0E89"/>
    <w:rsid w:val="007E0F60"/>
    <w:rsid w:val="007E185D"/>
    <w:rsid w:val="007E19A1"/>
    <w:rsid w:val="007E1D55"/>
    <w:rsid w:val="007E1E8A"/>
    <w:rsid w:val="007E1F4F"/>
    <w:rsid w:val="007E1F81"/>
    <w:rsid w:val="007E1F96"/>
    <w:rsid w:val="007E1FC7"/>
    <w:rsid w:val="007E26D9"/>
    <w:rsid w:val="007E283B"/>
    <w:rsid w:val="007E2987"/>
    <w:rsid w:val="007E29B9"/>
    <w:rsid w:val="007E2A54"/>
    <w:rsid w:val="007E2D2E"/>
    <w:rsid w:val="007E2E1C"/>
    <w:rsid w:val="007E31DD"/>
    <w:rsid w:val="007E3514"/>
    <w:rsid w:val="007E3764"/>
    <w:rsid w:val="007E398B"/>
    <w:rsid w:val="007E3AD9"/>
    <w:rsid w:val="007E3B07"/>
    <w:rsid w:val="007E3B9B"/>
    <w:rsid w:val="007E3C2F"/>
    <w:rsid w:val="007E3C4E"/>
    <w:rsid w:val="007E3CC0"/>
    <w:rsid w:val="007E3D43"/>
    <w:rsid w:val="007E3E05"/>
    <w:rsid w:val="007E3E54"/>
    <w:rsid w:val="007E3FC9"/>
    <w:rsid w:val="007E4008"/>
    <w:rsid w:val="007E4414"/>
    <w:rsid w:val="007E488D"/>
    <w:rsid w:val="007E498A"/>
    <w:rsid w:val="007E4A19"/>
    <w:rsid w:val="007E4CC8"/>
    <w:rsid w:val="007E53FB"/>
    <w:rsid w:val="007E549F"/>
    <w:rsid w:val="007E5640"/>
    <w:rsid w:val="007E5968"/>
    <w:rsid w:val="007E5AB4"/>
    <w:rsid w:val="007E5C36"/>
    <w:rsid w:val="007E5DBE"/>
    <w:rsid w:val="007E61AF"/>
    <w:rsid w:val="007E61EF"/>
    <w:rsid w:val="007E6472"/>
    <w:rsid w:val="007E6501"/>
    <w:rsid w:val="007E6749"/>
    <w:rsid w:val="007E6912"/>
    <w:rsid w:val="007E6B45"/>
    <w:rsid w:val="007E6B9E"/>
    <w:rsid w:val="007E6D47"/>
    <w:rsid w:val="007E6D58"/>
    <w:rsid w:val="007E74F1"/>
    <w:rsid w:val="007E7558"/>
    <w:rsid w:val="007E7A25"/>
    <w:rsid w:val="007E7A3E"/>
    <w:rsid w:val="007E7C40"/>
    <w:rsid w:val="007E7CC6"/>
    <w:rsid w:val="007F0137"/>
    <w:rsid w:val="007F02C6"/>
    <w:rsid w:val="007F04B8"/>
    <w:rsid w:val="007F0501"/>
    <w:rsid w:val="007F0AC0"/>
    <w:rsid w:val="007F0AD6"/>
    <w:rsid w:val="007F0CE9"/>
    <w:rsid w:val="007F0D51"/>
    <w:rsid w:val="007F1361"/>
    <w:rsid w:val="007F1457"/>
    <w:rsid w:val="007F16AD"/>
    <w:rsid w:val="007F16DB"/>
    <w:rsid w:val="007F1970"/>
    <w:rsid w:val="007F1B67"/>
    <w:rsid w:val="007F1E58"/>
    <w:rsid w:val="007F1F3D"/>
    <w:rsid w:val="007F22D5"/>
    <w:rsid w:val="007F2351"/>
    <w:rsid w:val="007F2412"/>
    <w:rsid w:val="007F2438"/>
    <w:rsid w:val="007F244A"/>
    <w:rsid w:val="007F2480"/>
    <w:rsid w:val="007F2779"/>
    <w:rsid w:val="007F2B12"/>
    <w:rsid w:val="007F2C1A"/>
    <w:rsid w:val="007F2D9E"/>
    <w:rsid w:val="007F2F40"/>
    <w:rsid w:val="007F31A4"/>
    <w:rsid w:val="007F323C"/>
    <w:rsid w:val="007F3512"/>
    <w:rsid w:val="007F3772"/>
    <w:rsid w:val="007F391D"/>
    <w:rsid w:val="007F3ADE"/>
    <w:rsid w:val="007F3C93"/>
    <w:rsid w:val="007F3EFB"/>
    <w:rsid w:val="007F3EFE"/>
    <w:rsid w:val="007F4104"/>
    <w:rsid w:val="007F4105"/>
    <w:rsid w:val="007F4554"/>
    <w:rsid w:val="007F463D"/>
    <w:rsid w:val="007F4931"/>
    <w:rsid w:val="007F4AA8"/>
    <w:rsid w:val="007F4BF7"/>
    <w:rsid w:val="007F54A9"/>
    <w:rsid w:val="007F5B2A"/>
    <w:rsid w:val="007F5D82"/>
    <w:rsid w:val="007F5DC4"/>
    <w:rsid w:val="007F6012"/>
    <w:rsid w:val="007F6396"/>
    <w:rsid w:val="007F657A"/>
    <w:rsid w:val="007F6AAD"/>
    <w:rsid w:val="007F6D99"/>
    <w:rsid w:val="007F6E36"/>
    <w:rsid w:val="007F6EA3"/>
    <w:rsid w:val="007F6FF1"/>
    <w:rsid w:val="007F7076"/>
    <w:rsid w:val="007F7327"/>
    <w:rsid w:val="007F79A4"/>
    <w:rsid w:val="007F7D90"/>
    <w:rsid w:val="007F7DB1"/>
    <w:rsid w:val="008004C0"/>
    <w:rsid w:val="008004D3"/>
    <w:rsid w:val="008005CA"/>
    <w:rsid w:val="00800BE7"/>
    <w:rsid w:val="008010CA"/>
    <w:rsid w:val="00801466"/>
    <w:rsid w:val="00801475"/>
    <w:rsid w:val="00801560"/>
    <w:rsid w:val="00801A49"/>
    <w:rsid w:val="00801B54"/>
    <w:rsid w:val="00801BAE"/>
    <w:rsid w:val="00801E43"/>
    <w:rsid w:val="00802110"/>
    <w:rsid w:val="00802390"/>
    <w:rsid w:val="008025AA"/>
    <w:rsid w:val="0080283A"/>
    <w:rsid w:val="00802921"/>
    <w:rsid w:val="00802C6A"/>
    <w:rsid w:val="00802DEF"/>
    <w:rsid w:val="00802F04"/>
    <w:rsid w:val="00803096"/>
    <w:rsid w:val="008030B7"/>
    <w:rsid w:val="00803147"/>
    <w:rsid w:val="00803A51"/>
    <w:rsid w:val="00803F8F"/>
    <w:rsid w:val="00803FF4"/>
    <w:rsid w:val="00804003"/>
    <w:rsid w:val="008040C1"/>
    <w:rsid w:val="008040DF"/>
    <w:rsid w:val="00804189"/>
    <w:rsid w:val="0080456D"/>
    <w:rsid w:val="00804658"/>
    <w:rsid w:val="0080495E"/>
    <w:rsid w:val="00804F42"/>
    <w:rsid w:val="00804F8B"/>
    <w:rsid w:val="008054F7"/>
    <w:rsid w:val="008055C7"/>
    <w:rsid w:val="008058C9"/>
    <w:rsid w:val="008059C3"/>
    <w:rsid w:val="008059DF"/>
    <w:rsid w:val="00805B4A"/>
    <w:rsid w:val="00805B84"/>
    <w:rsid w:val="00805C6C"/>
    <w:rsid w:val="00806111"/>
    <w:rsid w:val="00806614"/>
    <w:rsid w:val="00806B7F"/>
    <w:rsid w:val="00806D32"/>
    <w:rsid w:val="00806DC8"/>
    <w:rsid w:val="00806EF7"/>
    <w:rsid w:val="00806F9E"/>
    <w:rsid w:val="008071BB"/>
    <w:rsid w:val="008071C6"/>
    <w:rsid w:val="00807B63"/>
    <w:rsid w:val="00807BC9"/>
    <w:rsid w:val="00807CDD"/>
    <w:rsid w:val="008105B7"/>
    <w:rsid w:val="008105CC"/>
    <w:rsid w:val="00810696"/>
    <w:rsid w:val="0081097E"/>
    <w:rsid w:val="008109A4"/>
    <w:rsid w:val="00810A06"/>
    <w:rsid w:val="00810A0E"/>
    <w:rsid w:val="00810E9C"/>
    <w:rsid w:val="00810F64"/>
    <w:rsid w:val="00810FA6"/>
    <w:rsid w:val="008112D4"/>
    <w:rsid w:val="0081149B"/>
    <w:rsid w:val="00811564"/>
    <w:rsid w:val="00811898"/>
    <w:rsid w:val="008118C5"/>
    <w:rsid w:val="00811A4C"/>
    <w:rsid w:val="00811AE0"/>
    <w:rsid w:val="00811B54"/>
    <w:rsid w:val="00811B85"/>
    <w:rsid w:val="00811F4A"/>
    <w:rsid w:val="00811FAE"/>
    <w:rsid w:val="00812B1A"/>
    <w:rsid w:val="00812DB2"/>
    <w:rsid w:val="00812E22"/>
    <w:rsid w:val="00813240"/>
    <w:rsid w:val="008134D2"/>
    <w:rsid w:val="00813598"/>
    <w:rsid w:val="008136C8"/>
    <w:rsid w:val="00814027"/>
    <w:rsid w:val="0081407B"/>
    <w:rsid w:val="00814157"/>
    <w:rsid w:val="00814292"/>
    <w:rsid w:val="00814383"/>
    <w:rsid w:val="008145A1"/>
    <w:rsid w:val="00814798"/>
    <w:rsid w:val="008147A7"/>
    <w:rsid w:val="00814811"/>
    <w:rsid w:val="00814899"/>
    <w:rsid w:val="00814A4D"/>
    <w:rsid w:val="00814C0B"/>
    <w:rsid w:val="00814D4B"/>
    <w:rsid w:val="00814E5F"/>
    <w:rsid w:val="00814E92"/>
    <w:rsid w:val="00814F8E"/>
    <w:rsid w:val="00814FE2"/>
    <w:rsid w:val="008150E4"/>
    <w:rsid w:val="00815207"/>
    <w:rsid w:val="00815358"/>
    <w:rsid w:val="00815377"/>
    <w:rsid w:val="0081540B"/>
    <w:rsid w:val="008159BF"/>
    <w:rsid w:val="00815AA9"/>
    <w:rsid w:val="00815B45"/>
    <w:rsid w:val="00815DC1"/>
    <w:rsid w:val="00816141"/>
    <w:rsid w:val="008163E1"/>
    <w:rsid w:val="00816412"/>
    <w:rsid w:val="0081642C"/>
    <w:rsid w:val="008165F2"/>
    <w:rsid w:val="0081665D"/>
    <w:rsid w:val="0081667D"/>
    <w:rsid w:val="00816810"/>
    <w:rsid w:val="0081695C"/>
    <w:rsid w:val="008169A7"/>
    <w:rsid w:val="00816B30"/>
    <w:rsid w:val="008170D0"/>
    <w:rsid w:val="0081732C"/>
    <w:rsid w:val="0081743A"/>
    <w:rsid w:val="00817473"/>
    <w:rsid w:val="0081754C"/>
    <w:rsid w:val="0081771E"/>
    <w:rsid w:val="0081778C"/>
    <w:rsid w:val="008177BC"/>
    <w:rsid w:val="00817C15"/>
    <w:rsid w:val="00817E0A"/>
    <w:rsid w:val="008201A2"/>
    <w:rsid w:val="008201C0"/>
    <w:rsid w:val="00820257"/>
    <w:rsid w:val="008204CD"/>
    <w:rsid w:val="0082050E"/>
    <w:rsid w:val="008207DB"/>
    <w:rsid w:val="0082087E"/>
    <w:rsid w:val="00820BD1"/>
    <w:rsid w:val="00820C41"/>
    <w:rsid w:val="00820CBD"/>
    <w:rsid w:val="008210F2"/>
    <w:rsid w:val="008212BF"/>
    <w:rsid w:val="00821395"/>
    <w:rsid w:val="008216C4"/>
    <w:rsid w:val="008216EF"/>
    <w:rsid w:val="00821705"/>
    <w:rsid w:val="00821721"/>
    <w:rsid w:val="00821807"/>
    <w:rsid w:val="0082187A"/>
    <w:rsid w:val="00821B53"/>
    <w:rsid w:val="008221A8"/>
    <w:rsid w:val="008221BB"/>
    <w:rsid w:val="0082229A"/>
    <w:rsid w:val="00822464"/>
    <w:rsid w:val="00822548"/>
    <w:rsid w:val="008225FD"/>
    <w:rsid w:val="008226B6"/>
    <w:rsid w:val="00822715"/>
    <w:rsid w:val="0082275C"/>
    <w:rsid w:val="00822873"/>
    <w:rsid w:val="00823129"/>
    <w:rsid w:val="0082313B"/>
    <w:rsid w:val="008231F2"/>
    <w:rsid w:val="0082355D"/>
    <w:rsid w:val="008235A8"/>
    <w:rsid w:val="00823826"/>
    <w:rsid w:val="00823D1B"/>
    <w:rsid w:val="00823F2D"/>
    <w:rsid w:val="00824026"/>
    <w:rsid w:val="008242D0"/>
    <w:rsid w:val="00824714"/>
    <w:rsid w:val="00824837"/>
    <w:rsid w:val="008248DE"/>
    <w:rsid w:val="00824DCC"/>
    <w:rsid w:val="00824DD0"/>
    <w:rsid w:val="00825053"/>
    <w:rsid w:val="00825204"/>
    <w:rsid w:val="008253DA"/>
    <w:rsid w:val="0082550C"/>
    <w:rsid w:val="008256D1"/>
    <w:rsid w:val="00825756"/>
    <w:rsid w:val="008257C6"/>
    <w:rsid w:val="00825B7D"/>
    <w:rsid w:val="00825C13"/>
    <w:rsid w:val="00825C94"/>
    <w:rsid w:val="00825FD4"/>
    <w:rsid w:val="00826070"/>
    <w:rsid w:val="00826173"/>
    <w:rsid w:val="008261CE"/>
    <w:rsid w:val="008264BE"/>
    <w:rsid w:val="008264C1"/>
    <w:rsid w:val="008265AE"/>
    <w:rsid w:val="00826685"/>
    <w:rsid w:val="008268DB"/>
    <w:rsid w:val="00826917"/>
    <w:rsid w:val="0082695F"/>
    <w:rsid w:val="00826977"/>
    <w:rsid w:val="008269AD"/>
    <w:rsid w:val="00826B85"/>
    <w:rsid w:val="00826C41"/>
    <w:rsid w:val="00826C45"/>
    <w:rsid w:val="00826D2E"/>
    <w:rsid w:val="0082707B"/>
    <w:rsid w:val="008270AD"/>
    <w:rsid w:val="008272E0"/>
    <w:rsid w:val="0082759C"/>
    <w:rsid w:val="008275CE"/>
    <w:rsid w:val="008276AC"/>
    <w:rsid w:val="00827816"/>
    <w:rsid w:val="00827974"/>
    <w:rsid w:val="00827A58"/>
    <w:rsid w:val="00827AB8"/>
    <w:rsid w:val="00827B60"/>
    <w:rsid w:val="00827BE3"/>
    <w:rsid w:val="00827C4D"/>
    <w:rsid w:val="00827CA4"/>
    <w:rsid w:val="00827D41"/>
    <w:rsid w:val="00827E44"/>
    <w:rsid w:val="00827E87"/>
    <w:rsid w:val="00827F4F"/>
    <w:rsid w:val="00827FD9"/>
    <w:rsid w:val="008303AE"/>
    <w:rsid w:val="00830489"/>
    <w:rsid w:val="008306A2"/>
    <w:rsid w:val="0083083D"/>
    <w:rsid w:val="00830F4F"/>
    <w:rsid w:val="00831332"/>
    <w:rsid w:val="00831456"/>
    <w:rsid w:val="008316A6"/>
    <w:rsid w:val="008319FA"/>
    <w:rsid w:val="00831C52"/>
    <w:rsid w:val="00831C91"/>
    <w:rsid w:val="00831D6E"/>
    <w:rsid w:val="00831DF6"/>
    <w:rsid w:val="00832237"/>
    <w:rsid w:val="00832263"/>
    <w:rsid w:val="00832391"/>
    <w:rsid w:val="008323CA"/>
    <w:rsid w:val="008325A2"/>
    <w:rsid w:val="00832869"/>
    <w:rsid w:val="00832ADA"/>
    <w:rsid w:val="00832D1A"/>
    <w:rsid w:val="00832FE3"/>
    <w:rsid w:val="008332BB"/>
    <w:rsid w:val="008332F7"/>
    <w:rsid w:val="008333B5"/>
    <w:rsid w:val="00833414"/>
    <w:rsid w:val="00833574"/>
    <w:rsid w:val="008336D4"/>
    <w:rsid w:val="00833774"/>
    <w:rsid w:val="0083390E"/>
    <w:rsid w:val="00833BB2"/>
    <w:rsid w:val="00834049"/>
    <w:rsid w:val="00834147"/>
    <w:rsid w:val="008342D9"/>
    <w:rsid w:val="0083433F"/>
    <w:rsid w:val="00834581"/>
    <w:rsid w:val="00834765"/>
    <w:rsid w:val="00834A4A"/>
    <w:rsid w:val="00834B15"/>
    <w:rsid w:val="00834E93"/>
    <w:rsid w:val="00834E9D"/>
    <w:rsid w:val="00834F39"/>
    <w:rsid w:val="00835072"/>
    <w:rsid w:val="00835091"/>
    <w:rsid w:val="0083524E"/>
    <w:rsid w:val="00835344"/>
    <w:rsid w:val="00835543"/>
    <w:rsid w:val="00835574"/>
    <w:rsid w:val="00835593"/>
    <w:rsid w:val="00835735"/>
    <w:rsid w:val="008357EE"/>
    <w:rsid w:val="008358A9"/>
    <w:rsid w:val="00835C7B"/>
    <w:rsid w:val="00835DBC"/>
    <w:rsid w:val="0083612A"/>
    <w:rsid w:val="008361B2"/>
    <w:rsid w:val="00836243"/>
    <w:rsid w:val="0083646D"/>
    <w:rsid w:val="0083657B"/>
    <w:rsid w:val="00836C75"/>
    <w:rsid w:val="00836EA8"/>
    <w:rsid w:val="008376F6"/>
    <w:rsid w:val="0083770F"/>
    <w:rsid w:val="008378C2"/>
    <w:rsid w:val="00837924"/>
    <w:rsid w:val="00837A0F"/>
    <w:rsid w:val="00837DB0"/>
    <w:rsid w:val="008400C7"/>
    <w:rsid w:val="008401C7"/>
    <w:rsid w:val="008401F0"/>
    <w:rsid w:val="008405A0"/>
    <w:rsid w:val="008405D5"/>
    <w:rsid w:val="008405DC"/>
    <w:rsid w:val="0084080D"/>
    <w:rsid w:val="00840871"/>
    <w:rsid w:val="008409F3"/>
    <w:rsid w:val="00840AA2"/>
    <w:rsid w:val="00840AD2"/>
    <w:rsid w:val="00840BAD"/>
    <w:rsid w:val="00840D42"/>
    <w:rsid w:val="00840E82"/>
    <w:rsid w:val="008413A2"/>
    <w:rsid w:val="008413B3"/>
    <w:rsid w:val="00841529"/>
    <w:rsid w:val="00841602"/>
    <w:rsid w:val="00841891"/>
    <w:rsid w:val="00841900"/>
    <w:rsid w:val="00841950"/>
    <w:rsid w:val="00841B3A"/>
    <w:rsid w:val="00841E35"/>
    <w:rsid w:val="00841F7E"/>
    <w:rsid w:val="008420F5"/>
    <w:rsid w:val="008427C3"/>
    <w:rsid w:val="00842B86"/>
    <w:rsid w:val="00842F0D"/>
    <w:rsid w:val="008433CF"/>
    <w:rsid w:val="0084349D"/>
    <w:rsid w:val="008434EC"/>
    <w:rsid w:val="0084357E"/>
    <w:rsid w:val="00843823"/>
    <w:rsid w:val="00843837"/>
    <w:rsid w:val="008438E1"/>
    <w:rsid w:val="00843BDE"/>
    <w:rsid w:val="00843E63"/>
    <w:rsid w:val="00843EF8"/>
    <w:rsid w:val="00844490"/>
    <w:rsid w:val="008444AA"/>
    <w:rsid w:val="008444D2"/>
    <w:rsid w:val="008446DD"/>
    <w:rsid w:val="008447A5"/>
    <w:rsid w:val="00844B2A"/>
    <w:rsid w:val="00844B30"/>
    <w:rsid w:val="00844D94"/>
    <w:rsid w:val="00844DB9"/>
    <w:rsid w:val="00844F05"/>
    <w:rsid w:val="0084517A"/>
    <w:rsid w:val="00845255"/>
    <w:rsid w:val="008454FD"/>
    <w:rsid w:val="0084551B"/>
    <w:rsid w:val="0084560C"/>
    <w:rsid w:val="008456D0"/>
    <w:rsid w:val="008459A8"/>
    <w:rsid w:val="00845B58"/>
    <w:rsid w:val="00845B83"/>
    <w:rsid w:val="00845C5B"/>
    <w:rsid w:val="00845CE8"/>
    <w:rsid w:val="00845EB9"/>
    <w:rsid w:val="00845EDE"/>
    <w:rsid w:val="00845F69"/>
    <w:rsid w:val="0084603E"/>
    <w:rsid w:val="008460AE"/>
    <w:rsid w:val="008462CB"/>
    <w:rsid w:val="00846787"/>
    <w:rsid w:val="00846ABD"/>
    <w:rsid w:val="00846EE5"/>
    <w:rsid w:val="00847005"/>
    <w:rsid w:val="00847011"/>
    <w:rsid w:val="00847051"/>
    <w:rsid w:val="008475DB"/>
    <w:rsid w:val="0084772B"/>
    <w:rsid w:val="00847750"/>
    <w:rsid w:val="008478BF"/>
    <w:rsid w:val="00847A7E"/>
    <w:rsid w:val="00847E5A"/>
    <w:rsid w:val="00850044"/>
    <w:rsid w:val="00850060"/>
    <w:rsid w:val="008501D9"/>
    <w:rsid w:val="008503CF"/>
    <w:rsid w:val="00850487"/>
    <w:rsid w:val="008504B5"/>
    <w:rsid w:val="008505D0"/>
    <w:rsid w:val="0085060A"/>
    <w:rsid w:val="008507F5"/>
    <w:rsid w:val="008508AF"/>
    <w:rsid w:val="00850D00"/>
    <w:rsid w:val="00850E6B"/>
    <w:rsid w:val="00850ED1"/>
    <w:rsid w:val="00850FB9"/>
    <w:rsid w:val="00851048"/>
    <w:rsid w:val="00851145"/>
    <w:rsid w:val="00851201"/>
    <w:rsid w:val="008515FC"/>
    <w:rsid w:val="008518BB"/>
    <w:rsid w:val="00851B22"/>
    <w:rsid w:val="00851BE7"/>
    <w:rsid w:val="0085205B"/>
    <w:rsid w:val="008522AD"/>
    <w:rsid w:val="008525BE"/>
    <w:rsid w:val="00852703"/>
    <w:rsid w:val="0085294C"/>
    <w:rsid w:val="00852962"/>
    <w:rsid w:val="00852A06"/>
    <w:rsid w:val="00852A3A"/>
    <w:rsid w:val="00852B8C"/>
    <w:rsid w:val="00852DE5"/>
    <w:rsid w:val="00852EE9"/>
    <w:rsid w:val="00852F6E"/>
    <w:rsid w:val="00853111"/>
    <w:rsid w:val="00853288"/>
    <w:rsid w:val="008535BF"/>
    <w:rsid w:val="008535E6"/>
    <w:rsid w:val="0085361F"/>
    <w:rsid w:val="0085362E"/>
    <w:rsid w:val="00853737"/>
    <w:rsid w:val="008537C4"/>
    <w:rsid w:val="00853F3D"/>
    <w:rsid w:val="00853F88"/>
    <w:rsid w:val="0085408E"/>
    <w:rsid w:val="00854185"/>
    <w:rsid w:val="00854232"/>
    <w:rsid w:val="00854383"/>
    <w:rsid w:val="008543D1"/>
    <w:rsid w:val="008543E1"/>
    <w:rsid w:val="00854606"/>
    <w:rsid w:val="00854652"/>
    <w:rsid w:val="008549E0"/>
    <w:rsid w:val="00854C66"/>
    <w:rsid w:val="00854E59"/>
    <w:rsid w:val="00854EEC"/>
    <w:rsid w:val="008550A9"/>
    <w:rsid w:val="00855272"/>
    <w:rsid w:val="00855C67"/>
    <w:rsid w:val="00855E22"/>
    <w:rsid w:val="00855F58"/>
    <w:rsid w:val="00855F8E"/>
    <w:rsid w:val="00856226"/>
    <w:rsid w:val="00856497"/>
    <w:rsid w:val="0085658F"/>
    <w:rsid w:val="008567A8"/>
    <w:rsid w:val="008567C1"/>
    <w:rsid w:val="008567C7"/>
    <w:rsid w:val="00856906"/>
    <w:rsid w:val="00856951"/>
    <w:rsid w:val="00856FED"/>
    <w:rsid w:val="00857031"/>
    <w:rsid w:val="008570A7"/>
    <w:rsid w:val="008574D1"/>
    <w:rsid w:val="0085751D"/>
    <w:rsid w:val="0085753C"/>
    <w:rsid w:val="00857728"/>
    <w:rsid w:val="008578A2"/>
    <w:rsid w:val="00857DD2"/>
    <w:rsid w:val="00857DE1"/>
    <w:rsid w:val="00857EBD"/>
    <w:rsid w:val="008603BA"/>
    <w:rsid w:val="0086077F"/>
    <w:rsid w:val="008607CB"/>
    <w:rsid w:val="0086084C"/>
    <w:rsid w:val="00860A59"/>
    <w:rsid w:val="00860E12"/>
    <w:rsid w:val="00860E5A"/>
    <w:rsid w:val="00861079"/>
    <w:rsid w:val="0086107F"/>
    <w:rsid w:val="00861224"/>
    <w:rsid w:val="00861368"/>
    <w:rsid w:val="00861511"/>
    <w:rsid w:val="00861A08"/>
    <w:rsid w:val="00861A55"/>
    <w:rsid w:val="00861DB7"/>
    <w:rsid w:val="00861E5E"/>
    <w:rsid w:val="00861F47"/>
    <w:rsid w:val="00861F48"/>
    <w:rsid w:val="00862067"/>
    <w:rsid w:val="00862082"/>
    <w:rsid w:val="008620B3"/>
    <w:rsid w:val="008620F4"/>
    <w:rsid w:val="00862428"/>
    <w:rsid w:val="008624BE"/>
    <w:rsid w:val="008624FD"/>
    <w:rsid w:val="0086258A"/>
    <w:rsid w:val="0086274F"/>
    <w:rsid w:val="00862811"/>
    <w:rsid w:val="00862F99"/>
    <w:rsid w:val="00863527"/>
    <w:rsid w:val="00863734"/>
    <w:rsid w:val="00863951"/>
    <w:rsid w:val="00863A5A"/>
    <w:rsid w:val="00863C6D"/>
    <w:rsid w:val="00863EB0"/>
    <w:rsid w:val="00863F3B"/>
    <w:rsid w:val="008640EC"/>
    <w:rsid w:val="00864210"/>
    <w:rsid w:val="0086422A"/>
    <w:rsid w:val="00864566"/>
    <w:rsid w:val="0086479E"/>
    <w:rsid w:val="00864921"/>
    <w:rsid w:val="00864BCE"/>
    <w:rsid w:val="00864D09"/>
    <w:rsid w:val="00864D6E"/>
    <w:rsid w:val="008651E6"/>
    <w:rsid w:val="0086526E"/>
    <w:rsid w:val="00865925"/>
    <w:rsid w:val="00865AFE"/>
    <w:rsid w:val="00865B9D"/>
    <w:rsid w:val="00865BAC"/>
    <w:rsid w:val="00865BF0"/>
    <w:rsid w:val="00865D49"/>
    <w:rsid w:val="00865DF0"/>
    <w:rsid w:val="00866119"/>
    <w:rsid w:val="0086615C"/>
    <w:rsid w:val="008661BB"/>
    <w:rsid w:val="00866357"/>
    <w:rsid w:val="00866611"/>
    <w:rsid w:val="00866739"/>
    <w:rsid w:val="00866A38"/>
    <w:rsid w:val="00866BBB"/>
    <w:rsid w:val="00866D77"/>
    <w:rsid w:val="00866E9D"/>
    <w:rsid w:val="00866EA7"/>
    <w:rsid w:val="008672A6"/>
    <w:rsid w:val="00867395"/>
    <w:rsid w:val="00867591"/>
    <w:rsid w:val="00867634"/>
    <w:rsid w:val="00867713"/>
    <w:rsid w:val="00867A5E"/>
    <w:rsid w:val="00867A6E"/>
    <w:rsid w:val="00867C71"/>
    <w:rsid w:val="00867F1F"/>
    <w:rsid w:val="00867F3C"/>
    <w:rsid w:val="00870114"/>
    <w:rsid w:val="0087030C"/>
    <w:rsid w:val="00870319"/>
    <w:rsid w:val="00870346"/>
    <w:rsid w:val="00870605"/>
    <w:rsid w:val="00870ABE"/>
    <w:rsid w:val="00870C1E"/>
    <w:rsid w:val="00870CF4"/>
    <w:rsid w:val="00870F4E"/>
    <w:rsid w:val="008711BA"/>
    <w:rsid w:val="00871361"/>
    <w:rsid w:val="008713C2"/>
    <w:rsid w:val="0087142B"/>
    <w:rsid w:val="00871715"/>
    <w:rsid w:val="008724C3"/>
    <w:rsid w:val="0087266B"/>
    <w:rsid w:val="00872686"/>
    <w:rsid w:val="008729AE"/>
    <w:rsid w:val="00872A94"/>
    <w:rsid w:val="00872AAE"/>
    <w:rsid w:val="00872AC2"/>
    <w:rsid w:val="00872DC9"/>
    <w:rsid w:val="00872E66"/>
    <w:rsid w:val="00873151"/>
    <w:rsid w:val="008732A2"/>
    <w:rsid w:val="00873438"/>
    <w:rsid w:val="00873490"/>
    <w:rsid w:val="008735C2"/>
    <w:rsid w:val="00873616"/>
    <w:rsid w:val="00873698"/>
    <w:rsid w:val="008738C5"/>
    <w:rsid w:val="00873962"/>
    <w:rsid w:val="008739D4"/>
    <w:rsid w:val="00873B15"/>
    <w:rsid w:val="00873C3E"/>
    <w:rsid w:val="00873DE1"/>
    <w:rsid w:val="00873E2D"/>
    <w:rsid w:val="00873E5B"/>
    <w:rsid w:val="00873E84"/>
    <w:rsid w:val="00873EBA"/>
    <w:rsid w:val="00873F6F"/>
    <w:rsid w:val="008740A2"/>
    <w:rsid w:val="008741F7"/>
    <w:rsid w:val="0087422B"/>
    <w:rsid w:val="00874323"/>
    <w:rsid w:val="00874329"/>
    <w:rsid w:val="00874679"/>
    <w:rsid w:val="008747FC"/>
    <w:rsid w:val="0087487C"/>
    <w:rsid w:val="00874A73"/>
    <w:rsid w:val="00874ABF"/>
    <w:rsid w:val="00874C3B"/>
    <w:rsid w:val="00874D96"/>
    <w:rsid w:val="00874FC1"/>
    <w:rsid w:val="00875014"/>
    <w:rsid w:val="00875215"/>
    <w:rsid w:val="00875225"/>
    <w:rsid w:val="0087534F"/>
    <w:rsid w:val="00875467"/>
    <w:rsid w:val="00875529"/>
    <w:rsid w:val="008755BB"/>
    <w:rsid w:val="008755E6"/>
    <w:rsid w:val="0087571B"/>
    <w:rsid w:val="00875C0E"/>
    <w:rsid w:val="00875C91"/>
    <w:rsid w:val="00875E5B"/>
    <w:rsid w:val="00875E61"/>
    <w:rsid w:val="00876001"/>
    <w:rsid w:val="00876275"/>
    <w:rsid w:val="0087628D"/>
    <w:rsid w:val="00876404"/>
    <w:rsid w:val="008765E8"/>
    <w:rsid w:val="008766EC"/>
    <w:rsid w:val="0087673F"/>
    <w:rsid w:val="008767D6"/>
    <w:rsid w:val="008767F8"/>
    <w:rsid w:val="00876914"/>
    <w:rsid w:val="00876960"/>
    <w:rsid w:val="00876D73"/>
    <w:rsid w:val="00876D7C"/>
    <w:rsid w:val="00877104"/>
    <w:rsid w:val="00877213"/>
    <w:rsid w:val="00877561"/>
    <w:rsid w:val="00877577"/>
    <w:rsid w:val="00877586"/>
    <w:rsid w:val="0087778D"/>
    <w:rsid w:val="008779C6"/>
    <w:rsid w:val="00877A73"/>
    <w:rsid w:val="00877B01"/>
    <w:rsid w:val="00877B90"/>
    <w:rsid w:val="00877BC4"/>
    <w:rsid w:val="0088001C"/>
    <w:rsid w:val="0088008A"/>
    <w:rsid w:val="00880183"/>
    <w:rsid w:val="00880279"/>
    <w:rsid w:val="00880476"/>
    <w:rsid w:val="008806D0"/>
    <w:rsid w:val="0088086B"/>
    <w:rsid w:val="00880878"/>
    <w:rsid w:val="00880949"/>
    <w:rsid w:val="00880B21"/>
    <w:rsid w:val="008811BB"/>
    <w:rsid w:val="008811F0"/>
    <w:rsid w:val="0088121E"/>
    <w:rsid w:val="0088122A"/>
    <w:rsid w:val="008816E9"/>
    <w:rsid w:val="0088189C"/>
    <w:rsid w:val="00881D3B"/>
    <w:rsid w:val="00881E96"/>
    <w:rsid w:val="00882588"/>
    <w:rsid w:val="00882717"/>
    <w:rsid w:val="0088271E"/>
    <w:rsid w:val="008827BB"/>
    <w:rsid w:val="00882BE8"/>
    <w:rsid w:val="00882C3C"/>
    <w:rsid w:val="00882D7F"/>
    <w:rsid w:val="00883112"/>
    <w:rsid w:val="008831D7"/>
    <w:rsid w:val="0088345E"/>
    <w:rsid w:val="008836E5"/>
    <w:rsid w:val="00883B1F"/>
    <w:rsid w:val="00883B31"/>
    <w:rsid w:val="00883FD2"/>
    <w:rsid w:val="00884174"/>
    <w:rsid w:val="008847CE"/>
    <w:rsid w:val="0088492F"/>
    <w:rsid w:val="0088499B"/>
    <w:rsid w:val="008849D3"/>
    <w:rsid w:val="00884A19"/>
    <w:rsid w:val="00884DBD"/>
    <w:rsid w:val="00884FD3"/>
    <w:rsid w:val="00885171"/>
    <w:rsid w:val="008851CB"/>
    <w:rsid w:val="008851E3"/>
    <w:rsid w:val="008856B1"/>
    <w:rsid w:val="00885808"/>
    <w:rsid w:val="0088593F"/>
    <w:rsid w:val="00885A81"/>
    <w:rsid w:val="00885DA2"/>
    <w:rsid w:val="00885DFC"/>
    <w:rsid w:val="00885F1E"/>
    <w:rsid w:val="00886076"/>
    <w:rsid w:val="00886170"/>
    <w:rsid w:val="00886775"/>
    <w:rsid w:val="008868D7"/>
    <w:rsid w:val="00886990"/>
    <w:rsid w:val="0088699A"/>
    <w:rsid w:val="00886F44"/>
    <w:rsid w:val="0088712D"/>
    <w:rsid w:val="008871A6"/>
    <w:rsid w:val="00887495"/>
    <w:rsid w:val="008875B6"/>
    <w:rsid w:val="008877A0"/>
    <w:rsid w:val="00887B48"/>
    <w:rsid w:val="00887BA8"/>
    <w:rsid w:val="00887CE1"/>
    <w:rsid w:val="00887D85"/>
    <w:rsid w:val="00887EDC"/>
    <w:rsid w:val="00887EF6"/>
    <w:rsid w:val="0088B05C"/>
    <w:rsid w:val="00890348"/>
    <w:rsid w:val="00890367"/>
    <w:rsid w:val="00890400"/>
    <w:rsid w:val="00890508"/>
    <w:rsid w:val="008905B6"/>
    <w:rsid w:val="00890B7B"/>
    <w:rsid w:val="00890DA2"/>
    <w:rsid w:val="00891113"/>
    <w:rsid w:val="008914AD"/>
    <w:rsid w:val="008916EF"/>
    <w:rsid w:val="00891778"/>
    <w:rsid w:val="00891926"/>
    <w:rsid w:val="00891AF4"/>
    <w:rsid w:val="00891B28"/>
    <w:rsid w:val="00891BB5"/>
    <w:rsid w:val="00891BC3"/>
    <w:rsid w:val="00891C2C"/>
    <w:rsid w:val="00891DF4"/>
    <w:rsid w:val="00891EB1"/>
    <w:rsid w:val="00891F0F"/>
    <w:rsid w:val="00892087"/>
    <w:rsid w:val="00892284"/>
    <w:rsid w:val="008923A0"/>
    <w:rsid w:val="00892533"/>
    <w:rsid w:val="00892594"/>
    <w:rsid w:val="0089288E"/>
    <w:rsid w:val="0089292D"/>
    <w:rsid w:val="0089295C"/>
    <w:rsid w:val="00892B92"/>
    <w:rsid w:val="00892F43"/>
    <w:rsid w:val="00892F59"/>
    <w:rsid w:val="00892FC2"/>
    <w:rsid w:val="00892FC3"/>
    <w:rsid w:val="008930BB"/>
    <w:rsid w:val="0089359F"/>
    <w:rsid w:val="008938F5"/>
    <w:rsid w:val="008939E7"/>
    <w:rsid w:val="00893AA9"/>
    <w:rsid w:val="00893AD6"/>
    <w:rsid w:val="00893B58"/>
    <w:rsid w:val="00893E63"/>
    <w:rsid w:val="00894165"/>
    <w:rsid w:val="0089417E"/>
    <w:rsid w:val="008941F1"/>
    <w:rsid w:val="00894576"/>
    <w:rsid w:val="008946C1"/>
    <w:rsid w:val="00894749"/>
    <w:rsid w:val="008947D6"/>
    <w:rsid w:val="008949D6"/>
    <w:rsid w:val="00894EF7"/>
    <w:rsid w:val="008952D5"/>
    <w:rsid w:val="00895594"/>
    <w:rsid w:val="00895810"/>
    <w:rsid w:val="00895A3C"/>
    <w:rsid w:val="00896416"/>
    <w:rsid w:val="00896765"/>
    <w:rsid w:val="00896795"/>
    <w:rsid w:val="008967F4"/>
    <w:rsid w:val="00896BA9"/>
    <w:rsid w:val="008972F5"/>
    <w:rsid w:val="0089766B"/>
    <w:rsid w:val="008976EE"/>
    <w:rsid w:val="0089771B"/>
    <w:rsid w:val="0089789B"/>
    <w:rsid w:val="00897BAF"/>
    <w:rsid w:val="00897DD1"/>
    <w:rsid w:val="00897EA2"/>
    <w:rsid w:val="008A02BB"/>
    <w:rsid w:val="008A04CA"/>
    <w:rsid w:val="008A067C"/>
    <w:rsid w:val="008A06F4"/>
    <w:rsid w:val="008A07CE"/>
    <w:rsid w:val="008A087D"/>
    <w:rsid w:val="008A09BC"/>
    <w:rsid w:val="008A09DA"/>
    <w:rsid w:val="008A0BA2"/>
    <w:rsid w:val="008A0CA5"/>
    <w:rsid w:val="008A0CAA"/>
    <w:rsid w:val="008A1144"/>
    <w:rsid w:val="008A11BA"/>
    <w:rsid w:val="008A1236"/>
    <w:rsid w:val="008A15A6"/>
    <w:rsid w:val="008A15B4"/>
    <w:rsid w:val="008A176A"/>
    <w:rsid w:val="008A1B12"/>
    <w:rsid w:val="008A1B6F"/>
    <w:rsid w:val="008A1C9A"/>
    <w:rsid w:val="008A1E46"/>
    <w:rsid w:val="008A222A"/>
    <w:rsid w:val="008A2370"/>
    <w:rsid w:val="008A2455"/>
    <w:rsid w:val="008A27A1"/>
    <w:rsid w:val="008A2A43"/>
    <w:rsid w:val="008A2C78"/>
    <w:rsid w:val="008A2D8E"/>
    <w:rsid w:val="008A2FA9"/>
    <w:rsid w:val="008A30BD"/>
    <w:rsid w:val="008A32D5"/>
    <w:rsid w:val="008A3319"/>
    <w:rsid w:val="008A34C8"/>
    <w:rsid w:val="008A3521"/>
    <w:rsid w:val="008A3AEC"/>
    <w:rsid w:val="008A3DB0"/>
    <w:rsid w:val="008A3DE5"/>
    <w:rsid w:val="008A3F6C"/>
    <w:rsid w:val="008A43D5"/>
    <w:rsid w:val="008A4B37"/>
    <w:rsid w:val="008A4C7E"/>
    <w:rsid w:val="008A4E5A"/>
    <w:rsid w:val="008A4E7A"/>
    <w:rsid w:val="008A4E94"/>
    <w:rsid w:val="008A5065"/>
    <w:rsid w:val="008A5077"/>
    <w:rsid w:val="008A5171"/>
    <w:rsid w:val="008A5AE4"/>
    <w:rsid w:val="008A5B0F"/>
    <w:rsid w:val="008A5D49"/>
    <w:rsid w:val="008A5D4D"/>
    <w:rsid w:val="008A5F79"/>
    <w:rsid w:val="008A6273"/>
    <w:rsid w:val="008A6725"/>
    <w:rsid w:val="008A6748"/>
    <w:rsid w:val="008A67A1"/>
    <w:rsid w:val="008A6AE4"/>
    <w:rsid w:val="008A6B62"/>
    <w:rsid w:val="008A6C17"/>
    <w:rsid w:val="008A6F05"/>
    <w:rsid w:val="008A70C8"/>
    <w:rsid w:val="008A7180"/>
    <w:rsid w:val="008A731A"/>
    <w:rsid w:val="008A733D"/>
    <w:rsid w:val="008A73A0"/>
    <w:rsid w:val="008A74A8"/>
    <w:rsid w:val="008A7549"/>
    <w:rsid w:val="008A758E"/>
    <w:rsid w:val="008A7B3A"/>
    <w:rsid w:val="008A7B47"/>
    <w:rsid w:val="008A7D46"/>
    <w:rsid w:val="008A7D4E"/>
    <w:rsid w:val="008A7E06"/>
    <w:rsid w:val="008A7E08"/>
    <w:rsid w:val="008A7EDD"/>
    <w:rsid w:val="008A7F26"/>
    <w:rsid w:val="008B01FC"/>
    <w:rsid w:val="008B02C3"/>
    <w:rsid w:val="008B0319"/>
    <w:rsid w:val="008B0359"/>
    <w:rsid w:val="008B0409"/>
    <w:rsid w:val="008B0549"/>
    <w:rsid w:val="008B058B"/>
    <w:rsid w:val="008B08AC"/>
    <w:rsid w:val="008B09D7"/>
    <w:rsid w:val="008B0A54"/>
    <w:rsid w:val="008B0A90"/>
    <w:rsid w:val="008B0FDE"/>
    <w:rsid w:val="008B1081"/>
    <w:rsid w:val="008B134A"/>
    <w:rsid w:val="008B17E2"/>
    <w:rsid w:val="008B1A72"/>
    <w:rsid w:val="008B1A91"/>
    <w:rsid w:val="008B1B76"/>
    <w:rsid w:val="008B1BA5"/>
    <w:rsid w:val="008B1BB4"/>
    <w:rsid w:val="008B1BBA"/>
    <w:rsid w:val="008B20C1"/>
    <w:rsid w:val="008B21E2"/>
    <w:rsid w:val="008B24B2"/>
    <w:rsid w:val="008B251E"/>
    <w:rsid w:val="008B26D9"/>
    <w:rsid w:val="008B272D"/>
    <w:rsid w:val="008B288E"/>
    <w:rsid w:val="008B2C4C"/>
    <w:rsid w:val="008B2CD5"/>
    <w:rsid w:val="008B2DB9"/>
    <w:rsid w:val="008B3227"/>
    <w:rsid w:val="008B361B"/>
    <w:rsid w:val="008B364D"/>
    <w:rsid w:val="008B3D01"/>
    <w:rsid w:val="008B4008"/>
    <w:rsid w:val="008B4044"/>
    <w:rsid w:val="008B4187"/>
    <w:rsid w:val="008B4204"/>
    <w:rsid w:val="008B4742"/>
    <w:rsid w:val="008B4ADA"/>
    <w:rsid w:val="008B4BAA"/>
    <w:rsid w:val="008B4F86"/>
    <w:rsid w:val="008B5176"/>
    <w:rsid w:val="008B527C"/>
    <w:rsid w:val="008B5505"/>
    <w:rsid w:val="008B5581"/>
    <w:rsid w:val="008B587E"/>
    <w:rsid w:val="008B5928"/>
    <w:rsid w:val="008B59BE"/>
    <w:rsid w:val="008B5D24"/>
    <w:rsid w:val="008B5DE4"/>
    <w:rsid w:val="008B5E8E"/>
    <w:rsid w:val="008B6079"/>
    <w:rsid w:val="008B62A3"/>
    <w:rsid w:val="008B631D"/>
    <w:rsid w:val="008B6502"/>
    <w:rsid w:val="008B65EF"/>
    <w:rsid w:val="008B6817"/>
    <w:rsid w:val="008B6A33"/>
    <w:rsid w:val="008B6E54"/>
    <w:rsid w:val="008B6F99"/>
    <w:rsid w:val="008B724E"/>
    <w:rsid w:val="008B73C4"/>
    <w:rsid w:val="008B746E"/>
    <w:rsid w:val="008B7A09"/>
    <w:rsid w:val="008B7A67"/>
    <w:rsid w:val="008B7AE6"/>
    <w:rsid w:val="008B7AF9"/>
    <w:rsid w:val="008B7B8E"/>
    <w:rsid w:val="008B7D0D"/>
    <w:rsid w:val="008B7F03"/>
    <w:rsid w:val="008B7FE3"/>
    <w:rsid w:val="008C00C4"/>
    <w:rsid w:val="008C0185"/>
    <w:rsid w:val="008C032B"/>
    <w:rsid w:val="008C0404"/>
    <w:rsid w:val="008C0558"/>
    <w:rsid w:val="008C0909"/>
    <w:rsid w:val="008C0A75"/>
    <w:rsid w:val="008C0ACA"/>
    <w:rsid w:val="008C108D"/>
    <w:rsid w:val="008C121B"/>
    <w:rsid w:val="008C1635"/>
    <w:rsid w:val="008C16BF"/>
    <w:rsid w:val="008C1A8F"/>
    <w:rsid w:val="008C1B2B"/>
    <w:rsid w:val="008C1E1B"/>
    <w:rsid w:val="008C2110"/>
    <w:rsid w:val="008C21E2"/>
    <w:rsid w:val="008C220A"/>
    <w:rsid w:val="008C23FB"/>
    <w:rsid w:val="008C261D"/>
    <w:rsid w:val="008C26AE"/>
    <w:rsid w:val="008C29F9"/>
    <w:rsid w:val="008C2B1C"/>
    <w:rsid w:val="008C2BBC"/>
    <w:rsid w:val="008C2D0F"/>
    <w:rsid w:val="008C2D24"/>
    <w:rsid w:val="008C2D51"/>
    <w:rsid w:val="008C2D8B"/>
    <w:rsid w:val="008C2E49"/>
    <w:rsid w:val="008C2E55"/>
    <w:rsid w:val="008C30D1"/>
    <w:rsid w:val="008C3246"/>
    <w:rsid w:val="008C3490"/>
    <w:rsid w:val="008C35F3"/>
    <w:rsid w:val="008C37F1"/>
    <w:rsid w:val="008C3AF7"/>
    <w:rsid w:val="008C3C34"/>
    <w:rsid w:val="008C3D50"/>
    <w:rsid w:val="008C3F25"/>
    <w:rsid w:val="008C4438"/>
    <w:rsid w:val="008C480B"/>
    <w:rsid w:val="008C4BDC"/>
    <w:rsid w:val="008C554E"/>
    <w:rsid w:val="008C555E"/>
    <w:rsid w:val="008C5614"/>
    <w:rsid w:val="008C5666"/>
    <w:rsid w:val="008C5853"/>
    <w:rsid w:val="008C5F3B"/>
    <w:rsid w:val="008C5F4C"/>
    <w:rsid w:val="008C6577"/>
    <w:rsid w:val="008C66AC"/>
    <w:rsid w:val="008C6867"/>
    <w:rsid w:val="008C68C7"/>
    <w:rsid w:val="008C6BBC"/>
    <w:rsid w:val="008C6C8D"/>
    <w:rsid w:val="008C6C97"/>
    <w:rsid w:val="008C6CBF"/>
    <w:rsid w:val="008C6E2B"/>
    <w:rsid w:val="008C6E3A"/>
    <w:rsid w:val="008C6EE4"/>
    <w:rsid w:val="008C7195"/>
    <w:rsid w:val="008C72CE"/>
    <w:rsid w:val="008C73EB"/>
    <w:rsid w:val="008C74E6"/>
    <w:rsid w:val="008C752D"/>
    <w:rsid w:val="008C775C"/>
    <w:rsid w:val="008C7AD1"/>
    <w:rsid w:val="008D01FB"/>
    <w:rsid w:val="008D0465"/>
    <w:rsid w:val="008D08CD"/>
    <w:rsid w:val="008D09F0"/>
    <w:rsid w:val="008D0E80"/>
    <w:rsid w:val="008D0EFF"/>
    <w:rsid w:val="008D1111"/>
    <w:rsid w:val="008D13EC"/>
    <w:rsid w:val="008D1570"/>
    <w:rsid w:val="008D1713"/>
    <w:rsid w:val="008D1C27"/>
    <w:rsid w:val="008D1C82"/>
    <w:rsid w:val="008D1DC4"/>
    <w:rsid w:val="008D21DF"/>
    <w:rsid w:val="008D21F0"/>
    <w:rsid w:val="008D21F4"/>
    <w:rsid w:val="008D2225"/>
    <w:rsid w:val="008D25C5"/>
    <w:rsid w:val="008D25D7"/>
    <w:rsid w:val="008D29C0"/>
    <w:rsid w:val="008D2E66"/>
    <w:rsid w:val="008D33C7"/>
    <w:rsid w:val="008D34E7"/>
    <w:rsid w:val="008D3557"/>
    <w:rsid w:val="008D3578"/>
    <w:rsid w:val="008D3589"/>
    <w:rsid w:val="008D362E"/>
    <w:rsid w:val="008D3BB1"/>
    <w:rsid w:val="008D41DB"/>
    <w:rsid w:val="008D4B4D"/>
    <w:rsid w:val="008D4DE8"/>
    <w:rsid w:val="008D5009"/>
    <w:rsid w:val="008D52F3"/>
    <w:rsid w:val="008D5419"/>
    <w:rsid w:val="008D547D"/>
    <w:rsid w:val="008D5753"/>
    <w:rsid w:val="008D5ACE"/>
    <w:rsid w:val="008D5B09"/>
    <w:rsid w:val="008D5DDB"/>
    <w:rsid w:val="008D5DE7"/>
    <w:rsid w:val="008D5E7D"/>
    <w:rsid w:val="008D60EF"/>
    <w:rsid w:val="008D621E"/>
    <w:rsid w:val="008D6388"/>
    <w:rsid w:val="008D656A"/>
    <w:rsid w:val="008D687A"/>
    <w:rsid w:val="008D72F1"/>
    <w:rsid w:val="008D752E"/>
    <w:rsid w:val="008D764A"/>
    <w:rsid w:val="008D77BC"/>
    <w:rsid w:val="008D7812"/>
    <w:rsid w:val="008D79BD"/>
    <w:rsid w:val="008D7A3C"/>
    <w:rsid w:val="008D7CE1"/>
    <w:rsid w:val="008D7FE2"/>
    <w:rsid w:val="008E00A8"/>
    <w:rsid w:val="008E05B3"/>
    <w:rsid w:val="008E0773"/>
    <w:rsid w:val="008E0873"/>
    <w:rsid w:val="008E0938"/>
    <w:rsid w:val="008E0B4F"/>
    <w:rsid w:val="008E0B5C"/>
    <w:rsid w:val="008E0B74"/>
    <w:rsid w:val="008E0D4C"/>
    <w:rsid w:val="008E0E0C"/>
    <w:rsid w:val="008E0F37"/>
    <w:rsid w:val="008E0FF5"/>
    <w:rsid w:val="008E1326"/>
    <w:rsid w:val="008E1596"/>
    <w:rsid w:val="008E1E18"/>
    <w:rsid w:val="008E2488"/>
    <w:rsid w:val="008E2499"/>
    <w:rsid w:val="008E2501"/>
    <w:rsid w:val="008E25E4"/>
    <w:rsid w:val="008E2641"/>
    <w:rsid w:val="008E298E"/>
    <w:rsid w:val="008E2BA3"/>
    <w:rsid w:val="008E2DE6"/>
    <w:rsid w:val="008E2F4D"/>
    <w:rsid w:val="008E2F58"/>
    <w:rsid w:val="008E33AB"/>
    <w:rsid w:val="008E3654"/>
    <w:rsid w:val="008E372A"/>
    <w:rsid w:val="008E3932"/>
    <w:rsid w:val="008E3C6B"/>
    <w:rsid w:val="008E3E93"/>
    <w:rsid w:val="008E3EF4"/>
    <w:rsid w:val="008E424F"/>
    <w:rsid w:val="008E43E7"/>
    <w:rsid w:val="008E44A4"/>
    <w:rsid w:val="008E472E"/>
    <w:rsid w:val="008E481F"/>
    <w:rsid w:val="008E4833"/>
    <w:rsid w:val="008E4862"/>
    <w:rsid w:val="008E4AB5"/>
    <w:rsid w:val="008E4AEE"/>
    <w:rsid w:val="008E4BF4"/>
    <w:rsid w:val="008E4CA2"/>
    <w:rsid w:val="008E528B"/>
    <w:rsid w:val="008E5550"/>
    <w:rsid w:val="008E560D"/>
    <w:rsid w:val="008E5669"/>
    <w:rsid w:val="008E5C15"/>
    <w:rsid w:val="008E5C27"/>
    <w:rsid w:val="008E5D70"/>
    <w:rsid w:val="008E62CB"/>
    <w:rsid w:val="008E656F"/>
    <w:rsid w:val="008E67B9"/>
    <w:rsid w:val="008E6B12"/>
    <w:rsid w:val="008E6E5F"/>
    <w:rsid w:val="008E6EA2"/>
    <w:rsid w:val="008E6F04"/>
    <w:rsid w:val="008E6FA3"/>
    <w:rsid w:val="008E71BD"/>
    <w:rsid w:val="008E7400"/>
    <w:rsid w:val="008E760E"/>
    <w:rsid w:val="008E78A4"/>
    <w:rsid w:val="008E7C76"/>
    <w:rsid w:val="008E7D6C"/>
    <w:rsid w:val="008F0003"/>
    <w:rsid w:val="008F0263"/>
    <w:rsid w:val="008F04F8"/>
    <w:rsid w:val="008F0751"/>
    <w:rsid w:val="008F089B"/>
    <w:rsid w:val="008F08BB"/>
    <w:rsid w:val="008F0908"/>
    <w:rsid w:val="008F0B66"/>
    <w:rsid w:val="008F0B8D"/>
    <w:rsid w:val="008F0E65"/>
    <w:rsid w:val="008F0E8E"/>
    <w:rsid w:val="008F1097"/>
    <w:rsid w:val="008F1116"/>
    <w:rsid w:val="008F1494"/>
    <w:rsid w:val="008F1671"/>
    <w:rsid w:val="008F16B1"/>
    <w:rsid w:val="008F18C6"/>
    <w:rsid w:val="008F192D"/>
    <w:rsid w:val="008F1D5E"/>
    <w:rsid w:val="008F1DE4"/>
    <w:rsid w:val="008F1E45"/>
    <w:rsid w:val="008F2036"/>
    <w:rsid w:val="008F2147"/>
    <w:rsid w:val="008F215A"/>
    <w:rsid w:val="008F24AA"/>
    <w:rsid w:val="008F2879"/>
    <w:rsid w:val="008F2C05"/>
    <w:rsid w:val="008F2FC5"/>
    <w:rsid w:val="008F304D"/>
    <w:rsid w:val="008F3313"/>
    <w:rsid w:val="008F34AE"/>
    <w:rsid w:val="008F3691"/>
    <w:rsid w:val="008F37A2"/>
    <w:rsid w:val="008F383A"/>
    <w:rsid w:val="008F38CA"/>
    <w:rsid w:val="008F393A"/>
    <w:rsid w:val="008F3BD3"/>
    <w:rsid w:val="008F3C8D"/>
    <w:rsid w:val="008F3CA4"/>
    <w:rsid w:val="008F3D4E"/>
    <w:rsid w:val="008F3F09"/>
    <w:rsid w:val="008F400C"/>
    <w:rsid w:val="008F45F9"/>
    <w:rsid w:val="008F4824"/>
    <w:rsid w:val="008F48C6"/>
    <w:rsid w:val="008F48ED"/>
    <w:rsid w:val="008F4CDC"/>
    <w:rsid w:val="008F507B"/>
    <w:rsid w:val="008F53E9"/>
    <w:rsid w:val="008F557F"/>
    <w:rsid w:val="008F5781"/>
    <w:rsid w:val="008F5842"/>
    <w:rsid w:val="008F5A2B"/>
    <w:rsid w:val="008F5A76"/>
    <w:rsid w:val="008F5B92"/>
    <w:rsid w:val="008F5C53"/>
    <w:rsid w:val="008F5E1A"/>
    <w:rsid w:val="008F5E24"/>
    <w:rsid w:val="008F6222"/>
    <w:rsid w:val="008F6631"/>
    <w:rsid w:val="008F6661"/>
    <w:rsid w:val="008F672E"/>
    <w:rsid w:val="008F6C9C"/>
    <w:rsid w:val="008F6CE4"/>
    <w:rsid w:val="008F7249"/>
    <w:rsid w:val="008F7307"/>
    <w:rsid w:val="008F74D7"/>
    <w:rsid w:val="008F763C"/>
    <w:rsid w:val="008F76C7"/>
    <w:rsid w:val="008F76DF"/>
    <w:rsid w:val="008F78BE"/>
    <w:rsid w:val="008F7A04"/>
    <w:rsid w:val="008F7ADD"/>
    <w:rsid w:val="008F7EF1"/>
    <w:rsid w:val="009000C3"/>
    <w:rsid w:val="00900159"/>
    <w:rsid w:val="0090020E"/>
    <w:rsid w:val="0090024A"/>
    <w:rsid w:val="009002D6"/>
    <w:rsid w:val="00900330"/>
    <w:rsid w:val="00900855"/>
    <w:rsid w:val="009008DE"/>
    <w:rsid w:val="00900A21"/>
    <w:rsid w:val="00900B3C"/>
    <w:rsid w:val="00900C6F"/>
    <w:rsid w:val="00900CAE"/>
    <w:rsid w:val="00900CFC"/>
    <w:rsid w:val="00900DFF"/>
    <w:rsid w:val="00901107"/>
    <w:rsid w:val="00901272"/>
    <w:rsid w:val="0090157B"/>
    <w:rsid w:val="00901656"/>
    <w:rsid w:val="0090191A"/>
    <w:rsid w:val="009023C7"/>
    <w:rsid w:val="0090277E"/>
    <w:rsid w:val="00902AB4"/>
    <w:rsid w:val="00902AE9"/>
    <w:rsid w:val="00902BF4"/>
    <w:rsid w:val="00902C74"/>
    <w:rsid w:val="00903008"/>
    <w:rsid w:val="00903052"/>
    <w:rsid w:val="009031B4"/>
    <w:rsid w:val="00903416"/>
    <w:rsid w:val="009034DA"/>
    <w:rsid w:val="00903720"/>
    <w:rsid w:val="00903B3C"/>
    <w:rsid w:val="00903E5A"/>
    <w:rsid w:val="009044BD"/>
    <w:rsid w:val="009045F4"/>
    <w:rsid w:val="009047A0"/>
    <w:rsid w:val="00904AC0"/>
    <w:rsid w:val="00904DF7"/>
    <w:rsid w:val="00904E96"/>
    <w:rsid w:val="00905013"/>
    <w:rsid w:val="0090539A"/>
    <w:rsid w:val="00905592"/>
    <w:rsid w:val="00905B63"/>
    <w:rsid w:val="00905CEC"/>
    <w:rsid w:val="00905EF5"/>
    <w:rsid w:val="00905F65"/>
    <w:rsid w:val="0090606E"/>
    <w:rsid w:val="00906414"/>
    <w:rsid w:val="009064C1"/>
    <w:rsid w:val="009065BD"/>
    <w:rsid w:val="0090679D"/>
    <w:rsid w:val="009067A1"/>
    <w:rsid w:val="00906980"/>
    <w:rsid w:val="0090699D"/>
    <w:rsid w:val="00906B7E"/>
    <w:rsid w:val="00906DAE"/>
    <w:rsid w:val="00906E65"/>
    <w:rsid w:val="009072B7"/>
    <w:rsid w:val="00907415"/>
    <w:rsid w:val="00907547"/>
    <w:rsid w:val="009077D2"/>
    <w:rsid w:val="009078E8"/>
    <w:rsid w:val="0090790C"/>
    <w:rsid w:val="009079EE"/>
    <w:rsid w:val="00907B2F"/>
    <w:rsid w:val="00907C35"/>
    <w:rsid w:val="00907D4E"/>
    <w:rsid w:val="00907E4A"/>
    <w:rsid w:val="00907F0A"/>
    <w:rsid w:val="00907F76"/>
    <w:rsid w:val="009101D2"/>
    <w:rsid w:val="009102E0"/>
    <w:rsid w:val="0091036F"/>
    <w:rsid w:val="009103E5"/>
    <w:rsid w:val="0091043F"/>
    <w:rsid w:val="009106FD"/>
    <w:rsid w:val="00910724"/>
    <w:rsid w:val="00910EF2"/>
    <w:rsid w:val="0091141A"/>
    <w:rsid w:val="00911555"/>
    <w:rsid w:val="00911734"/>
    <w:rsid w:val="0091173B"/>
    <w:rsid w:val="00911791"/>
    <w:rsid w:val="00911B11"/>
    <w:rsid w:val="00911D17"/>
    <w:rsid w:val="00911E10"/>
    <w:rsid w:val="00911EC1"/>
    <w:rsid w:val="0091216F"/>
    <w:rsid w:val="00912195"/>
    <w:rsid w:val="0091223C"/>
    <w:rsid w:val="0091269A"/>
    <w:rsid w:val="0091294D"/>
    <w:rsid w:val="00912A2F"/>
    <w:rsid w:val="00912C79"/>
    <w:rsid w:val="00912D45"/>
    <w:rsid w:val="00912E7D"/>
    <w:rsid w:val="00912EBE"/>
    <w:rsid w:val="00912F1C"/>
    <w:rsid w:val="00913249"/>
    <w:rsid w:val="00913643"/>
    <w:rsid w:val="00913737"/>
    <w:rsid w:val="00913799"/>
    <w:rsid w:val="00913AD0"/>
    <w:rsid w:val="00913B9B"/>
    <w:rsid w:val="00913C3F"/>
    <w:rsid w:val="00913CBC"/>
    <w:rsid w:val="00913D04"/>
    <w:rsid w:val="00913D2A"/>
    <w:rsid w:val="00913F05"/>
    <w:rsid w:val="0091403C"/>
    <w:rsid w:val="009141C8"/>
    <w:rsid w:val="00914434"/>
    <w:rsid w:val="00914490"/>
    <w:rsid w:val="00914594"/>
    <w:rsid w:val="009145A5"/>
    <w:rsid w:val="009146AF"/>
    <w:rsid w:val="0091476E"/>
    <w:rsid w:val="00914869"/>
    <w:rsid w:val="009148A0"/>
    <w:rsid w:val="00914ADE"/>
    <w:rsid w:val="00914C25"/>
    <w:rsid w:val="00915112"/>
    <w:rsid w:val="009151DE"/>
    <w:rsid w:val="00915295"/>
    <w:rsid w:val="009155A9"/>
    <w:rsid w:val="00915634"/>
    <w:rsid w:val="00915802"/>
    <w:rsid w:val="009158AC"/>
    <w:rsid w:val="00915BB7"/>
    <w:rsid w:val="00915C96"/>
    <w:rsid w:val="009161C8"/>
    <w:rsid w:val="009163D1"/>
    <w:rsid w:val="0091679D"/>
    <w:rsid w:val="009167F6"/>
    <w:rsid w:val="0091692C"/>
    <w:rsid w:val="00916958"/>
    <w:rsid w:val="00916A2F"/>
    <w:rsid w:val="00916D90"/>
    <w:rsid w:val="009170D8"/>
    <w:rsid w:val="00917100"/>
    <w:rsid w:val="0091740E"/>
    <w:rsid w:val="009174A1"/>
    <w:rsid w:val="00917713"/>
    <w:rsid w:val="009179A2"/>
    <w:rsid w:val="00917ABC"/>
    <w:rsid w:val="00917C41"/>
    <w:rsid w:val="00917DE4"/>
    <w:rsid w:val="009200B6"/>
    <w:rsid w:val="0092044F"/>
    <w:rsid w:val="00920826"/>
    <w:rsid w:val="0092084C"/>
    <w:rsid w:val="00920907"/>
    <w:rsid w:val="00920B3F"/>
    <w:rsid w:val="00920BBA"/>
    <w:rsid w:val="00920BBE"/>
    <w:rsid w:val="00921119"/>
    <w:rsid w:val="0092186E"/>
    <w:rsid w:val="009218F0"/>
    <w:rsid w:val="009219DB"/>
    <w:rsid w:val="00921B19"/>
    <w:rsid w:val="00921C6A"/>
    <w:rsid w:val="00921E21"/>
    <w:rsid w:val="00921FC7"/>
    <w:rsid w:val="00922070"/>
    <w:rsid w:val="009222AC"/>
    <w:rsid w:val="009224EA"/>
    <w:rsid w:val="009226F2"/>
    <w:rsid w:val="00922B84"/>
    <w:rsid w:val="00922E4C"/>
    <w:rsid w:val="00922F40"/>
    <w:rsid w:val="00923054"/>
    <w:rsid w:val="009230CF"/>
    <w:rsid w:val="009235C1"/>
    <w:rsid w:val="009236CE"/>
    <w:rsid w:val="0092380A"/>
    <w:rsid w:val="00923A8A"/>
    <w:rsid w:val="00923A96"/>
    <w:rsid w:val="00923AEE"/>
    <w:rsid w:val="00923BAD"/>
    <w:rsid w:val="00923BBE"/>
    <w:rsid w:val="00923C95"/>
    <w:rsid w:val="00923E70"/>
    <w:rsid w:val="00923EBD"/>
    <w:rsid w:val="00923F47"/>
    <w:rsid w:val="00923F5B"/>
    <w:rsid w:val="0092407D"/>
    <w:rsid w:val="009240D6"/>
    <w:rsid w:val="0092479F"/>
    <w:rsid w:val="009249BC"/>
    <w:rsid w:val="00924AAD"/>
    <w:rsid w:val="00924CD9"/>
    <w:rsid w:val="00924D1D"/>
    <w:rsid w:val="00924FE9"/>
    <w:rsid w:val="009253E4"/>
    <w:rsid w:val="009253EC"/>
    <w:rsid w:val="0092559C"/>
    <w:rsid w:val="00925654"/>
    <w:rsid w:val="009256AD"/>
    <w:rsid w:val="009256B7"/>
    <w:rsid w:val="009257F7"/>
    <w:rsid w:val="009258AC"/>
    <w:rsid w:val="00925D60"/>
    <w:rsid w:val="00925D73"/>
    <w:rsid w:val="00926189"/>
    <w:rsid w:val="009262F8"/>
    <w:rsid w:val="0092652E"/>
    <w:rsid w:val="009267A0"/>
    <w:rsid w:val="00926B33"/>
    <w:rsid w:val="00926BF7"/>
    <w:rsid w:val="00926CDC"/>
    <w:rsid w:val="00926E81"/>
    <w:rsid w:val="00926EA9"/>
    <w:rsid w:val="0092704F"/>
    <w:rsid w:val="0092733E"/>
    <w:rsid w:val="009274B3"/>
    <w:rsid w:val="00927515"/>
    <w:rsid w:val="0092753F"/>
    <w:rsid w:val="00927594"/>
    <w:rsid w:val="00927653"/>
    <w:rsid w:val="00927682"/>
    <w:rsid w:val="00927CE1"/>
    <w:rsid w:val="00927F47"/>
    <w:rsid w:val="009303C0"/>
    <w:rsid w:val="0093052E"/>
    <w:rsid w:val="009305CF"/>
    <w:rsid w:val="00930847"/>
    <w:rsid w:val="009309E2"/>
    <w:rsid w:val="00930BF2"/>
    <w:rsid w:val="00930D68"/>
    <w:rsid w:val="00930E2A"/>
    <w:rsid w:val="00930E2D"/>
    <w:rsid w:val="00930EC9"/>
    <w:rsid w:val="0093138F"/>
    <w:rsid w:val="0093154D"/>
    <w:rsid w:val="00931570"/>
    <w:rsid w:val="00931933"/>
    <w:rsid w:val="00931B29"/>
    <w:rsid w:val="00931B39"/>
    <w:rsid w:val="00931C99"/>
    <w:rsid w:val="00931D50"/>
    <w:rsid w:val="00931E0F"/>
    <w:rsid w:val="00931F07"/>
    <w:rsid w:val="0093261F"/>
    <w:rsid w:val="009326AA"/>
    <w:rsid w:val="00932828"/>
    <w:rsid w:val="00932DDA"/>
    <w:rsid w:val="00932E96"/>
    <w:rsid w:val="00932FFA"/>
    <w:rsid w:val="00933267"/>
    <w:rsid w:val="00933293"/>
    <w:rsid w:val="0093341A"/>
    <w:rsid w:val="00933475"/>
    <w:rsid w:val="009335FA"/>
    <w:rsid w:val="009337F3"/>
    <w:rsid w:val="00933B24"/>
    <w:rsid w:val="00933BD0"/>
    <w:rsid w:val="00933BF5"/>
    <w:rsid w:val="00933D18"/>
    <w:rsid w:val="00933E7F"/>
    <w:rsid w:val="00934041"/>
    <w:rsid w:val="00934072"/>
    <w:rsid w:val="00934294"/>
    <w:rsid w:val="0093431E"/>
    <w:rsid w:val="0093432B"/>
    <w:rsid w:val="0093438B"/>
    <w:rsid w:val="009344DF"/>
    <w:rsid w:val="009346C6"/>
    <w:rsid w:val="009347A4"/>
    <w:rsid w:val="00934AD8"/>
    <w:rsid w:val="00934B00"/>
    <w:rsid w:val="00934D9C"/>
    <w:rsid w:val="0093505D"/>
    <w:rsid w:val="009351CC"/>
    <w:rsid w:val="00935316"/>
    <w:rsid w:val="0093560F"/>
    <w:rsid w:val="00935715"/>
    <w:rsid w:val="009357F7"/>
    <w:rsid w:val="00935C86"/>
    <w:rsid w:val="00935D59"/>
    <w:rsid w:val="00935E62"/>
    <w:rsid w:val="00935F79"/>
    <w:rsid w:val="0093600C"/>
    <w:rsid w:val="00936201"/>
    <w:rsid w:val="00936213"/>
    <w:rsid w:val="00936865"/>
    <w:rsid w:val="00936D0A"/>
    <w:rsid w:val="00937058"/>
    <w:rsid w:val="0093719E"/>
    <w:rsid w:val="009373AA"/>
    <w:rsid w:val="009373BD"/>
    <w:rsid w:val="00937B2D"/>
    <w:rsid w:val="00937C9D"/>
    <w:rsid w:val="00937D97"/>
    <w:rsid w:val="00937F1B"/>
    <w:rsid w:val="0094001C"/>
    <w:rsid w:val="00940143"/>
    <w:rsid w:val="0094034D"/>
    <w:rsid w:val="009404D7"/>
    <w:rsid w:val="00940767"/>
    <w:rsid w:val="00940952"/>
    <w:rsid w:val="009409EC"/>
    <w:rsid w:val="00940AE8"/>
    <w:rsid w:val="00940C90"/>
    <w:rsid w:val="00940DD6"/>
    <w:rsid w:val="009412C2"/>
    <w:rsid w:val="00941517"/>
    <w:rsid w:val="0094172B"/>
    <w:rsid w:val="009417C1"/>
    <w:rsid w:val="00941827"/>
    <w:rsid w:val="009419DA"/>
    <w:rsid w:val="00941A30"/>
    <w:rsid w:val="00941B9A"/>
    <w:rsid w:val="00941D4A"/>
    <w:rsid w:val="00941FEC"/>
    <w:rsid w:val="009422CD"/>
    <w:rsid w:val="009423CC"/>
    <w:rsid w:val="00942BCC"/>
    <w:rsid w:val="00942BEB"/>
    <w:rsid w:val="00942D89"/>
    <w:rsid w:val="00942F28"/>
    <w:rsid w:val="00943032"/>
    <w:rsid w:val="0094326A"/>
    <w:rsid w:val="009433F3"/>
    <w:rsid w:val="00943460"/>
    <w:rsid w:val="0094349E"/>
    <w:rsid w:val="0094351E"/>
    <w:rsid w:val="00943576"/>
    <w:rsid w:val="009435FE"/>
    <w:rsid w:val="009437BD"/>
    <w:rsid w:val="009437BF"/>
    <w:rsid w:val="0094397F"/>
    <w:rsid w:val="00943A80"/>
    <w:rsid w:val="00944093"/>
    <w:rsid w:val="0094431B"/>
    <w:rsid w:val="00944555"/>
    <w:rsid w:val="009445AF"/>
    <w:rsid w:val="00944922"/>
    <w:rsid w:val="00944A66"/>
    <w:rsid w:val="00945035"/>
    <w:rsid w:val="0094547E"/>
    <w:rsid w:val="00945899"/>
    <w:rsid w:val="00945BA8"/>
    <w:rsid w:val="00945E59"/>
    <w:rsid w:val="0094614F"/>
    <w:rsid w:val="009463B9"/>
    <w:rsid w:val="0094645E"/>
    <w:rsid w:val="00946725"/>
    <w:rsid w:val="009467BC"/>
    <w:rsid w:val="00946DCB"/>
    <w:rsid w:val="00946E84"/>
    <w:rsid w:val="0094706E"/>
    <w:rsid w:val="0094737C"/>
    <w:rsid w:val="00947411"/>
    <w:rsid w:val="00947576"/>
    <w:rsid w:val="009477A9"/>
    <w:rsid w:val="00947821"/>
    <w:rsid w:val="009479A4"/>
    <w:rsid w:val="00947AB7"/>
    <w:rsid w:val="00947B7B"/>
    <w:rsid w:val="00947DD3"/>
    <w:rsid w:val="00947FEE"/>
    <w:rsid w:val="0095046B"/>
    <w:rsid w:val="0095053E"/>
    <w:rsid w:val="00950874"/>
    <w:rsid w:val="00951043"/>
    <w:rsid w:val="009511E4"/>
    <w:rsid w:val="00951625"/>
    <w:rsid w:val="00951693"/>
    <w:rsid w:val="00951D15"/>
    <w:rsid w:val="00951EE3"/>
    <w:rsid w:val="00952064"/>
    <w:rsid w:val="00952189"/>
    <w:rsid w:val="0095251D"/>
    <w:rsid w:val="00952690"/>
    <w:rsid w:val="00952AFD"/>
    <w:rsid w:val="00953274"/>
    <w:rsid w:val="00953407"/>
    <w:rsid w:val="009536C1"/>
    <w:rsid w:val="009536D5"/>
    <w:rsid w:val="009542B3"/>
    <w:rsid w:val="00954397"/>
    <w:rsid w:val="009545FB"/>
    <w:rsid w:val="009545FF"/>
    <w:rsid w:val="009546A2"/>
    <w:rsid w:val="00954788"/>
    <w:rsid w:val="00954FD6"/>
    <w:rsid w:val="0095511E"/>
    <w:rsid w:val="00955289"/>
    <w:rsid w:val="00955876"/>
    <w:rsid w:val="00955CE3"/>
    <w:rsid w:val="00955D0F"/>
    <w:rsid w:val="00955DDC"/>
    <w:rsid w:val="00955EE4"/>
    <w:rsid w:val="009560A6"/>
    <w:rsid w:val="0095627E"/>
    <w:rsid w:val="0095643F"/>
    <w:rsid w:val="009564DF"/>
    <w:rsid w:val="009565F3"/>
    <w:rsid w:val="00956641"/>
    <w:rsid w:val="009567AA"/>
    <w:rsid w:val="00956829"/>
    <w:rsid w:val="00956894"/>
    <w:rsid w:val="00956CE0"/>
    <w:rsid w:val="00956CE5"/>
    <w:rsid w:val="00956D03"/>
    <w:rsid w:val="00956D7F"/>
    <w:rsid w:val="00956F0A"/>
    <w:rsid w:val="00957017"/>
    <w:rsid w:val="00957196"/>
    <w:rsid w:val="009572BF"/>
    <w:rsid w:val="009573AB"/>
    <w:rsid w:val="00957515"/>
    <w:rsid w:val="00957592"/>
    <w:rsid w:val="009575EE"/>
    <w:rsid w:val="00957ABC"/>
    <w:rsid w:val="00957DC8"/>
    <w:rsid w:val="00957ECC"/>
    <w:rsid w:val="00960004"/>
    <w:rsid w:val="0096002D"/>
    <w:rsid w:val="0096039E"/>
    <w:rsid w:val="0096075A"/>
    <w:rsid w:val="00960CD8"/>
    <w:rsid w:val="00961786"/>
    <w:rsid w:val="009618DF"/>
    <w:rsid w:val="00961955"/>
    <w:rsid w:val="00961992"/>
    <w:rsid w:val="00961BDE"/>
    <w:rsid w:val="00961F99"/>
    <w:rsid w:val="00961FD9"/>
    <w:rsid w:val="009620E8"/>
    <w:rsid w:val="009621C1"/>
    <w:rsid w:val="009622B7"/>
    <w:rsid w:val="00962DA6"/>
    <w:rsid w:val="0096312A"/>
    <w:rsid w:val="0096315F"/>
    <w:rsid w:val="009632A2"/>
    <w:rsid w:val="00963314"/>
    <w:rsid w:val="0096349F"/>
    <w:rsid w:val="0096350B"/>
    <w:rsid w:val="00963711"/>
    <w:rsid w:val="009637AF"/>
    <w:rsid w:val="00963BC5"/>
    <w:rsid w:val="00963C07"/>
    <w:rsid w:val="00963E01"/>
    <w:rsid w:val="00963E5B"/>
    <w:rsid w:val="00963E62"/>
    <w:rsid w:val="009640A1"/>
    <w:rsid w:val="009643D6"/>
    <w:rsid w:val="00964489"/>
    <w:rsid w:val="009645D1"/>
    <w:rsid w:val="0096460D"/>
    <w:rsid w:val="0096468B"/>
    <w:rsid w:val="009648E9"/>
    <w:rsid w:val="009648EF"/>
    <w:rsid w:val="009649FF"/>
    <w:rsid w:val="00964B83"/>
    <w:rsid w:val="00964B8C"/>
    <w:rsid w:val="009657F3"/>
    <w:rsid w:val="00965998"/>
    <w:rsid w:val="009659C8"/>
    <w:rsid w:val="00965B7B"/>
    <w:rsid w:val="00965D5D"/>
    <w:rsid w:val="00965DC5"/>
    <w:rsid w:val="00965EB8"/>
    <w:rsid w:val="00965F00"/>
    <w:rsid w:val="00965F78"/>
    <w:rsid w:val="009660AD"/>
    <w:rsid w:val="00966166"/>
    <w:rsid w:val="0096638F"/>
    <w:rsid w:val="009664B9"/>
    <w:rsid w:val="00966A28"/>
    <w:rsid w:val="00966B2E"/>
    <w:rsid w:val="00966C8E"/>
    <w:rsid w:val="00966E55"/>
    <w:rsid w:val="00966E67"/>
    <w:rsid w:val="00966F18"/>
    <w:rsid w:val="00967137"/>
    <w:rsid w:val="009671DF"/>
    <w:rsid w:val="009673EA"/>
    <w:rsid w:val="00967409"/>
    <w:rsid w:val="00967715"/>
    <w:rsid w:val="009678A9"/>
    <w:rsid w:val="00967C74"/>
    <w:rsid w:val="00967CA7"/>
    <w:rsid w:val="00970004"/>
    <w:rsid w:val="0097013F"/>
    <w:rsid w:val="009701BE"/>
    <w:rsid w:val="009704F7"/>
    <w:rsid w:val="00970553"/>
    <w:rsid w:val="0097055F"/>
    <w:rsid w:val="0097079E"/>
    <w:rsid w:val="0097098C"/>
    <w:rsid w:val="00970B06"/>
    <w:rsid w:val="00970C90"/>
    <w:rsid w:val="00970D7D"/>
    <w:rsid w:val="0097104C"/>
    <w:rsid w:val="0097107F"/>
    <w:rsid w:val="009712CA"/>
    <w:rsid w:val="00971732"/>
    <w:rsid w:val="0097187C"/>
    <w:rsid w:val="00971912"/>
    <w:rsid w:val="00971A02"/>
    <w:rsid w:val="00971C16"/>
    <w:rsid w:val="00971C36"/>
    <w:rsid w:val="00971F72"/>
    <w:rsid w:val="0097214F"/>
    <w:rsid w:val="009721B5"/>
    <w:rsid w:val="00972500"/>
    <w:rsid w:val="0097265F"/>
    <w:rsid w:val="009726B0"/>
    <w:rsid w:val="00972956"/>
    <w:rsid w:val="00972985"/>
    <w:rsid w:val="009729CF"/>
    <w:rsid w:val="00972C08"/>
    <w:rsid w:val="00972C89"/>
    <w:rsid w:val="00972C8C"/>
    <w:rsid w:val="00973088"/>
    <w:rsid w:val="009731AC"/>
    <w:rsid w:val="009731EC"/>
    <w:rsid w:val="00973291"/>
    <w:rsid w:val="009733C7"/>
    <w:rsid w:val="009733DD"/>
    <w:rsid w:val="009736C4"/>
    <w:rsid w:val="009736CE"/>
    <w:rsid w:val="00973C7D"/>
    <w:rsid w:val="00974036"/>
    <w:rsid w:val="009743CB"/>
    <w:rsid w:val="009744BF"/>
    <w:rsid w:val="009745BD"/>
    <w:rsid w:val="00974672"/>
    <w:rsid w:val="0097470D"/>
    <w:rsid w:val="00974882"/>
    <w:rsid w:val="00974AAF"/>
    <w:rsid w:val="00974B6C"/>
    <w:rsid w:val="00975083"/>
    <w:rsid w:val="009750E0"/>
    <w:rsid w:val="009752C0"/>
    <w:rsid w:val="009755A1"/>
    <w:rsid w:val="009759E4"/>
    <w:rsid w:val="00975B59"/>
    <w:rsid w:val="00975B69"/>
    <w:rsid w:val="00975C87"/>
    <w:rsid w:val="00975CBF"/>
    <w:rsid w:val="00975EAA"/>
    <w:rsid w:val="0097624C"/>
    <w:rsid w:val="00976925"/>
    <w:rsid w:val="00976DBF"/>
    <w:rsid w:val="00977141"/>
    <w:rsid w:val="00977146"/>
    <w:rsid w:val="009771BC"/>
    <w:rsid w:val="009778DF"/>
    <w:rsid w:val="00977DA7"/>
    <w:rsid w:val="00977E0A"/>
    <w:rsid w:val="00977EEF"/>
    <w:rsid w:val="0098004E"/>
    <w:rsid w:val="00980322"/>
    <w:rsid w:val="00980660"/>
    <w:rsid w:val="00980AC1"/>
    <w:rsid w:val="0098107D"/>
    <w:rsid w:val="00981679"/>
    <w:rsid w:val="0098171B"/>
    <w:rsid w:val="009818D4"/>
    <w:rsid w:val="00981BA2"/>
    <w:rsid w:val="00981C64"/>
    <w:rsid w:val="00982156"/>
    <w:rsid w:val="0098219F"/>
    <w:rsid w:val="00982269"/>
    <w:rsid w:val="009826A0"/>
    <w:rsid w:val="00982739"/>
    <w:rsid w:val="00982765"/>
    <w:rsid w:val="00982799"/>
    <w:rsid w:val="0098293A"/>
    <w:rsid w:val="00983060"/>
    <w:rsid w:val="0098317F"/>
    <w:rsid w:val="009835AA"/>
    <w:rsid w:val="009835F6"/>
    <w:rsid w:val="0098364D"/>
    <w:rsid w:val="00983745"/>
    <w:rsid w:val="00983783"/>
    <w:rsid w:val="009838B1"/>
    <w:rsid w:val="00983A7B"/>
    <w:rsid w:val="00983B22"/>
    <w:rsid w:val="00983D11"/>
    <w:rsid w:val="00983F4B"/>
    <w:rsid w:val="009842E6"/>
    <w:rsid w:val="00984446"/>
    <w:rsid w:val="009844D2"/>
    <w:rsid w:val="009846E9"/>
    <w:rsid w:val="00984888"/>
    <w:rsid w:val="009848A1"/>
    <w:rsid w:val="00984C15"/>
    <w:rsid w:val="00985081"/>
    <w:rsid w:val="0098508E"/>
    <w:rsid w:val="00985243"/>
    <w:rsid w:val="009852D8"/>
    <w:rsid w:val="00985578"/>
    <w:rsid w:val="00985943"/>
    <w:rsid w:val="0098596A"/>
    <w:rsid w:val="00985BC6"/>
    <w:rsid w:val="009861BD"/>
    <w:rsid w:val="009863D8"/>
    <w:rsid w:val="00986454"/>
    <w:rsid w:val="009865F4"/>
    <w:rsid w:val="009867DB"/>
    <w:rsid w:val="0098695D"/>
    <w:rsid w:val="0098697C"/>
    <w:rsid w:val="0098738F"/>
    <w:rsid w:val="00987534"/>
    <w:rsid w:val="0098760E"/>
    <w:rsid w:val="0098780D"/>
    <w:rsid w:val="00987A82"/>
    <w:rsid w:val="00987B75"/>
    <w:rsid w:val="00987DFA"/>
    <w:rsid w:val="00987E80"/>
    <w:rsid w:val="00987E92"/>
    <w:rsid w:val="0099009F"/>
    <w:rsid w:val="009902DD"/>
    <w:rsid w:val="00990386"/>
    <w:rsid w:val="0099042C"/>
    <w:rsid w:val="009906B4"/>
    <w:rsid w:val="009907DB"/>
    <w:rsid w:val="009909CD"/>
    <w:rsid w:val="00990AA1"/>
    <w:rsid w:val="00990C06"/>
    <w:rsid w:val="009910D6"/>
    <w:rsid w:val="00991250"/>
    <w:rsid w:val="009913C9"/>
    <w:rsid w:val="00991576"/>
    <w:rsid w:val="00991662"/>
    <w:rsid w:val="009917D9"/>
    <w:rsid w:val="00991D85"/>
    <w:rsid w:val="00991E6E"/>
    <w:rsid w:val="009920E2"/>
    <w:rsid w:val="00992266"/>
    <w:rsid w:val="0099231A"/>
    <w:rsid w:val="0099232B"/>
    <w:rsid w:val="00992388"/>
    <w:rsid w:val="009923B4"/>
    <w:rsid w:val="00992409"/>
    <w:rsid w:val="00992458"/>
    <w:rsid w:val="00992494"/>
    <w:rsid w:val="00992874"/>
    <w:rsid w:val="00992C61"/>
    <w:rsid w:val="00992C9C"/>
    <w:rsid w:val="00992DC9"/>
    <w:rsid w:val="00992E5F"/>
    <w:rsid w:val="00993C40"/>
    <w:rsid w:val="00993DC4"/>
    <w:rsid w:val="00993F47"/>
    <w:rsid w:val="0099410D"/>
    <w:rsid w:val="00994412"/>
    <w:rsid w:val="0099516C"/>
    <w:rsid w:val="00995356"/>
    <w:rsid w:val="009953BB"/>
    <w:rsid w:val="009954AA"/>
    <w:rsid w:val="009954CD"/>
    <w:rsid w:val="009955FD"/>
    <w:rsid w:val="0099562E"/>
    <w:rsid w:val="009958D6"/>
    <w:rsid w:val="009959C2"/>
    <w:rsid w:val="00995BED"/>
    <w:rsid w:val="00995DB4"/>
    <w:rsid w:val="0099600B"/>
    <w:rsid w:val="00996011"/>
    <w:rsid w:val="0099628E"/>
    <w:rsid w:val="009962FC"/>
    <w:rsid w:val="009964D8"/>
    <w:rsid w:val="00996864"/>
    <w:rsid w:val="0099689E"/>
    <w:rsid w:val="00996BA5"/>
    <w:rsid w:val="00996D30"/>
    <w:rsid w:val="00996F73"/>
    <w:rsid w:val="00997099"/>
    <w:rsid w:val="0099718D"/>
    <w:rsid w:val="0099724F"/>
    <w:rsid w:val="0099732D"/>
    <w:rsid w:val="00997346"/>
    <w:rsid w:val="0099782E"/>
    <w:rsid w:val="00997A1E"/>
    <w:rsid w:val="00997C86"/>
    <w:rsid w:val="00997D1F"/>
    <w:rsid w:val="00997D9E"/>
    <w:rsid w:val="00997E1E"/>
    <w:rsid w:val="00997EE4"/>
    <w:rsid w:val="009A0101"/>
    <w:rsid w:val="009A0344"/>
    <w:rsid w:val="009A04D5"/>
    <w:rsid w:val="009A04EE"/>
    <w:rsid w:val="009A0612"/>
    <w:rsid w:val="009A082A"/>
    <w:rsid w:val="009A090A"/>
    <w:rsid w:val="009A0A9F"/>
    <w:rsid w:val="009A0B2D"/>
    <w:rsid w:val="009A0B45"/>
    <w:rsid w:val="009A0BE2"/>
    <w:rsid w:val="009A0C38"/>
    <w:rsid w:val="009A0FAC"/>
    <w:rsid w:val="009A1291"/>
    <w:rsid w:val="009A185E"/>
    <w:rsid w:val="009A1B38"/>
    <w:rsid w:val="009A1FF0"/>
    <w:rsid w:val="009A2222"/>
    <w:rsid w:val="009A23AC"/>
    <w:rsid w:val="009A23CE"/>
    <w:rsid w:val="009A2911"/>
    <w:rsid w:val="009A2B82"/>
    <w:rsid w:val="009A2E96"/>
    <w:rsid w:val="009A3181"/>
    <w:rsid w:val="009A342E"/>
    <w:rsid w:val="009A3488"/>
    <w:rsid w:val="009A3846"/>
    <w:rsid w:val="009A38C0"/>
    <w:rsid w:val="009A3B95"/>
    <w:rsid w:val="009A3CB0"/>
    <w:rsid w:val="009A3D76"/>
    <w:rsid w:val="009A3DD8"/>
    <w:rsid w:val="009A3E1D"/>
    <w:rsid w:val="009A40D2"/>
    <w:rsid w:val="009A435E"/>
    <w:rsid w:val="009A435F"/>
    <w:rsid w:val="009A4528"/>
    <w:rsid w:val="009A4595"/>
    <w:rsid w:val="009A46BE"/>
    <w:rsid w:val="009A477F"/>
    <w:rsid w:val="009A48AB"/>
    <w:rsid w:val="009A4B39"/>
    <w:rsid w:val="009A4BDF"/>
    <w:rsid w:val="009A4C6C"/>
    <w:rsid w:val="009A4E0B"/>
    <w:rsid w:val="009A4F58"/>
    <w:rsid w:val="009A519B"/>
    <w:rsid w:val="009A51C0"/>
    <w:rsid w:val="009A51D8"/>
    <w:rsid w:val="009A552E"/>
    <w:rsid w:val="009A5645"/>
    <w:rsid w:val="009A5756"/>
    <w:rsid w:val="009A5802"/>
    <w:rsid w:val="009A594E"/>
    <w:rsid w:val="009A5A26"/>
    <w:rsid w:val="009A5BD7"/>
    <w:rsid w:val="009A5FD9"/>
    <w:rsid w:val="009A6024"/>
    <w:rsid w:val="009A614B"/>
    <w:rsid w:val="009A62D6"/>
    <w:rsid w:val="009A62EB"/>
    <w:rsid w:val="009A66B8"/>
    <w:rsid w:val="009A6821"/>
    <w:rsid w:val="009A6A58"/>
    <w:rsid w:val="009A6AE7"/>
    <w:rsid w:val="009A7518"/>
    <w:rsid w:val="009A7640"/>
    <w:rsid w:val="009A78B8"/>
    <w:rsid w:val="009A78FC"/>
    <w:rsid w:val="009A7E0D"/>
    <w:rsid w:val="009A7EBE"/>
    <w:rsid w:val="009B02F5"/>
    <w:rsid w:val="009B07BE"/>
    <w:rsid w:val="009B0827"/>
    <w:rsid w:val="009B09C0"/>
    <w:rsid w:val="009B09F4"/>
    <w:rsid w:val="009B0B96"/>
    <w:rsid w:val="009B0BD8"/>
    <w:rsid w:val="009B0D33"/>
    <w:rsid w:val="009B0E28"/>
    <w:rsid w:val="009B1143"/>
    <w:rsid w:val="009B12A2"/>
    <w:rsid w:val="009B1326"/>
    <w:rsid w:val="009B17A5"/>
    <w:rsid w:val="009B19FD"/>
    <w:rsid w:val="009B1A54"/>
    <w:rsid w:val="009B1ABC"/>
    <w:rsid w:val="009B1D69"/>
    <w:rsid w:val="009B1E18"/>
    <w:rsid w:val="009B21A2"/>
    <w:rsid w:val="009B24AD"/>
    <w:rsid w:val="009B25C6"/>
    <w:rsid w:val="009B278B"/>
    <w:rsid w:val="009B28AB"/>
    <w:rsid w:val="009B2AB6"/>
    <w:rsid w:val="009B3098"/>
    <w:rsid w:val="009B31B8"/>
    <w:rsid w:val="009B33E7"/>
    <w:rsid w:val="009B3922"/>
    <w:rsid w:val="009B3D6A"/>
    <w:rsid w:val="009B4031"/>
    <w:rsid w:val="009B42F8"/>
    <w:rsid w:val="009B435D"/>
    <w:rsid w:val="009B4570"/>
    <w:rsid w:val="009B461F"/>
    <w:rsid w:val="009B464A"/>
    <w:rsid w:val="009B4AAB"/>
    <w:rsid w:val="009B4AB0"/>
    <w:rsid w:val="009B4D2B"/>
    <w:rsid w:val="009B4DC8"/>
    <w:rsid w:val="009B4EF8"/>
    <w:rsid w:val="009B4FA3"/>
    <w:rsid w:val="009B50E4"/>
    <w:rsid w:val="009B5426"/>
    <w:rsid w:val="009B5510"/>
    <w:rsid w:val="009B5C14"/>
    <w:rsid w:val="009B5C95"/>
    <w:rsid w:val="009B5FFD"/>
    <w:rsid w:val="009B6245"/>
    <w:rsid w:val="009B62A7"/>
    <w:rsid w:val="009B6519"/>
    <w:rsid w:val="009B65A1"/>
    <w:rsid w:val="009B6787"/>
    <w:rsid w:val="009B69AD"/>
    <w:rsid w:val="009B6A77"/>
    <w:rsid w:val="009B6BE6"/>
    <w:rsid w:val="009B6C96"/>
    <w:rsid w:val="009B6DF3"/>
    <w:rsid w:val="009B6EC6"/>
    <w:rsid w:val="009B7160"/>
    <w:rsid w:val="009B799C"/>
    <w:rsid w:val="009B7B24"/>
    <w:rsid w:val="009B7DF5"/>
    <w:rsid w:val="009C0244"/>
    <w:rsid w:val="009C0458"/>
    <w:rsid w:val="009C0576"/>
    <w:rsid w:val="009C0847"/>
    <w:rsid w:val="009C0A1B"/>
    <w:rsid w:val="009C0A9B"/>
    <w:rsid w:val="009C0B5E"/>
    <w:rsid w:val="009C0D11"/>
    <w:rsid w:val="009C0F90"/>
    <w:rsid w:val="009C1108"/>
    <w:rsid w:val="009C12D9"/>
    <w:rsid w:val="009C135A"/>
    <w:rsid w:val="009C15CE"/>
    <w:rsid w:val="009C18D9"/>
    <w:rsid w:val="009C1B74"/>
    <w:rsid w:val="009C1C14"/>
    <w:rsid w:val="009C1CA2"/>
    <w:rsid w:val="009C1FE0"/>
    <w:rsid w:val="009C2053"/>
    <w:rsid w:val="009C2074"/>
    <w:rsid w:val="009C21D6"/>
    <w:rsid w:val="009C244C"/>
    <w:rsid w:val="009C262D"/>
    <w:rsid w:val="009C267F"/>
    <w:rsid w:val="009C2934"/>
    <w:rsid w:val="009C2C0D"/>
    <w:rsid w:val="009C2DDD"/>
    <w:rsid w:val="009C2E11"/>
    <w:rsid w:val="009C2E86"/>
    <w:rsid w:val="009C2FF4"/>
    <w:rsid w:val="009C306A"/>
    <w:rsid w:val="009C30B2"/>
    <w:rsid w:val="009C30F4"/>
    <w:rsid w:val="009C3239"/>
    <w:rsid w:val="009C3318"/>
    <w:rsid w:val="009C3386"/>
    <w:rsid w:val="009C34D8"/>
    <w:rsid w:val="009C388B"/>
    <w:rsid w:val="009C3BB4"/>
    <w:rsid w:val="009C3C22"/>
    <w:rsid w:val="009C3C88"/>
    <w:rsid w:val="009C413B"/>
    <w:rsid w:val="009C4182"/>
    <w:rsid w:val="009C41C2"/>
    <w:rsid w:val="009C41E2"/>
    <w:rsid w:val="009C446A"/>
    <w:rsid w:val="009C4568"/>
    <w:rsid w:val="009C4865"/>
    <w:rsid w:val="009C491C"/>
    <w:rsid w:val="009C4C71"/>
    <w:rsid w:val="009C4D40"/>
    <w:rsid w:val="009C5025"/>
    <w:rsid w:val="009C52C5"/>
    <w:rsid w:val="009C5954"/>
    <w:rsid w:val="009C59A8"/>
    <w:rsid w:val="009C5FB8"/>
    <w:rsid w:val="009C663E"/>
    <w:rsid w:val="009C6988"/>
    <w:rsid w:val="009C69AA"/>
    <w:rsid w:val="009C6B17"/>
    <w:rsid w:val="009C6BEE"/>
    <w:rsid w:val="009C6CE4"/>
    <w:rsid w:val="009C6DB5"/>
    <w:rsid w:val="009C6ED2"/>
    <w:rsid w:val="009C72CF"/>
    <w:rsid w:val="009C7613"/>
    <w:rsid w:val="009C77C7"/>
    <w:rsid w:val="009C781D"/>
    <w:rsid w:val="009C7E3B"/>
    <w:rsid w:val="009C7ECE"/>
    <w:rsid w:val="009D0263"/>
    <w:rsid w:val="009D029C"/>
    <w:rsid w:val="009D02C4"/>
    <w:rsid w:val="009D03C5"/>
    <w:rsid w:val="009D045B"/>
    <w:rsid w:val="009D046E"/>
    <w:rsid w:val="009D06A9"/>
    <w:rsid w:val="009D07C0"/>
    <w:rsid w:val="009D0833"/>
    <w:rsid w:val="009D0916"/>
    <w:rsid w:val="009D0A1A"/>
    <w:rsid w:val="009D0A63"/>
    <w:rsid w:val="009D0ABE"/>
    <w:rsid w:val="009D0C22"/>
    <w:rsid w:val="009D0DFD"/>
    <w:rsid w:val="009D0F33"/>
    <w:rsid w:val="009D1040"/>
    <w:rsid w:val="009D1170"/>
    <w:rsid w:val="009D11F7"/>
    <w:rsid w:val="009D12D5"/>
    <w:rsid w:val="009D152A"/>
    <w:rsid w:val="009D1716"/>
    <w:rsid w:val="009D18AE"/>
    <w:rsid w:val="009D18F8"/>
    <w:rsid w:val="009D1F3F"/>
    <w:rsid w:val="009D1F75"/>
    <w:rsid w:val="009D2016"/>
    <w:rsid w:val="009D27AB"/>
    <w:rsid w:val="009D27D8"/>
    <w:rsid w:val="009D2BE5"/>
    <w:rsid w:val="009D2EBE"/>
    <w:rsid w:val="009D2FBE"/>
    <w:rsid w:val="009D2FE6"/>
    <w:rsid w:val="009D3205"/>
    <w:rsid w:val="009D3214"/>
    <w:rsid w:val="009D3282"/>
    <w:rsid w:val="009D3739"/>
    <w:rsid w:val="009D3927"/>
    <w:rsid w:val="009D3CA0"/>
    <w:rsid w:val="009D3E44"/>
    <w:rsid w:val="009D3F40"/>
    <w:rsid w:val="009D42EA"/>
    <w:rsid w:val="009D44D6"/>
    <w:rsid w:val="009D4583"/>
    <w:rsid w:val="009D45DF"/>
    <w:rsid w:val="009D45F4"/>
    <w:rsid w:val="009D478B"/>
    <w:rsid w:val="009D47DE"/>
    <w:rsid w:val="009D48C2"/>
    <w:rsid w:val="009D494B"/>
    <w:rsid w:val="009D499B"/>
    <w:rsid w:val="009D49A3"/>
    <w:rsid w:val="009D49FC"/>
    <w:rsid w:val="009D4A5E"/>
    <w:rsid w:val="009D4D5D"/>
    <w:rsid w:val="009D5081"/>
    <w:rsid w:val="009D519E"/>
    <w:rsid w:val="009D5313"/>
    <w:rsid w:val="009D5528"/>
    <w:rsid w:val="009D5B67"/>
    <w:rsid w:val="009D5B7A"/>
    <w:rsid w:val="009D5BC2"/>
    <w:rsid w:val="009D5C22"/>
    <w:rsid w:val="009D5D36"/>
    <w:rsid w:val="009D5FF8"/>
    <w:rsid w:val="009D623C"/>
    <w:rsid w:val="009D62EB"/>
    <w:rsid w:val="009D6352"/>
    <w:rsid w:val="009D644A"/>
    <w:rsid w:val="009D652E"/>
    <w:rsid w:val="009D6694"/>
    <w:rsid w:val="009D6753"/>
    <w:rsid w:val="009D692F"/>
    <w:rsid w:val="009D69B5"/>
    <w:rsid w:val="009D6C94"/>
    <w:rsid w:val="009D6DEF"/>
    <w:rsid w:val="009D6EBA"/>
    <w:rsid w:val="009D6F7C"/>
    <w:rsid w:val="009D6FF9"/>
    <w:rsid w:val="009D79CA"/>
    <w:rsid w:val="009D7A31"/>
    <w:rsid w:val="009D7A47"/>
    <w:rsid w:val="009D7D15"/>
    <w:rsid w:val="009D7D9A"/>
    <w:rsid w:val="009D7EB8"/>
    <w:rsid w:val="009D7EC3"/>
    <w:rsid w:val="009D7FEC"/>
    <w:rsid w:val="009E02B6"/>
    <w:rsid w:val="009E0777"/>
    <w:rsid w:val="009E0791"/>
    <w:rsid w:val="009E082A"/>
    <w:rsid w:val="009E0A82"/>
    <w:rsid w:val="009E0B9F"/>
    <w:rsid w:val="009E0BF0"/>
    <w:rsid w:val="009E0C6D"/>
    <w:rsid w:val="009E0FD1"/>
    <w:rsid w:val="009E10E0"/>
    <w:rsid w:val="009E116B"/>
    <w:rsid w:val="009E11A9"/>
    <w:rsid w:val="009E11EA"/>
    <w:rsid w:val="009E127A"/>
    <w:rsid w:val="009E12F4"/>
    <w:rsid w:val="009E130E"/>
    <w:rsid w:val="009E16D8"/>
    <w:rsid w:val="009E1731"/>
    <w:rsid w:val="009E17C3"/>
    <w:rsid w:val="009E18DC"/>
    <w:rsid w:val="009E1A19"/>
    <w:rsid w:val="009E1A70"/>
    <w:rsid w:val="009E1C90"/>
    <w:rsid w:val="009E1CB4"/>
    <w:rsid w:val="009E1CD5"/>
    <w:rsid w:val="009E1FF0"/>
    <w:rsid w:val="009E23AA"/>
    <w:rsid w:val="009E23FC"/>
    <w:rsid w:val="009E254B"/>
    <w:rsid w:val="009E26C5"/>
    <w:rsid w:val="009E2831"/>
    <w:rsid w:val="009E2B13"/>
    <w:rsid w:val="009E2B5E"/>
    <w:rsid w:val="009E2BE9"/>
    <w:rsid w:val="009E2C4F"/>
    <w:rsid w:val="009E2D16"/>
    <w:rsid w:val="009E2D27"/>
    <w:rsid w:val="009E2F29"/>
    <w:rsid w:val="009E3045"/>
    <w:rsid w:val="009E304A"/>
    <w:rsid w:val="009E3179"/>
    <w:rsid w:val="009E3208"/>
    <w:rsid w:val="009E36AD"/>
    <w:rsid w:val="009E37A0"/>
    <w:rsid w:val="009E3875"/>
    <w:rsid w:val="009E3A04"/>
    <w:rsid w:val="009E3AD6"/>
    <w:rsid w:val="009E3B72"/>
    <w:rsid w:val="009E3C38"/>
    <w:rsid w:val="009E3C64"/>
    <w:rsid w:val="009E3F3D"/>
    <w:rsid w:val="009E41AC"/>
    <w:rsid w:val="009E4236"/>
    <w:rsid w:val="009E4491"/>
    <w:rsid w:val="009E44F7"/>
    <w:rsid w:val="009E458A"/>
    <w:rsid w:val="009E467B"/>
    <w:rsid w:val="009E47E4"/>
    <w:rsid w:val="009E4A15"/>
    <w:rsid w:val="009E4A55"/>
    <w:rsid w:val="009E4BEC"/>
    <w:rsid w:val="009E4BFC"/>
    <w:rsid w:val="009E4D4B"/>
    <w:rsid w:val="009E4E49"/>
    <w:rsid w:val="009E4EBD"/>
    <w:rsid w:val="009E4F19"/>
    <w:rsid w:val="009E4FCC"/>
    <w:rsid w:val="009E5014"/>
    <w:rsid w:val="009E505B"/>
    <w:rsid w:val="009E50A3"/>
    <w:rsid w:val="009E5381"/>
    <w:rsid w:val="009E56DB"/>
    <w:rsid w:val="009E56F2"/>
    <w:rsid w:val="009E5DA2"/>
    <w:rsid w:val="009E5E7D"/>
    <w:rsid w:val="009E6070"/>
    <w:rsid w:val="009E6079"/>
    <w:rsid w:val="009E6091"/>
    <w:rsid w:val="009E625E"/>
    <w:rsid w:val="009E664A"/>
    <w:rsid w:val="009E665B"/>
    <w:rsid w:val="009E6694"/>
    <w:rsid w:val="009E680F"/>
    <w:rsid w:val="009E68DC"/>
    <w:rsid w:val="009E6A11"/>
    <w:rsid w:val="009E6A26"/>
    <w:rsid w:val="009E6A99"/>
    <w:rsid w:val="009E6FA6"/>
    <w:rsid w:val="009E7292"/>
    <w:rsid w:val="009E74E4"/>
    <w:rsid w:val="009E7701"/>
    <w:rsid w:val="009E7704"/>
    <w:rsid w:val="009E79F6"/>
    <w:rsid w:val="009E7A30"/>
    <w:rsid w:val="009E7AA2"/>
    <w:rsid w:val="009E7E31"/>
    <w:rsid w:val="009E7F99"/>
    <w:rsid w:val="009F0259"/>
    <w:rsid w:val="009F0522"/>
    <w:rsid w:val="009F05A3"/>
    <w:rsid w:val="009F0A05"/>
    <w:rsid w:val="009F1119"/>
    <w:rsid w:val="009F120D"/>
    <w:rsid w:val="009F15BA"/>
    <w:rsid w:val="009F1670"/>
    <w:rsid w:val="009F1846"/>
    <w:rsid w:val="009F18EF"/>
    <w:rsid w:val="009F1967"/>
    <w:rsid w:val="009F19C0"/>
    <w:rsid w:val="009F1ECF"/>
    <w:rsid w:val="009F1F0A"/>
    <w:rsid w:val="009F2131"/>
    <w:rsid w:val="009F24DB"/>
    <w:rsid w:val="009F2750"/>
    <w:rsid w:val="009F2A13"/>
    <w:rsid w:val="009F2BC7"/>
    <w:rsid w:val="009F2D40"/>
    <w:rsid w:val="009F2D4D"/>
    <w:rsid w:val="009F2E69"/>
    <w:rsid w:val="009F2F2C"/>
    <w:rsid w:val="009F3039"/>
    <w:rsid w:val="009F3365"/>
    <w:rsid w:val="009F340D"/>
    <w:rsid w:val="009F34A4"/>
    <w:rsid w:val="009F35AB"/>
    <w:rsid w:val="009F36D2"/>
    <w:rsid w:val="009F39A2"/>
    <w:rsid w:val="009F3A8B"/>
    <w:rsid w:val="009F3ABB"/>
    <w:rsid w:val="009F3F90"/>
    <w:rsid w:val="009F42AB"/>
    <w:rsid w:val="009F43C4"/>
    <w:rsid w:val="009F446B"/>
    <w:rsid w:val="009F495F"/>
    <w:rsid w:val="009F49B6"/>
    <w:rsid w:val="009F4A67"/>
    <w:rsid w:val="009F4AB5"/>
    <w:rsid w:val="009F4C50"/>
    <w:rsid w:val="009F4F57"/>
    <w:rsid w:val="009F4F58"/>
    <w:rsid w:val="009F51EC"/>
    <w:rsid w:val="009F5368"/>
    <w:rsid w:val="009F58FF"/>
    <w:rsid w:val="009F591A"/>
    <w:rsid w:val="009F5997"/>
    <w:rsid w:val="009F5A55"/>
    <w:rsid w:val="009F5BD1"/>
    <w:rsid w:val="009F5C25"/>
    <w:rsid w:val="009F5C46"/>
    <w:rsid w:val="009F5DD0"/>
    <w:rsid w:val="009F5DF4"/>
    <w:rsid w:val="009F5F52"/>
    <w:rsid w:val="009F64F6"/>
    <w:rsid w:val="009F65D7"/>
    <w:rsid w:val="009F66D7"/>
    <w:rsid w:val="009F676E"/>
    <w:rsid w:val="009F68B2"/>
    <w:rsid w:val="009F69A2"/>
    <w:rsid w:val="009F6C99"/>
    <w:rsid w:val="009F6E3F"/>
    <w:rsid w:val="009F6ED5"/>
    <w:rsid w:val="009F706B"/>
    <w:rsid w:val="009F7526"/>
    <w:rsid w:val="009F773F"/>
    <w:rsid w:val="009F77C1"/>
    <w:rsid w:val="009F788E"/>
    <w:rsid w:val="009F7A9F"/>
    <w:rsid w:val="009F7AF1"/>
    <w:rsid w:val="00A000A0"/>
    <w:rsid w:val="00A00654"/>
    <w:rsid w:val="00A0066C"/>
    <w:rsid w:val="00A007F0"/>
    <w:rsid w:val="00A00838"/>
    <w:rsid w:val="00A0096B"/>
    <w:rsid w:val="00A009DD"/>
    <w:rsid w:val="00A00A2F"/>
    <w:rsid w:val="00A00D32"/>
    <w:rsid w:val="00A00EFD"/>
    <w:rsid w:val="00A0110A"/>
    <w:rsid w:val="00A011C7"/>
    <w:rsid w:val="00A012C9"/>
    <w:rsid w:val="00A0134A"/>
    <w:rsid w:val="00A0140F"/>
    <w:rsid w:val="00A01413"/>
    <w:rsid w:val="00A014C2"/>
    <w:rsid w:val="00A0167D"/>
    <w:rsid w:val="00A018B2"/>
    <w:rsid w:val="00A01A51"/>
    <w:rsid w:val="00A01B44"/>
    <w:rsid w:val="00A01B84"/>
    <w:rsid w:val="00A01CBB"/>
    <w:rsid w:val="00A01EA7"/>
    <w:rsid w:val="00A01ED5"/>
    <w:rsid w:val="00A02015"/>
    <w:rsid w:val="00A023A2"/>
    <w:rsid w:val="00A023B5"/>
    <w:rsid w:val="00A0264E"/>
    <w:rsid w:val="00A02958"/>
    <w:rsid w:val="00A029F3"/>
    <w:rsid w:val="00A02A33"/>
    <w:rsid w:val="00A02AD0"/>
    <w:rsid w:val="00A02B95"/>
    <w:rsid w:val="00A02D7C"/>
    <w:rsid w:val="00A030CF"/>
    <w:rsid w:val="00A030D9"/>
    <w:rsid w:val="00A03542"/>
    <w:rsid w:val="00A0355A"/>
    <w:rsid w:val="00A039E8"/>
    <w:rsid w:val="00A03AFD"/>
    <w:rsid w:val="00A03B1A"/>
    <w:rsid w:val="00A03B1D"/>
    <w:rsid w:val="00A03C0A"/>
    <w:rsid w:val="00A03C6D"/>
    <w:rsid w:val="00A04158"/>
    <w:rsid w:val="00A0465D"/>
    <w:rsid w:val="00A046BF"/>
    <w:rsid w:val="00A04770"/>
    <w:rsid w:val="00A049FD"/>
    <w:rsid w:val="00A04CCE"/>
    <w:rsid w:val="00A04F8D"/>
    <w:rsid w:val="00A04FDE"/>
    <w:rsid w:val="00A04FE9"/>
    <w:rsid w:val="00A05176"/>
    <w:rsid w:val="00A0522C"/>
    <w:rsid w:val="00A052ED"/>
    <w:rsid w:val="00A05358"/>
    <w:rsid w:val="00A053D6"/>
    <w:rsid w:val="00A0552A"/>
    <w:rsid w:val="00A0559A"/>
    <w:rsid w:val="00A0597B"/>
    <w:rsid w:val="00A05F3E"/>
    <w:rsid w:val="00A0604A"/>
    <w:rsid w:val="00A06367"/>
    <w:rsid w:val="00A0654A"/>
    <w:rsid w:val="00A06561"/>
    <w:rsid w:val="00A0660F"/>
    <w:rsid w:val="00A06629"/>
    <w:rsid w:val="00A0686D"/>
    <w:rsid w:val="00A0698A"/>
    <w:rsid w:val="00A06BA3"/>
    <w:rsid w:val="00A06C1B"/>
    <w:rsid w:val="00A06DA5"/>
    <w:rsid w:val="00A06EDF"/>
    <w:rsid w:val="00A072F6"/>
    <w:rsid w:val="00A07396"/>
    <w:rsid w:val="00A073C2"/>
    <w:rsid w:val="00A074A8"/>
    <w:rsid w:val="00A07523"/>
    <w:rsid w:val="00A07697"/>
    <w:rsid w:val="00A07C20"/>
    <w:rsid w:val="00A07CC0"/>
    <w:rsid w:val="00A07D44"/>
    <w:rsid w:val="00A07E0C"/>
    <w:rsid w:val="00A07E9A"/>
    <w:rsid w:val="00A100D8"/>
    <w:rsid w:val="00A1024D"/>
    <w:rsid w:val="00A106BE"/>
    <w:rsid w:val="00A106DB"/>
    <w:rsid w:val="00A1080F"/>
    <w:rsid w:val="00A1089F"/>
    <w:rsid w:val="00A10BD1"/>
    <w:rsid w:val="00A10C2A"/>
    <w:rsid w:val="00A1112F"/>
    <w:rsid w:val="00A112ED"/>
    <w:rsid w:val="00A1144F"/>
    <w:rsid w:val="00A114C7"/>
    <w:rsid w:val="00A1163A"/>
    <w:rsid w:val="00A116CF"/>
    <w:rsid w:val="00A119C8"/>
    <w:rsid w:val="00A11A10"/>
    <w:rsid w:val="00A11A64"/>
    <w:rsid w:val="00A11B04"/>
    <w:rsid w:val="00A11B5D"/>
    <w:rsid w:val="00A11DC7"/>
    <w:rsid w:val="00A11F45"/>
    <w:rsid w:val="00A1219E"/>
    <w:rsid w:val="00A121A2"/>
    <w:rsid w:val="00A1252E"/>
    <w:rsid w:val="00A12848"/>
    <w:rsid w:val="00A12B1C"/>
    <w:rsid w:val="00A12BA2"/>
    <w:rsid w:val="00A12BF4"/>
    <w:rsid w:val="00A12E72"/>
    <w:rsid w:val="00A12F71"/>
    <w:rsid w:val="00A1325D"/>
    <w:rsid w:val="00A134C7"/>
    <w:rsid w:val="00A1357C"/>
    <w:rsid w:val="00A1364A"/>
    <w:rsid w:val="00A1371F"/>
    <w:rsid w:val="00A1377E"/>
    <w:rsid w:val="00A1382E"/>
    <w:rsid w:val="00A1393B"/>
    <w:rsid w:val="00A139E8"/>
    <w:rsid w:val="00A13A5F"/>
    <w:rsid w:val="00A13A93"/>
    <w:rsid w:val="00A13C74"/>
    <w:rsid w:val="00A13CF9"/>
    <w:rsid w:val="00A13DA1"/>
    <w:rsid w:val="00A1484A"/>
    <w:rsid w:val="00A14CDE"/>
    <w:rsid w:val="00A14D17"/>
    <w:rsid w:val="00A14E32"/>
    <w:rsid w:val="00A14EAD"/>
    <w:rsid w:val="00A14FE4"/>
    <w:rsid w:val="00A14FF8"/>
    <w:rsid w:val="00A15063"/>
    <w:rsid w:val="00A1509F"/>
    <w:rsid w:val="00A151C8"/>
    <w:rsid w:val="00A15380"/>
    <w:rsid w:val="00A15678"/>
    <w:rsid w:val="00A156A7"/>
    <w:rsid w:val="00A157DE"/>
    <w:rsid w:val="00A157E4"/>
    <w:rsid w:val="00A15804"/>
    <w:rsid w:val="00A15810"/>
    <w:rsid w:val="00A15E6C"/>
    <w:rsid w:val="00A16020"/>
    <w:rsid w:val="00A16369"/>
    <w:rsid w:val="00A164F0"/>
    <w:rsid w:val="00A164FC"/>
    <w:rsid w:val="00A16675"/>
    <w:rsid w:val="00A16B6A"/>
    <w:rsid w:val="00A16FAF"/>
    <w:rsid w:val="00A16FBB"/>
    <w:rsid w:val="00A1727D"/>
    <w:rsid w:val="00A1728F"/>
    <w:rsid w:val="00A17330"/>
    <w:rsid w:val="00A17B5E"/>
    <w:rsid w:val="00A17B67"/>
    <w:rsid w:val="00A17E23"/>
    <w:rsid w:val="00A20136"/>
    <w:rsid w:val="00A20182"/>
    <w:rsid w:val="00A2076F"/>
    <w:rsid w:val="00A2091E"/>
    <w:rsid w:val="00A2096D"/>
    <w:rsid w:val="00A20A77"/>
    <w:rsid w:val="00A20C86"/>
    <w:rsid w:val="00A2101E"/>
    <w:rsid w:val="00A21227"/>
    <w:rsid w:val="00A2141B"/>
    <w:rsid w:val="00A21790"/>
    <w:rsid w:val="00A21817"/>
    <w:rsid w:val="00A2181A"/>
    <w:rsid w:val="00A21D6C"/>
    <w:rsid w:val="00A22049"/>
    <w:rsid w:val="00A226F3"/>
    <w:rsid w:val="00A22720"/>
    <w:rsid w:val="00A2273E"/>
    <w:rsid w:val="00A227FA"/>
    <w:rsid w:val="00A22A6F"/>
    <w:rsid w:val="00A22B10"/>
    <w:rsid w:val="00A22CBA"/>
    <w:rsid w:val="00A22F0C"/>
    <w:rsid w:val="00A22FB3"/>
    <w:rsid w:val="00A230B3"/>
    <w:rsid w:val="00A230F1"/>
    <w:rsid w:val="00A233EE"/>
    <w:rsid w:val="00A236C2"/>
    <w:rsid w:val="00A23872"/>
    <w:rsid w:val="00A238B7"/>
    <w:rsid w:val="00A2396D"/>
    <w:rsid w:val="00A23FB8"/>
    <w:rsid w:val="00A24309"/>
    <w:rsid w:val="00A24678"/>
    <w:rsid w:val="00A24681"/>
    <w:rsid w:val="00A2470C"/>
    <w:rsid w:val="00A24954"/>
    <w:rsid w:val="00A24BBE"/>
    <w:rsid w:val="00A24CA4"/>
    <w:rsid w:val="00A24CD6"/>
    <w:rsid w:val="00A24D3B"/>
    <w:rsid w:val="00A24EEC"/>
    <w:rsid w:val="00A24F79"/>
    <w:rsid w:val="00A2501F"/>
    <w:rsid w:val="00A25229"/>
    <w:rsid w:val="00A25375"/>
    <w:rsid w:val="00A2546E"/>
    <w:rsid w:val="00A2548D"/>
    <w:rsid w:val="00A25563"/>
    <w:rsid w:val="00A25895"/>
    <w:rsid w:val="00A2599C"/>
    <w:rsid w:val="00A25B0F"/>
    <w:rsid w:val="00A25C4D"/>
    <w:rsid w:val="00A25C96"/>
    <w:rsid w:val="00A25DF7"/>
    <w:rsid w:val="00A260C8"/>
    <w:rsid w:val="00A2623B"/>
    <w:rsid w:val="00A26303"/>
    <w:rsid w:val="00A26419"/>
    <w:rsid w:val="00A265B2"/>
    <w:rsid w:val="00A26675"/>
    <w:rsid w:val="00A266F7"/>
    <w:rsid w:val="00A2685E"/>
    <w:rsid w:val="00A26884"/>
    <w:rsid w:val="00A269DC"/>
    <w:rsid w:val="00A26A44"/>
    <w:rsid w:val="00A26E57"/>
    <w:rsid w:val="00A2790F"/>
    <w:rsid w:val="00A2791E"/>
    <w:rsid w:val="00A27B81"/>
    <w:rsid w:val="00A30004"/>
    <w:rsid w:val="00A3014C"/>
    <w:rsid w:val="00A3055A"/>
    <w:rsid w:val="00A30572"/>
    <w:rsid w:val="00A30AB0"/>
    <w:rsid w:val="00A30ADF"/>
    <w:rsid w:val="00A30C1C"/>
    <w:rsid w:val="00A30EF5"/>
    <w:rsid w:val="00A312EC"/>
    <w:rsid w:val="00A315FE"/>
    <w:rsid w:val="00A31658"/>
    <w:rsid w:val="00A31770"/>
    <w:rsid w:val="00A317B1"/>
    <w:rsid w:val="00A31A07"/>
    <w:rsid w:val="00A31B5B"/>
    <w:rsid w:val="00A3212A"/>
    <w:rsid w:val="00A321DB"/>
    <w:rsid w:val="00A32288"/>
    <w:rsid w:val="00A3292D"/>
    <w:rsid w:val="00A32AA8"/>
    <w:rsid w:val="00A32C1F"/>
    <w:rsid w:val="00A331FB"/>
    <w:rsid w:val="00A33371"/>
    <w:rsid w:val="00A3372F"/>
    <w:rsid w:val="00A337CC"/>
    <w:rsid w:val="00A339AD"/>
    <w:rsid w:val="00A339F2"/>
    <w:rsid w:val="00A33DA7"/>
    <w:rsid w:val="00A340AC"/>
    <w:rsid w:val="00A340C6"/>
    <w:rsid w:val="00A34502"/>
    <w:rsid w:val="00A34675"/>
    <w:rsid w:val="00A3479C"/>
    <w:rsid w:val="00A347BB"/>
    <w:rsid w:val="00A35167"/>
    <w:rsid w:val="00A351D6"/>
    <w:rsid w:val="00A35666"/>
    <w:rsid w:val="00A35667"/>
    <w:rsid w:val="00A35668"/>
    <w:rsid w:val="00A3585C"/>
    <w:rsid w:val="00A358CD"/>
    <w:rsid w:val="00A358F2"/>
    <w:rsid w:val="00A35910"/>
    <w:rsid w:val="00A35B80"/>
    <w:rsid w:val="00A35C75"/>
    <w:rsid w:val="00A35EE5"/>
    <w:rsid w:val="00A36000"/>
    <w:rsid w:val="00A362C4"/>
    <w:rsid w:val="00A363BE"/>
    <w:rsid w:val="00A363DB"/>
    <w:rsid w:val="00A364AC"/>
    <w:rsid w:val="00A364EC"/>
    <w:rsid w:val="00A36906"/>
    <w:rsid w:val="00A36D66"/>
    <w:rsid w:val="00A37037"/>
    <w:rsid w:val="00A374C5"/>
    <w:rsid w:val="00A3750F"/>
    <w:rsid w:val="00A376E3"/>
    <w:rsid w:val="00A377CE"/>
    <w:rsid w:val="00A378F5"/>
    <w:rsid w:val="00A3798B"/>
    <w:rsid w:val="00A37D84"/>
    <w:rsid w:val="00A37DD1"/>
    <w:rsid w:val="00A37E98"/>
    <w:rsid w:val="00A40122"/>
    <w:rsid w:val="00A401AC"/>
    <w:rsid w:val="00A405FB"/>
    <w:rsid w:val="00A4069D"/>
    <w:rsid w:val="00A409CF"/>
    <w:rsid w:val="00A40BC0"/>
    <w:rsid w:val="00A40F63"/>
    <w:rsid w:val="00A40FA2"/>
    <w:rsid w:val="00A4119E"/>
    <w:rsid w:val="00A41761"/>
    <w:rsid w:val="00A41896"/>
    <w:rsid w:val="00A41C6F"/>
    <w:rsid w:val="00A423CA"/>
    <w:rsid w:val="00A42515"/>
    <w:rsid w:val="00A42551"/>
    <w:rsid w:val="00A42575"/>
    <w:rsid w:val="00A4278F"/>
    <w:rsid w:val="00A429FF"/>
    <w:rsid w:val="00A42D9E"/>
    <w:rsid w:val="00A435CD"/>
    <w:rsid w:val="00A436DA"/>
    <w:rsid w:val="00A437DD"/>
    <w:rsid w:val="00A43D20"/>
    <w:rsid w:val="00A43EC9"/>
    <w:rsid w:val="00A43F53"/>
    <w:rsid w:val="00A44238"/>
    <w:rsid w:val="00A4494B"/>
    <w:rsid w:val="00A44D50"/>
    <w:rsid w:val="00A451CB"/>
    <w:rsid w:val="00A45380"/>
    <w:rsid w:val="00A453E1"/>
    <w:rsid w:val="00A45406"/>
    <w:rsid w:val="00A45719"/>
    <w:rsid w:val="00A45B9C"/>
    <w:rsid w:val="00A45D42"/>
    <w:rsid w:val="00A45F85"/>
    <w:rsid w:val="00A461ED"/>
    <w:rsid w:val="00A4643F"/>
    <w:rsid w:val="00A46453"/>
    <w:rsid w:val="00A465DB"/>
    <w:rsid w:val="00A46662"/>
    <w:rsid w:val="00A466B2"/>
    <w:rsid w:val="00A4686E"/>
    <w:rsid w:val="00A46890"/>
    <w:rsid w:val="00A47192"/>
    <w:rsid w:val="00A47213"/>
    <w:rsid w:val="00A472A3"/>
    <w:rsid w:val="00A472C0"/>
    <w:rsid w:val="00A47364"/>
    <w:rsid w:val="00A4754D"/>
    <w:rsid w:val="00A479CE"/>
    <w:rsid w:val="00A47AD6"/>
    <w:rsid w:val="00A47B1F"/>
    <w:rsid w:val="00A47DAC"/>
    <w:rsid w:val="00A47DB2"/>
    <w:rsid w:val="00A47E0D"/>
    <w:rsid w:val="00A47EA3"/>
    <w:rsid w:val="00A50195"/>
    <w:rsid w:val="00A505A5"/>
    <w:rsid w:val="00A50896"/>
    <w:rsid w:val="00A50956"/>
    <w:rsid w:val="00A50AE0"/>
    <w:rsid w:val="00A50DC2"/>
    <w:rsid w:val="00A5113C"/>
    <w:rsid w:val="00A51211"/>
    <w:rsid w:val="00A516BA"/>
    <w:rsid w:val="00A51D6B"/>
    <w:rsid w:val="00A5229D"/>
    <w:rsid w:val="00A52416"/>
    <w:rsid w:val="00A52561"/>
    <w:rsid w:val="00A5275C"/>
    <w:rsid w:val="00A527B4"/>
    <w:rsid w:val="00A528D6"/>
    <w:rsid w:val="00A529F7"/>
    <w:rsid w:val="00A52E8A"/>
    <w:rsid w:val="00A5305B"/>
    <w:rsid w:val="00A5320F"/>
    <w:rsid w:val="00A53427"/>
    <w:rsid w:val="00A53738"/>
    <w:rsid w:val="00A53814"/>
    <w:rsid w:val="00A5381C"/>
    <w:rsid w:val="00A53845"/>
    <w:rsid w:val="00A53A12"/>
    <w:rsid w:val="00A53C24"/>
    <w:rsid w:val="00A53C94"/>
    <w:rsid w:val="00A53FC3"/>
    <w:rsid w:val="00A541A3"/>
    <w:rsid w:val="00A54601"/>
    <w:rsid w:val="00A5463E"/>
    <w:rsid w:val="00A5464B"/>
    <w:rsid w:val="00A5468B"/>
    <w:rsid w:val="00A549AB"/>
    <w:rsid w:val="00A549E3"/>
    <w:rsid w:val="00A549FA"/>
    <w:rsid w:val="00A54A03"/>
    <w:rsid w:val="00A54AB7"/>
    <w:rsid w:val="00A54CC2"/>
    <w:rsid w:val="00A55261"/>
    <w:rsid w:val="00A5539D"/>
    <w:rsid w:val="00A556B8"/>
    <w:rsid w:val="00A5593C"/>
    <w:rsid w:val="00A55CBB"/>
    <w:rsid w:val="00A55E42"/>
    <w:rsid w:val="00A55ED5"/>
    <w:rsid w:val="00A561B0"/>
    <w:rsid w:val="00A5634F"/>
    <w:rsid w:val="00A5647B"/>
    <w:rsid w:val="00A565B8"/>
    <w:rsid w:val="00A56740"/>
    <w:rsid w:val="00A56862"/>
    <w:rsid w:val="00A568E5"/>
    <w:rsid w:val="00A5699A"/>
    <w:rsid w:val="00A56B91"/>
    <w:rsid w:val="00A56F88"/>
    <w:rsid w:val="00A5703A"/>
    <w:rsid w:val="00A5713D"/>
    <w:rsid w:val="00A57375"/>
    <w:rsid w:val="00A57387"/>
    <w:rsid w:val="00A573D0"/>
    <w:rsid w:val="00A57760"/>
    <w:rsid w:val="00A5790B"/>
    <w:rsid w:val="00A57A22"/>
    <w:rsid w:val="00A57BF1"/>
    <w:rsid w:val="00A57C65"/>
    <w:rsid w:val="00A57C70"/>
    <w:rsid w:val="00A57E29"/>
    <w:rsid w:val="00A57FC5"/>
    <w:rsid w:val="00A600A8"/>
    <w:rsid w:val="00A601E4"/>
    <w:rsid w:val="00A6057F"/>
    <w:rsid w:val="00A605B0"/>
    <w:rsid w:val="00A606D4"/>
    <w:rsid w:val="00A60748"/>
    <w:rsid w:val="00A607CD"/>
    <w:rsid w:val="00A60828"/>
    <w:rsid w:val="00A60C36"/>
    <w:rsid w:val="00A60D50"/>
    <w:rsid w:val="00A61053"/>
    <w:rsid w:val="00A612BB"/>
    <w:rsid w:val="00A61A60"/>
    <w:rsid w:val="00A61AA9"/>
    <w:rsid w:val="00A61C4A"/>
    <w:rsid w:val="00A61D24"/>
    <w:rsid w:val="00A61EEE"/>
    <w:rsid w:val="00A61F84"/>
    <w:rsid w:val="00A62535"/>
    <w:rsid w:val="00A625DB"/>
    <w:rsid w:val="00A62666"/>
    <w:rsid w:val="00A6275B"/>
    <w:rsid w:val="00A62D55"/>
    <w:rsid w:val="00A62E42"/>
    <w:rsid w:val="00A62F57"/>
    <w:rsid w:val="00A6351F"/>
    <w:rsid w:val="00A635AA"/>
    <w:rsid w:val="00A63673"/>
    <w:rsid w:val="00A637C2"/>
    <w:rsid w:val="00A63815"/>
    <w:rsid w:val="00A63A35"/>
    <w:rsid w:val="00A63CFE"/>
    <w:rsid w:val="00A63F5E"/>
    <w:rsid w:val="00A63F9C"/>
    <w:rsid w:val="00A63FFC"/>
    <w:rsid w:val="00A6404F"/>
    <w:rsid w:val="00A6462A"/>
    <w:rsid w:val="00A64670"/>
    <w:rsid w:val="00A647F4"/>
    <w:rsid w:val="00A64841"/>
    <w:rsid w:val="00A64B31"/>
    <w:rsid w:val="00A64FDD"/>
    <w:rsid w:val="00A65000"/>
    <w:rsid w:val="00A65192"/>
    <w:rsid w:val="00A6524D"/>
    <w:rsid w:val="00A6533B"/>
    <w:rsid w:val="00A6535B"/>
    <w:rsid w:val="00A65A75"/>
    <w:rsid w:val="00A65D1C"/>
    <w:rsid w:val="00A6613F"/>
    <w:rsid w:val="00A66944"/>
    <w:rsid w:val="00A66970"/>
    <w:rsid w:val="00A66AA2"/>
    <w:rsid w:val="00A66B35"/>
    <w:rsid w:val="00A66BBA"/>
    <w:rsid w:val="00A66BEC"/>
    <w:rsid w:val="00A66DC8"/>
    <w:rsid w:val="00A66EEB"/>
    <w:rsid w:val="00A66FF9"/>
    <w:rsid w:val="00A670C2"/>
    <w:rsid w:val="00A671A9"/>
    <w:rsid w:val="00A6790D"/>
    <w:rsid w:val="00A6799A"/>
    <w:rsid w:val="00A67B48"/>
    <w:rsid w:val="00A67C0F"/>
    <w:rsid w:val="00A67CB1"/>
    <w:rsid w:val="00A70094"/>
    <w:rsid w:val="00A70407"/>
    <w:rsid w:val="00A706BA"/>
    <w:rsid w:val="00A706F0"/>
    <w:rsid w:val="00A70702"/>
    <w:rsid w:val="00A7096E"/>
    <w:rsid w:val="00A70BB9"/>
    <w:rsid w:val="00A70CB2"/>
    <w:rsid w:val="00A70CDE"/>
    <w:rsid w:val="00A70FC0"/>
    <w:rsid w:val="00A71172"/>
    <w:rsid w:val="00A71509"/>
    <w:rsid w:val="00A71606"/>
    <w:rsid w:val="00A719C6"/>
    <w:rsid w:val="00A71B72"/>
    <w:rsid w:val="00A71E29"/>
    <w:rsid w:val="00A71EBA"/>
    <w:rsid w:val="00A72004"/>
    <w:rsid w:val="00A72109"/>
    <w:rsid w:val="00A72119"/>
    <w:rsid w:val="00A7214D"/>
    <w:rsid w:val="00A72224"/>
    <w:rsid w:val="00A723FC"/>
    <w:rsid w:val="00A72595"/>
    <w:rsid w:val="00A72840"/>
    <w:rsid w:val="00A72871"/>
    <w:rsid w:val="00A72BC8"/>
    <w:rsid w:val="00A72F1C"/>
    <w:rsid w:val="00A73598"/>
    <w:rsid w:val="00A736DE"/>
    <w:rsid w:val="00A73A73"/>
    <w:rsid w:val="00A73A88"/>
    <w:rsid w:val="00A73C79"/>
    <w:rsid w:val="00A73E15"/>
    <w:rsid w:val="00A73F2A"/>
    <w:rsid w:val="00A73F4B"/>
    <w:rsid w:val="00A74468"/>
    <w:rsid w:val="00A74474"/>
    <w:rsid w:val="00A746A5"/>
    <w:rsid w:val="00A74876"/>
    <w:rsid w:val="00A749BB"/>
    <w:rsid w:val="00A74A18"/>
    <w:rsid w:val="00A74AC9"/>
    <w:rsid w:val="00A74AD1"/>
    <w:rsid w:val="00A74CD4"/>
    <w:rsid w:val="00A7512B"/>
    <w:rsid w:val="00A753FF"/>
    <w:rsid w:val="00A757A1"/>
    <w:rsid w:val="00A75806"/>
    <w:rsid w:val="00A7580E"/>
    <w:rsid w:val="00A759A2"/>
    <w:rsid w:val="00A75EE0"/>
    <w:rsid w:val="00A760F0"/>
    <w:rsid w:val="00A76212"/>
    <w:rsid w:val="00A76881"/>
    <w:rsid w:val="00A76980"/>
    <w:rsid w:val="00A76A38"/>
    <w:rsid w:val="00A76B12"/>
    <w:rsid w:val="00A76F61"/>
    <w:rsid w:val="00A76FD2"/>
    <w:rsid w:val="00A770F8"/>
    <w:rsid w:val="00A772D5"/>
    <w:rsid w:val="00A773A5"/>
    <w:rsid w:val="00A77718"/>
    <w:rsid w:val="00A778DC"/>
    <w:rsid w:val="00A77E52"/>
    <w:rsid w:val="00A77FDF"/>
    <w:rsid w:val="00A80137"/>
    <w:rsid w:val="00A80688"/>
    <w:rsid w:val="00A80C70"/>
    <w:rsid w:val="00A80C97"/>
    <w:rsid w:val="00A80CDA"/>
    <w:rsid w:val="00A80E8C"/>
    <w:rsid w:val="00A80EE5"/>
    <w:rsid w:val="00A80EEB"/>
    <w:rsid w:val="00A8106E"/>
    <w:rsid w:val="00A81176"/>
    <w:rsid w:val="00A811D4"/>
    <w:rsid w:val="00A811F6"/>
    <w:rsid w:val="00A81222"/>
    <w:rsid w:val="00A81238"/>
    <w:rsid w:val="00A81419"/>
    <w:rsid w:val="00A81510"/>
    <w:rsid w:val="00A8170D"/>
    <w:rsid w:val="00A819CD"/>
    <w:rsid w:val="00A819E4"/>
    <w:rsid w:val="00A81AAE"/>
    <w:rsid w:val="00A81AB4"/>
    <w:rsid w:val="00A821D0"/>
    <w:rsid w:val="00A825D8"/>
    <w:rsid w:val="00A82603"/>
    <w:rsid w:val="00A82807"/>
    <w:rsid w:val="00A828EE"/>
    <w:rsid w:val="00A82918"/>
    <w:rsid w:val="00A82AA8"/>
    <w:rsid w:val="00A82BEE"/>
    <w:rsid w:val="00A82BFA"/>
    <w:rsid w:val="00A82CFC"/>
    <w:rsid w:val="00A82D70"/>
    <w:rsid w:val="00A830AC"/>
    <w:rsid w:val="00A832DE"/>
    <w:rsid w:val="00A83554"/>
    <w:rsid w:val="00A83666"/>
    <w:rsid w:val="00A836C2"/>
    <w:rsid w:val="00A83A8F"/>
    <w:rsid w:val="00A83BF8"/>
    <w:rsid w:val="00A8407A"/>
    <w:rsid w:val="00A84417"/>
    <w:rsid w:val="00A845BD"/>
    <w:rsid w:val="00A845C6"/>
    <w:rsid w:val="00A84682"/>
    <w:rsid w:val="00A84725"/>
    <w:rsid w:val="00A849A0"/>
    <w:rsid w:val="00A85157"/>
    <w:rsid w:val="00A8522F"/>
    <w:rsid w:val="00A852A6"/>
    <w:rsid w:val="00A85308"/>
    <w:rsid w:val="00A8543D"/>
    <w:rsid w:val="00A85531"/>
    <w:rsid w:val="00A857C8"/>
    <w:rsid w:val="00A858D6"/>
    <w:rsid w:val="00A859E2"/>
    <w:rsid w:val="00A85C3A"/>
    <w:rsid w:val="00A85D6D"/>
    <w:rsid w:val="00A85F0D"/>
    <w:rsid w:val="00A86209"/>
    <w:rsid w:val="00A86725"/>
    <w:rsid w:val="00A86892"/>
    <w:rsid w:val="00A869A3"/>
    <w:rsid w:val="00A87007"/>
    <w:rsid w:val="00A87017"/>
    <w:rsid w:val="00A87110"/>
    <w:rsid w:val="00A8713E"/>
    <w:rsid w:val="00A87288"/>
    <w:rsid w:val="00A87814"/>
    <w:rsid w:val="00A900E8"/>
    <w:rsid w:val="00A90381"/>
    <w:rsid w:val="00A90465"/>
    <w:rsid w:val="00A90505"/>
    <w:rsid w:val="00A90751"/>
    <w:rsid w:val="00A90D67"/>
    <w:rsid w:val="00A90DE8"/>
    <w:rsid w:val="00A90E64"/>
    <w:rsid w:val="00A911FA"/>
    <w:rsid w:val="00A917A3"/>
    <w:rsid w:val="00A9199C"/>
    <w:rsid w:val="00A91BF9"/>
    <w:rsid w:val="00A91C8C"/>
    <w:rsid w:val="00A91D59"/>
    <w:rsid w:val="00A91E7A"/>
    <w:rsid w:val="00A92048"/>
    <w:rsid w:val="00A92097"/>
    <w:rsid w:val="00A925E4"/>
    <w:rsid w:val="00A92B36"/>
    <w:rsid w:val="00A92D20"/>
    <w:rsid w:val="00A92E6D"/>
    <w:rsid w:val="00A936F7"/>
    <w:rsid w:val="00A939DA"/>
    <w:rsid w:val="00A93AC8"/>
    <w:rsid w:val="00A93C0B"/>
    <w:rsid w:val="00A93D20"/>
    <w:rsid w:val="00A93E9D"/>
    <w:rsid w:val="00A941D9"/>
    <w:rsid w:val="00A9454C"/>
    <w:rsid w:val="00A9457E"/>
    <w:rsid w:val="00A946BE"/>
    <w:rsid w:val="00A9492E"/>
    <w:rsid w:val="00A94DAE"/>
    <w:rsid w:val="00A94EFD"/>
    <w:rsid w:val="00A951C0"/>
    <w:rsid w:val="00A9522C"/>
    <w:rsid w:val="00A95300"/>
    <w:rsid w:val="00A95311"/>
    <w:rsid w:val="00A9542A"/>
    <w:rsid w:val="00A95472"/>
    <w:rsid w:val="00A954CF"/>
    <w:rsid w:val="00A954DF"/>
    <w:rsid w:val="00A959EA"/>
    <w:rsid w:val="00A95BF0"/>
    <w:rsid w:val="00A95C23"/>
    <w:rsid w:val="00A96216"/>
    <w:rsid w:val="00A96234"/>
    <w:rsid w:val="00A96275"/>
    <w:rsid w:val="00A965F1"/>
    <w:rsid w:val="00A96652"/>
    <w:rsid w:val="00A969C0"/>
    <w:rsid w:val="00A96B7B"/>
    <w:rsid w:val="00A96BFE"/>
    <w:rsid w:val="00A96DD6"/>
    <w:rsid w:val="00A970F5"/>
    <w:rsid w:val="00A970F6"/>
    <w:rsid w:val="00A97184"/>
    <w:rsid w:val="00A972BB"/>
    <w:rsid w:val="00A973E4"/>
    <w:rsid w:val="00A974FD"/>
    <w:rsid w:val="00A97527"/>
    <w:rsid w:val="00A978E8"/>
    <w:rsid w:val="00A9795C"/>
    <w:rsid w:val="00A97B47"/>
    <w:rsid w:val="00A97C4D"/>
    <w:rsid w:val="00A97F03"/>
    <w:rsid w:val="00AA050E"/>
    <w:rsid w:val="00AA086D"/>
    <w:rsid w:val="00AA08E0"/>
    <w:rsid w:val="00AA0995"/>
    <w:rsid w:val="00AA0DC2"/>
    <w:rsid w:val="00AA0FA2"/>
    <w:rsid w:val="00AA146B"/>
    <w:rsid w:val="00AA154F"/>
    <w:rsid w:val="00AA164B"/>
    <w:rsid w:val="00AA1965"/>
    <w:rsid w:val="00AA1AFB"/>
    <w:rsid w:val="00AA1CC7"/>
    <w:rsid w:val="00AA2110"/>
    <w:rsid w:val="00AA214B"/>
    <w:rsid w:val="00AA218E"/>
    <w:rsid w:val="00AA23B9"/>
    <w:rsid w:val="00AA259C"/>
    <w:rsid w:val="00AA26C2"/>
    <w:rsid w:val="00AA2A76"/>
    <w:rsid w:val="00AA2A92"/>
    <w:rsid w:val="00AA2FB7"/>
    <w:rsid w:val="00AA30FE"/>
    <w:rsid w:val="00AA3137"/>
    <w:rsid w:val="00AA31EB"/>
    <w:rsid w:val="00AA32C7"/>
    <w:rsid w:val="00AA3433"/>
    <w:rsid w:val="00AA356A"/>
    <w:rsid w:val="00AA357C"/>
    <w:rsid w:val="00AA37F1"/>
    <w:rsid w:val="00AA3884"/>
    <w:rsid w:val="00AA395B"/>
    <w:rsid w:val="00AA397C"/>
    <w:rsid w:val="00AA3C47"/>
    <w:rsid w:val="00AA3C67"/>
    <w:rsid w:val="00AA3EC2"/>
    <w:rsid w:val="00AA402F"/>
    <w:rsid w:val="00AA4147"/>
    <w:rsid w:val="00AA416E"/>
    <w:rsid w:val="00AA45B2"/>
    <w:rsid w:val="00AA4763"/>
    <w:rsid w:val="00AA4A39"/>
    <w:rsid w:val="00AA4D82"/>
    <w:rsid w:val="00AA4F3E"/>
    <w:rsid w:val="00AA4FCF"/>
    <w:rsid w:val="00AA5095"/>
    <w:rsid w:val="00AA5245"/>
    <w:rsid w:val="00AA5399"/>
    <w:rsid w:val="00AA54B0"/>
    <w:rsid w:val="00AA551B"/>
    <w:rsid w:val="00AA5542"/>
    <w:rsid w:val="00AA57AA"/>
    <w:rsid w:val="00AA58E6"/>
    <w:rsid w:val="00AA596E"/>
    <w:rsid w:val="00AA5989"/>
    <w:rsid w:val="00AA5B0C"/>
    <w:rsid w:val="00AA5C1B"/>
    <w:rsid w:val="00AA5F69"/>
    <w:rsid w:val="00AA6085"/>
    <w:rsid w:val="00AA6409"/>
    <w:rsid w:val="00AA641B"/>
    <w:rsid w:val="00AA642B"/>
    <w:rsid w:val="00AA66C0"/>
    <w:rsid w:val="00AA672D"/>
    <w:rsid w:val="00AA68BA"/>
    <w:rsid w:val="00AA69CA"/>
    <w:rsid w:val="00AA69CD"/>
    <w:rsid w:val="00AA6BE6"/>
    <w:rsid w:val="00AA6CEF"/>
    <w:rsid w:val="00AA6F13"/>
    <w:rsid w:val="00AA7041"/>
    <w:rsid w:val="00AA7086"/>
    <w:rsid w:val="00AA7095"/>
    <w:rsid w:val="00AA7745"/>
    <w:rsid w:val="00AA78C6"/>
    <w:rsid w:val="00AA7B11"/>
    <w:rsid w:val="00AA7B66"/>
    <w:rsid w:val="00AA7CB2"/>
    <w:rsid w:val="00AA7DAC"/>
    <w:rsid w:val="00AB0047"/>
    <w:rsid w:val="00AB044E"/>
    <w:rsid w:val="00AB0845"/>
    <w:rsid w:val="00AB0E5B"/>
    <w:rsid w:val="00AB122F"/>
    <w:rsid w:val="00AB125E"/>
    <w:rsid w:val="00AB1265"/>
    <w:rsid w:val="00AB1318"/>
    <w:rsid w:val="00AB14D3"/>
    <w:rsid w:val="00AB1566"/>
    <w:rsid w:val="00AB1A4F"/>
    <w:rsid w:val="00AB1CD1"/>
    <w:rsid w:val="00AB1F02"/>
    <w:rsid w:val="00AB2002"/>
    <w:rsid w:val="00AB2115"/>
    <w:rsid w:val="00AB23B8"/>
    <w:rsid w:val="00AB2433"/>
    <w:rsid w:val="00AB249C"/>
    <w:rsid w:val="00AB2578"/>
    <w:rsid w:val="00AB366B"/>
    <w:rsid w:val="00AB3861"/>
    <w:rsid w:val="00AB3AA8"/>
    <w:rsid w:val="00AB3DB7"/>
    <w:rsid w:val="00AB3FDB"/>
    <w:rsid w:val="00AB41EA"/>
    <w:rsid w:val="00AB4388"/>
    <w:rsid w:val="00AB48A9"/>
    <w:rsid w:val="00AB4A39"/>
    <w:rsid w:val="00AB4B7E"/>
    <w:rsid w:val="00AB4C16"/>
    <w:rsid w:val="00AB4D05"/>
    <w:rsid w:val="00AB4F53"/>
    <w:rsid w:val="00AB4FC3"/>
    <w:rsid w:val="00AB5033"/>
    <w:rsid w:val="00AB5152"/>
    <w:rsid w:val="00AB5BDF"/>
    <w:rsid w:val="00AB5EFB"/>
    <w:rsid w:val="00AB6114"/>
    <w:rsid w:val="00AB61AD"/>
    <w:rsid w:val="00AB626F"/>
    <w:rsid w:val="00AB6836"/>
    <w:rsid w:val="00AB68D7"/>
    <w:rsid w:val="00AB719D"/>
    <w:rsid w:val="00AB7450"/>
    <w:rsid w:val="00AB76FF"/>
    <w:rsid w:val="00AB77CB"/>
    <w:rsid w:val="00AB79E5"/>
    <w:rsid w:val="00AB7AF8"/>
    <w:rsid w:val="00AB7D7A"/>
    <w:rsid w:val="00AB7FD6"/>
    <w:rsid w:val="00AC05E4"/>
    <w:rsid w:val="00AC08DF"/>
    <w:rsid w:val="00AC0A4C"/>
    <w:rsid w:val="00AC0B5B"/>
    <w:rsid w:val="00AC0CE5"/>
    <w:rsid w:val="00AC1030"/>
    <w:rsid w:val="00AC106D"/>
    <w:rsid w:val="00AC1157"/>
    <w:rsid w:val="00AC118F"/>
    <w:rsid w:val="00AC11BC"/>
    <w:rsid w:val="00AC125D"/>
    <w:rsid w:val="00AC13B8"/>
    <w:rsid w:val="00AC198D"/>
    <w:rsid w:val="00AC198E"/>
    <w:rsid w:val="00AC1CFA"/>
    <w:rsid w:val="00AC1D11"/>
    <w:rsid w:val="00AC1D77"/>
    <w:rsid w:val="00AC1F2C"/>
    <w:rsid w:val="00AC1FC7"/>
    <w:rsid w:val="00AC210B"/>
    <w:rsid w:val="00AC244D"/>
    <w:rsid w:val="00AC24D1"/>
    <w:rsid w:val="00AC27F8"/>
    <w:rsid w:val="00AC2948"/>
    <w:rsid w:val="00AC2AEB"/>
    <w:rsid w:val="00AC2EF5"/>
    <w:rsid w:val="00AC3353"/>
    <w:rsid w:val="00AC336C"/>
    <w:rsid w:val="00AC364C"/>
    <w:rsid w:val="00AC368E"/>
    <w:rsid w:val="00AC37A8"/>
    <w:rsid w:val="00AC3CA5"/>
    <w:rsid w:val="00AC3D2B"/>
    <w:rsid w:val="00AC3D54"/>
    <w:rsid w:val="00AC40A2"/>
    <w:rsid w:val="00AC4312"/>
    <w:rsid w:val="00AC43F1"/>
    <w:rsid w:val="00AC4949"/>
    <w:rsid w:val="00AC49A1"/>
    <w:rsid w:val="00AC4D8B"/>
    <w:rsid w:val="00AC4FEB"/>
    <w:rsid w:val="00AC53B4"/>
    <w:rsid w:val="00AC5448"/>
    <w:rsid w:val="00AC5539"/>
    <w:rsid w:val="00AC55FE"/>
    <w:rsid w:val="00AC5908"/>
    <w:rsid w:val="00AC5C58"/>
    <w:rsid w:val="00AC5F58"/>
    <w:rsid w:val="00AC6072"/>
    <w:rsid w:val="00AC6250"/>
    <w:rsid w:val="00AC626A"/>
    <w:rsid w:val="00AC65F6"/>
    <w:rsid w:val="00AC663A"/>
    <w:rsid w:val="00AC667C"/>
    <w:rsid w:val="00AC69C2"/>
    <w:rsid w:val="00AC69DE"/>
    <w:rsid w:val="00AC6C46"/>
    <w:rsid w:val="00AC6D19"/>
    <w:rsid w:val="00AC6D38"/>
    <w:rsid w:val="00AC7305"/>
    <w:rsid w:val="00AC7426"/>
    <w:rsid w:val="00AC7443"/>
    <w:rsid w:val="00AC75B9"/>
    <w:rsid w:val="00AC7855"/>
    <w:rsid w:val="00AC7A5A"/>
    <w:rsid w:val="00AC7DDE"/>
    <w:rsid w:val="00AC7E2D"/>
    <w:rsid w:val="00AC7E85"/>
    <w:rsid w:val="00AC7EDD"/>
    <w:rsid w:val="00AC7EF9"/>
    <w:rsid w:val="00AC7F68"/>
    <w:rsid w:val="00AD0205"/>
    <w:rsid w:val="00AD0424"/>
    <w:rsid w:val="00AD04AC"/>
    <w:rsid w:val="00AD04EF"/>
    <w:rsid w:val="00AD080C"/>
    <w:rsid w:val="00AD0940"/>
    <w:rsid w:val="00AD0BE3"/>
    <w:rsid w:val="00AD0D7B"/>
    <w:rsid w:val="00AD0E3A"/>
    <w:rsid w:val="00AD0E7A"/>
    <w:rsid w:val="00AD0F64"/>
    <w:rsid w:val="00AD105D"/>
    <w:rsid w:val="00AD113B"/>
    <w:rsid w:val="00AD13D9"/>
    <w:rsid w:val="00AD1457"/>
    <w:rsid w:val="00AD161B"/>
    <w:rsid w:val="00AD18D1"/>
    <w:rsid w:val="00AD1BF9"/>
    <w:rsid w:val="00AD2002"/>
    <w:rsid w:val="00AD215E"/>
    <w:rsid w:val="00AD233B"/>
    <w:rsid w:val="00AD240D"/>
    <w:rsid w:val="00AD2464"/>
    <w:rsid w:val="00AD24FD"/>
    <w:rsid w:val="00AD265A"/>
    <w:rsid w:val="00AD2923"/>
    <w:rsid w:val="00AD2ACD"/>
    <w:rsid w:val="00AD2FB3"/>
    <w:rsid w:val="00AD30C3"/>
    <w:rsid w:val="00AD33C4"/>
    <w:rsid w:val="00AD3416"/>
    <w:rsid w:val="00AD3421"/>
    <w:rsid w:val="00AD36C2"/>
    <w:rsid w:val="00AD38D7"/>
    <w:rsid w:val="00AD3B5D"/>
    <w:rsid w:val="00AD3BCB"/>
    <w:rsid w:val="00AD3F26"/>
    <w:rsid w:val="00AD4222"/>
    <w:rsid w:val="00AD4403"/>
    <w:rsid w:val="00AD4481"/>
    <w:rsid w:val="00AD4650"/>
    <w:rsid w:val="00AD4655"/>
    <w:rsid w:val="00AD479B"/>
    <w:rsid w:val="00AD483B"/>
    <w:rsid w:val="00AD499F"/>
    <w:rsid w:val="00AD4EDC"/>
    <w:rsid w:val="00AD4F7B"/>
    <w:rsid w:val="00AD5010"/>
    <w:rsid w:val="00AD5195"/>
    <w:rsid w:val="00AD599E"/>
    <w:rsid w:val="00AD5A41"/>
    <w:rsid w:val="00AD5FB3"/>
    <w:rsid w:val="00AD6112"/>
    <w:rsid w:val="00AD6294"/>
    <w:rsid w:val="00AD62A7"/>
    <w:rsid w:val="00AD63DE"/>
    <w:rsid w:val="00AD6611"/>
    <w:rsid w:val="00AD667A"/>
    <w:rsid w:val="00AD674C"/>
    <w:rsid w:val="00AD72D6"/>
    <w:rsid w:val="00AD7460"/>
    <w:rsid w:val="00AD76BA"/>
    <w:rsid w:val="00AD789C"/>
    <w:rsid w:val="00AD7902"/>
    <w:rsid w:val="00AD7E39"/>
    <w:rsid w:val="00AD7F6F"/>
    <w:rsid w:val="00AE0210"/>
    <w:rsid w:val="00AE03C3"/>
    <w:rsid w:val="00AE05F0"/>
    <w:rsid w:val="00AE096F"/>
    <w:rsid w:val="00AE09BC"/>
    <w:rsid w:val="00AE0BB1"/>
    <w:rsid w:val="00AE0D5D"/>
    <w:rsid w:val="00AE0D5E"/>
    <w:rsid w:val="00AE0E7A"/>
    <w:rsid w:val="00AE0E7C"/>
    <w:rsid w:val="00AE11B3"/>
    <w:rsid w:val="00AE1637"/>
    <w:rsid w:val="00AE1739"/>
    <w:rsid w:val="00AE17C2"/>
    <w:rsid w:val="00AE17C4"/>
    <w:rsid w:val="00AE18C1"/>
    <w:rsid w:val="00AE1977"/>
    <w:rsid w:val="00AE1B2D"/>
    <w:rsid w:val="00AE1E88"/>
    <w:rsid w:val="00AE210E"/>
    <w:rsid w:val="00AE22AA"/>
    <w:rsid w:val="00AE23EA"/>
    <w:rsid w:val="00AE243F"/>
    <w:rsid w:val="00AE247B"/>
    <w:rsid w:val="00AE2506"/>
    <w:rsid w:val="00AE2711"/>
    <w:rsid w:val="00AE285A"/>
    <w:rsid w:val="00AE2862"/>
    <w:rsid w:val="00AE2993"/>
    <w:rsid w:val="00AE2B64"/>
    <w:rsid w:val="00AE3181"/>
    <w:rsid w:val="00AE355E"/>
    <w:rsid w:val="00AE3797"/>
    <w:rsid w:val="00AE37A4"/>
    <w:rsid w:val="00AE38B4"/>
    <w:rsid w:val="00AE3A5B"/>
    <w:rsid w:val="00AE3B06"/>
    <w:rsid w:val="00AE3C49"/>
    <w:rsid w:val="00AE4092"/>
    <w:rsid w:val="00AE40EA"/>
    <w:rsid w:val="00AE432D"/>
    <w:rsid w:val="00AE4748"/>
    <w:rsid w:val="00AE490D"/>
    <w:rsid w:val="00AE493C"/>
    <w:rsid w:val="00AE4AF1"/>
    <w:rsid w:val="00AE4C42"/>
    <w:rsid w:val="00AE4CB6"/>
    <w:rsid w:val="00AE4E10"/>
    <w:rsid w:val="00AE5053"/>
    <w:rsid w:val="00AE52D8"/>
    <w:rsid w:val="00AE536A"/>
    <w:rsid w:val="00AE53D3"/>
    <w:rsid w:val="00AE5BEF"/>
    <w:rsid w:val="00AE5E10"/>
    <w:rsid w:val="00AE5E4F"/>
    <w:rsid w:val="00AE63D2"/>
    <w:rsid w:val="00AE665F"/>
    <w:rsid w:val="00AE667B"/>
    <w:rsid w:val="00AE6695"/>
    <w:rsid w:val="00AE6981"/>
    <w:rsid w:val="00AE69C9"/>
    <w:rsid w:val="00AE6A71"/>
    <w:rsid w:val="00AE6CF8"/>
    <w:rsid w:val="00AE6D99"/>
    <w:rsid w:val="00AE6F6F"/>
    <w:rsid w:val="00AE6FAC"/>
    <w:rsid w:val="00AE77B0"/>
    <w:rsid w:val="00AE78EF"/>
    <w:rsid w:val="00AE7BA5"/>
    <w:rsid w:val="00AE7D1F"/>
    <w:rsid w:val="00AE7F7D"/>
    <w:rsid w:val="00AF0583"/>
    <w:rsid w:val="00AF05D5"/>
    <w:rsid w:val="00AF07B1"/>
    <w:rsid w:val="00AF0CAF"/>
    <w:rsid w:val="00AF0CD7"/>
    <w:rsid w:val="00AF12C0"/>
    <w:rsid w:val="00AF1450"/>
    <w:rsid w:val="00AF14CA"/>
    <w:rsid w:val="00AF14F4"/>
    <w:rsid w:val="00AF18ED"/>
    <w:rsid w:val="00AF18F0"/>
    <w:rsid w:val="00AF1F3D"/>
    <w:rsid w:val="00AF2021"/>
    <w:rsid w:val="00AF233B"/>
    <w:rsid w:val="00AF28D9"/>
    <w:rsid w:val="00AF2B5F"/>
    <w:rsid w:val="00AF2DE6"/>
    <w:rsid w:val="00AF2E6F"/>
    <w:rsid w:val="00AF306D"/>
    <w:rsid w:val="00AF337B"/>
    <w:rsid w:val="00AF354D"/>
    <w:rsid w:val="00AF3575"/>
    <w:rsid w:val="00AF36E1"/>
    <w:rsid w:val="00AF3721"/>
    <w:rsid w:val="00AF37DF"/>
    <w:rsid w:val="00AF3A51"/>
    <w:rsid w:val="00AF3AD2"/>
    <w:rsid w:val="00AF3CBE"/>
    <w:rsid w:val="00AF3D39"/>
    <w:rsid w:val="00AF3D8F"/>
    <w:rsid w:val="00AF4093"/>
    <w:rsid w:val="00AF418F"/>
    <w:rsid w:val="00AF4252"/>
    <w:rsid w:val="00AF4311"/>
    <w:rsid w:val="00AF43D8"/>
    <w:rsid w:val="00AF44BC"/>
    <w:rsid w:val="00AF483D"/>
    <w:rsid w:val="00AF4B8C"/>
    <w:rsid w:val="00AF4BBB"/>
    <w:rsid w:val="00AF4C35"/>
    <w:rsid w:val="00AF4DDB"/>
    <w:rsid w:val="00AF4E25"/>
    <w:rsid w:val="00AF4EF0"/>
    <w:rsid w:val="00AF505C"/>
    <w:rsid w:val="00AF51A6"/>
    <w:rsid w:val="00AF51E9"/>
    <w:rsid w:val="00AF5225"/>
    <w:rsid w:val="00AF560C"/>
    <w:rsid w:val="00AF5762"/>
    <w:rsid w:val="00AF5ABE"/>
    <w:rsid w:val="00AF5B12"/>
    <w:rsid w:val="00AF5BDC"/>
    <w:rsid w:val="00AF5D27"/>
    <w:rsid w:val="00AF6203"/>
    <w:rsid w:val="00AF626D"/>
    <w:rsid w:val="00AF64E4"/>
    <w:rsid w:val="00AF6840"/>
    <w:rsid w:val="00AF6911"/>
    <w:rsid w:val="00AF6B00"/>
    <w:rsid w:val="00AF6B27"/>
    <w:rsid w:val="00AF6BF0"/>
    <w:rsid w:val="00AF6D43"/>
    <w:rsid w:val="00AF6E1A"/>
    <w:rsid w:val="00AF70E9"/>
    <w:rsid w:val="00AF7149"/>
    <w:rsid w:val="00AF736E"/>
    <w:rsid w:val="00AF7441"/>
    <w:rsid w:val="00AF7461"/>
    <w:rsid w:val="00AF7909"/>
    <w:rsid w:val="00AF7C6D"/>
    <w:rsid w:val="00AF7C92"/>
    <w:rsid w:val="00AF7F9B"/>
    <w:rsid w:val="00B001A5"/>
    <w:rsid w:val="00B0030B"/>
    <w:rsid w:val="00B004E2"/>
    <w:rsid w:val="00B00847"/>
    <w:rsid w:val="00B008D8"/>
    <w:rsid w:val="00B008DF"/>
    <w:rsid w:val="00B00FDF"/>
    <w:rsid w:val="00B01727"/>
    <w:rsid w:val="00B0178A"/>
    <w:rsid w:val="00B01798"/>
    <w:rsid w:val="00B017CF"/>
    <w:rsid w:val="00B01912"/>
    <w:rsid w:val="00B019FB"/>
    <w:rsid w:val="00B01D34"/>
    <w:rsid w:val="00B01D4C"/>
    <w:rsid w:val="00B01D7B"/>
    <w:rsid w:val="00B01E74"/>
    <w:rsid w:val="00B01E76"/>
    <w:rsid w:val="00B01EB0"/>
    <w:rsid w:val="00B02069"/>
    <w:rsid w:val="00B020ED"/>
    <w:rsid w:val="00B020F8"/>
    <w:rsid w:val="00B02194"/>
    <w:rsid w:val="00B028C8"/>
    <w:rsid w:val="00B02AAF"/>
    <w:rsid w:val="00B02C4C"/>
    <w:rsid w:val="00B02ED2"/>
    <w:rsid w:val="00B02EDC"/>
    <w:rsid w:val="00B031B2"/>
    <w:rsid w:val="00B03271"/>
    <w:rsid w:val="00B03393"/>
    <w:rsid w:val="00B035C1"/>
    <w:rsid w:val="00B03676"/>
    <w:rsid w:val="00B0384F"/>
    <w:rsid w:val="00B03A2D"/>
    <w:rsid w:val="00B03A86"/>
    <w:rsid w:val="00B03DA4"/>
    <w:rsid w:val="00B03E56"/>
    <w:rsid w:val="00B03F95"/>
    <w:rsid w:val="00B04331"/>
    <w:rsid w:val="00B04367"/>
    <w:rsid w:val="00B04A24"/>
    <w:rsid w:val="00B04A8B"/>
    <w:rsid w:val="00B04CBE"/>
    <w:rsid w:val="00B04E7D"/>
    <w:rsid w:val="00B04EEF"/>
    <w:rsid w:val="00B0504D"/>
    <w:rsid w:val="00B0510C"/>
    <w:rsid w:val="00B05350"/>
    <w:rsid w:val="00B05365"/>
    <w:rsid w:val="00B05490"/>
    <w:rsid w:val="00B054AE"/>
    <w:rsid w:val="00B05646"/>
    <w:rsid w:val="00B05B5F"/>
    <w:rsid w:val="00B05CEC"/>
    <w:rsid w:val="00B05F1E"/>
    <w:rsid w:val="00B0667B"/>
    <w:rsid w:val="00B066F5"/>
    <w:rsid w:val="00B06862"/>
    <w:rsid w:val="00B068AB"/>
    <w:rsid w:val="00B06933"/>
    <w:rsid w:val="00B06A4D"/>
    <w:rsid w:val="00B06AEA"/>
    <w:rsid w:val="00B06C0B"/>
    <w:rsid w:val="00B06CE0"/>
    <w:rsid w:val="00B06D82"/>
    <w:rsid w:val="00B06FC8"/>
    <w:rsid w:val="00B07094"/>
    <w:rsid w:val="00B07131"/>
    <w:rsid w:val="00B07212"/>
    <w:rsid w:val="00B079F9"/>
    <w:rsid w:val="00B07B11"/>
    <w:rsid w:val="00B07B1C"/>
    <w:rsid w:val="00B07B4F"/>
    <w:rsid w:val="00B07C0F"/>
    <w:rsid w:val="00B07F62"/>
    <w:rsid w:val="00B1037A"/>
    <w:rsid w:val="00B104F4"/>
    <w:rsid w:val="00B10633"/>
    <w:rsid w:val="00B106F1"/>
    <w:rsid w:val="00B10813"/>
    <w:rsid w:val="00B10B79"/>
    <w:rsid w:val="00B10E17"/>
    <w:rsid w:val="00B11208"/>
    <w:rsid w:val="00B112B1"/>
    <w:rsid w:val="00B114CE"/>
    <w:rsid w:val="00B114E0"/>
    <w:rsid w:val="00B115C1"/>
    <w:rsid w:val="00B117BF"/>
    <w:rsid w:val="00B11905"/>
    <w:rsid w:val="00B1190E"/>
    <w:rsid w:val="00B11A6D"/>
    <w:rsid w:val="00B11EB4"/>
    <w:rsid w:val="00B120BA"/>
    <w:rsid w:val="00B120C9"/>
    <w:rsid w:val="00B12319"/>
    <w:rsid w:val="00B127C2"/>
    <w:rsid w:val="00B12E83"/>
    <w:rsid w:val="00B12ED8"/>
    <w:rsid w:val="00B12F63"/>
    <w:rsid w:val="00B13086"/>
    <w:rsid w:val="00B132C2"/>
    <w:rsid w:val="00B132E7"/>
    <w:rsid w:val="00B1356F"/>
    <w:rsid w:val="00B137AB"/>
    <w:rsid w:val="00B13821"/>
    <w:rsid w:val="00B13A42"/>
    <w:rsid w:val="00B13CB1"/>
    <w:rsid w:val="00B13F26"/>
    <w:rsid w:val="00B14042"/>
    <w:rsid w:val="00B140F0"/>
    <w:rsid w:val="00B1419A"/>
    <w:rsid w:val="00B141AD"/>
    <w:rsid w:val="00B14227"/>
    <w:rsid w:val="00B142B7"/>
    <w:rsid w:val="00B1447A"/>
    <w:rsid w:val="00B14686"/>
    <w:rsid w:val="00B1471C"/>
    <w:rsid w:val="00B14897"/>
    <w:rsid w:val="00B14B54"/>
    <w:rsid w:val="00B14CA1"/>
    <w:rsid w:val="00B14D1F"/>
    <w:rsid w:val="00B15206"/>
    <w:rsid w:val="00B15638"/>
    <w:rsid w:val="00B157B0"/>
    <w:rsid w:val="00B15804"/>
    <w:rsid w:val="00B15BA5"/>
    <w:rsid w:val="00B15BD8"/>
    <w:rsid w:val="00B15BED"/>
    <w:rsid w:val="00B15C58"/>
    <w:rsid w:val="00B15EFA"/>
    <w:rsid w:val="00B161FD"/>
    <w:rsid w:val="00B1634B"/>
    <w:rsid w:val="00B1658A"/>
    <w:rsid w:val="00B167E8"/>
    <w:rsid w:val="00B1691F"/>
    <w:rsid w:val="00B1696F"/>
    <w:rsid w:val="00B16ADD"/>
    <w:rsid w:val="00B16EAE"/>
    <w:rsid w:val="00B17054"/>
    <w:rsid w:val="00B1714D"/>
    <w:rsid w:val="00B171A3"/>
    <w:rsid w:val="00B173DB"/>
    <w:rsid w:val="00B176BA"/>
    <w:rsid w:val="00B1783C"/>
    <w:rsid w:val="00B17A0B"/>
    <w:rsid w:val="00B17AAA"/>
    <w:rsid w:val="00B17ADA"/>
    <w:rsid w:val="00B17BCA"/>
    <w:rsid w:val="00B17DA1"/>
    <w:rsid w:val="00B203F4"/>
    <w:rsid w:val="00B2044D"/>
    <w:rsid w:val="00B204D6"/>
    <w:rsid w:val="00B2053E"/>
    <w:rsid w:val="00B20675"/>
    <w:rsid w:val="00B209CD"/>
    <w:rsid w:val="00B20E61"/>
    <w:rsid w:val="00B20E95"/>
    <w:rsid w:val="00B20F12"/>
    <w:rsid w:val="00B21C29"/>
    <w:rsid w:val="00B21DCA"/>
    <w:rsid w:val="00B21F15"/>
    <w:rsid w:val="00B21F86"/>
    <w:rsid w:val="00B22257"/>
    <w:rsid w:val="00B22425"/>
    <w:rsid w:val="00B22565"/>
    <w:rsid w:val="00B2278E"/>
    <w:rsid w:val="00B22BE0"/>
    <w:rsid w:val="00B22D06"/>
    <w:rsid w:val="00B22D3E"/>
    <w:rsid w:val="00B22F37"/>
    <w:rsid w:val="00B23087"/>
    <w:rsid w:val="00B232FB"/>
    <w:rsid w:val="00B23373"/>
    <w:rsid w:val="00B233CE"/>
    <w:rsid w:val="00B233D3"/>
    <w:rsid w:val="00B233E4"/>
    <w:rsid w:val="00B23582"/>
    <w:rsid w:val="00B23888"/>
    <w:rsid w:val="00B23C59"/>
    <w:rsid w:val="00B23C8F"/>
    <w:rsid w:val="00B23EF7"/>
    <w:rsid w:val="00B24099"/>
    <w:rsid w:val="00B241ED"/>
    <w:rsid w:val="00B24540"/>
    <w:rsid w:val="00B2478A"/>
    <w:rsid w:val="00B2481E"/>
    <w:rsid w:val="00B248F4"/>
    <w:rsid w:val="00B249C2"/>
    <w:rsid w:val="00B24A55"/>
    <w:rsid w:val="00B24A86"/>
    <w:rsid w:val="00B24AB8"/>
    <w:rsid w:val="00B2513F"/>
    <w:rsid w:val="00B25291"/>
    <w:rsid w:val="00B25401"/>
    <w:rsid w:val="00B25563"/>
    <w:rsid w:val="00B255BC"/>
    <w:rsid w:val="00B2575A"/>
    <w:rsid w:val="00B257A6"/>
    <w:rsid w:val="00B25A08"/>
    <w:rsid w:val="00B26003"/>
    <w:rsid w:val="00B263B6"/>
    <w:rsid w:val="00B263C5"/>
    <w:rsid w:val="00B2662C"/>
    <w:rsid w:val="00B266F1"/>
    <w:rsid w:val="00B2673A"/>
    <w:rsid w:val="00B26967"/>
    <w:rsid w:val="00B26C2F"/>
    <w:rsid w:val="00B26E20"/>
    <w:rsid w:val="00B26EF0"/>
    <w:rsid w:val="00B26EF6"/>
    <w:rsid w:val="00B27556"/>
    <w:rsid w:val="00B27676"/>
    <w:rsid w:val="00B27833"/>
    <w:rsid w:val="00B2799A"/>
    <w:rsid w:val="00B30050"/>
    <w:rsid w:val="00B300DE"/>
    <w:rsid w:val="00B300F4"/>
    <w:rsid w:val="00B3024C"/>
    <w:rsid w:val="00B305A6"/>
    <w:rsid w:val="00B30660"/>
    <w:rsid w:val="00B308BA"/>
    <w:rsid w:val="00B30B4B"/>
    <w:rsid w:val="00B30CA3"/>
    <w:rsid w:val="00B315A6"/>
    <w:rsid w:val="00B316DB"/>
    <w:rsid w:val="00B3171B"/>
    <w:rsid w:val="00B31EA3"/>
    <w:rsid w:val="00B32409"/>
    <w:rsid w:val="00B326F0"/>
    <w:rsid w:val="00B327F0"/>
    <w:rsid w:val="00B32810"/>
    <w:rsid w:val="00B32822"/>
    <w:rsid w:val="00B32999"/>
    <w:rsid w:val="00B32A60"/>
    <w:rsid w:val="00B32B64"/>
    <w:rsid w:val="00B32E23"/>
    <w:rsid w:val="00B33124"/>
    <w:rsid w:val="00B33257"/>
    <w:rsid w:val="00B3352A"/>
    <w:rsid w:val="00B33671"/>
    <w:rsid w:val="00B33869"/>
    <w:rsid w:val="00B33870"/>
    <w:rsid w:val="00B33ACF"/>
    <w:rsid w:val="00B33B14"/>
    <w:rsid w:val="00B33D25"/>
    <w:rsid w:val="00B33DFA"/>
    <w:rsid w:val="00B33ED7"/>
    <w:rsid w:val="00B343E4"/>
    <w:rsid w:val="00B3442D"/>
    <w:rsid w:val="00B34748"/>
    <w:rsid w:val="00B3489B"/>
    <w:rsid w:val="00B348E3"/>
    <w:rsid w:val="00B34D4A"/>
    <w:rsid w:val="00B34FB3"/>
    <w:rsid w:val="00B3502F"/>
    <w:rsid w:val="00B351DC"/>
    <w:rsid w:val="00B352FE"/>
    <w:rsid w:val="00B3574C"/>
    <w:rsid w:val="00B35A71"/>
    <w:rsid w:val="00B35C51"/>
    <w:rsid w:val="00B35EC7"/>
    <w:rsid w:val="00B360A6"/>
    <w:rsid w:val="00B36101"/>
    <w:rsid w:val="00B36199"/>
    <w:rsid w:val="00B3636B"/>
    <w:rsid w:val="00B36471"/>
    <w:rsid w:val="00B36764"/>
    <w:rsid w:val="00B369FC"/>
    <w:rsid w:val="00B36F21"/>
    <w:rsid w:val="00B36FC0"/>
    <w:rsid w:val="00B37272"/>
    <w:rsid w:val="00B3736B"/>
    <w:rsid w:val="00B3778C"/>
    <w:rsid w:val="00B377A7"/>
    <w:rsid w:val="00B379B9"/>
    <w:rsid w:val="00B400A3"/>
    <w:rsid w:val="00B40120"/>
    <w:rsid w:val="00B40789"/>
    <w:rsid w:val="00B40984"/>
    <w:rsid w:val="00B409E3"/>
    <w:rsid w:val="00B40B83"/>
    <w:rsid w:val="00B40EAE"/>
    <w:rsid w:val="00B41062"/>
    <w:rsid w:val="00B41100"/>
    <w:rsid w:val="00B4111E"/>
    <w:rsid w:val="00B411CD"/>
    <w:rsid w:val="00B41260"/>
    <w:rsid w:val="00B41371"/>
    <w:rsid w:val="00B4146D"/>
    <w:rsid w:val="00B41618"/>
    <w:rsid w:val="00B41866"/>
    <w:rsid w:val="00B419DA"/>
    <w:rsid w:val="00B41D43"/>
    <w:rsid w:val="00B41D4D"/>
    <w:rsid w:val="00B4206E"/>
    <w:rsid w:val="00B42643"/>
    <w:rsid w:val="00B4272C"/>
    <w:rsid w:val="00B42A7B"/>
    <w:rsid w:val="00B42B48"/>
    <w:rsid w:val="00B42B9E"/>
    <w:rsid w:val="00B42BAA"/>
    <w:rsid w:val="00B42F6B"/>
    <w:rsid w:val="00B42FBA"/>
    <w:rsid w:val="00B431AE"/>
    <w:rsid w:val="00B432DC"/>
    <w:rsid w:val="00B433B5"/>
    <w:rsid w:val="00B43519"/>
    <w:rsid w:val="00B4358C"/>
    <w:rsid w:val="00B43ABA"/>
    <w:rsid w:val="00B43BF5"/>
    <w:rsid w:val="00B43D99"/>
    <w:rsid w:val="00B44352"/>
    <w:rsid w:val="00B443F4"/>
    <w:rsid w:val="00B444A1"/>
    <w:rsid w:val="00B44631"/>
    <w:rsid w:val="00B44B98"/>
    <w:rsid w:val="00B44DED"/>
    <w:rsid w:val="00B45107"/>
    <w:rsid w:val="00B45196"/>
    <w:rsid w:val="00B45273"/>
    <w:rsid w:val="00B4528F"/>
    <w:rsid w:val="00B45687"/>
    <w:rsid w:val="00B45B75"/>
    <w:rsid w:val="00B45B85"/>
    <w:rsid w:val="00B46471"/>
    <w:rsid w:val="00B46B94"/>
    <w:rsid w:val="00B46BF5"/>
    <w:rsid w:val="00B46CB2"/>
    <w:rsid w:val="00B46D2E"/>
    <w:rsid w:val="00B46ECA"/>
    <w:rsid w:val="00B46F1F"/>
    <w:rsid w:val="00B474C6"/>
    <w:rsid w:val="00B47714"/>
    <w:rsid w:val="00B47996"/>
    <w:rsid w:val="00B47C37"/>
    <w:rsid w:val="00B47F10"/>
    <w:rsid w:val="00B47FA4"/>
    <w:rsid w:val="00B500B1"/>
    <w:rsid w:val="00B5026A"/>
    <w:rsid w:val="00B503EA"/>
    <w:rsid w:val="00B50555"/>
    <w:rsid w:val="00B508E1"/>
    <w:rsid w:val="00B50B2F"/>
    <w:rsid w:val="00B50BD0"/>
    <w:rsid w:val="00B50C41"/>
    <w:rsid w:val="00B50C9F"/>
    <w:rsid w:val="00B50E22"/>
    <w:rsid w:val="00B50FEF"/>
    <w:rsid w:val="00B5109E"/>
    <w:rsid w:val="00B51161"/>
    <w:rsid w:val="00B5117D"/>
    <w:rsid w:val="00B512D6"/>
    <w:rsid w:val="00B514A4"/>
    <w:rsid w:val="00B51908"/>
    <w:rsid w:val="00B51A29"/>
    <w:rsid w:val="00B52067"/>
    <w:rsid w:val="00B52149"/>
    <w:rsid w:val="00B52351"/>
    <w:rsid w:val="00B523B5"/>
    <w:rsid w:val="00B52B5C"/>
    <w:rsid w:val="00B52BED"/>
    <w:rsid w:val="00B52E0D"/>
    <w:rsid w:val="00B52FF8"/>
    <w:rsid w:val="00B5326F"/>
    <w:rsid w:val="00B532D8"/>
    <w:rsid w:val="00B535FC"/>
    <w:rsid w:val="00B5373D"/>
    <w:rsid w:val="00B53EED"/>
    <w:rsid w:val="00B540B7"/>
    <w:rsid w:val="00B54215"/>
    <w:rsid w:val="00B542F0"/>
    <w:rsid w:val="00B543C7"/>
    <w:rsid w:val="00B544BF"/>
    <w:rsid w:val="00B546FE"/>
    <w:rsid w:val="00B5470B"/>
    <w:rsid w:val="00B5498C"/>
    <w:rsid w:val="00B54D00"/>
    <w:rsid w:val="00B5517A"/>
    <w:rsid w:val="00B551CF"/>
    <w:rsid w:val="00B551E5"/>
    <w:rsid w:val="00B55212"/>
    <w:rsid w:val="00B552AD"/>
    <w:rsid w:val="00B55432"/>
    <w:rsid w:val="00B5561B"/>
    <w:rsid w:val="00B55710"/>
    <w:rsid w:val="00B55714"/>
    <w:rsid w:val="00B55B01"/>
    <w:rsid w:val="00B55B2B"/>
    <w:rsid w:val="00B55D5F"/>
    <w:rsid w:val="00B55E6C"/>
    <w:rsid w:val="00B55F8E"/>
    <w:rsid w:val="00B560D5"/>
    <w:rsid w:val="00B56274"/>
    <w:rsid w:val="00B5649F"/>
    <w:rsid w:val="00B5682E"/>
    <w:rsid w:val="00B569C7"/>
    <w:rsid w:val="00B56A3E"/>
    <w:rsid w:val="00B56C8C"/>
    <w:rsid w:val="00B56D9F"/>
    <w:rsid w:val="00B56DEB"/>
    <w:rsid w:val="00B574FF"/>
    <w:rsid w:val="00B5781E"/>
    <w:rsid w:val="00B579BC"/>
    <w:rsid w:val="00B579EB"/>
    <w:rsid w:val="00B57C73"/>
    <w:rsid w:val="00B57D5E"/>
    <w:rsid w:val="00B57E72"/>
    <w:rsid w:val="00B60236"/>
    <w:rsid w:val="00B6061D"/>
    <w:rsid w:val="00B606EE"/>
    <w:rsid w:val="00B60BBB"/>
    <w:rsid w:val="00B60D62"/>
    <w:rsid w:val="00B610AB"/>
    <w:rsid w:val="00B611F3"/>
    <w:rsid w:val="00B61205"/>
    <w:rsid w:val="00B6134E"/>
    <w:rsid w:val="00B615BB"/>
    <w:rsid w:val="00B616E3"/>
    <w:rsid w:val="00B61974"/>
    <w:rsid w:val="00B6197E"/>
    <w:rsid w:val="00B61A96"/>
    <w:rsid w:val="00B61B96"/>
    <w:rsid w:val="00B61BF1"/>
    <w:rsid w:val="00B61CF2"/>
    <w:rsid w:val="00B61E29"/>
    <w:rsid w:val="00B61F1A"/>
    <w:rsid w:val="00B622E5"/>
    <w:rsid w:val="00B623BD"/>
    <w:rsid w:val="00B6248F"/>
    <w:rsid w:val="00B6255E"/>
    <w:rsid w:val="00B62610"/>
    <w:rsid w:val="00B62722"/>
    <w:rsid w:val="00B62A44"/>
    <w:rsid w:val="00B62CAE"/>
    <w:rsid w:val="00B62D12"/>
    <w:rsid w:val="00B62D5F"/>
    <w:rsid w:val="00B62E0F"/>
    <w:rsid w:val="00B62E80"/>
    <w:rsid w:val="00B62F77"/>
    <w:rsid w:val="00B6307C"/>
    <w:rsid w:val="00B6313D"/>
    <w:rsid w:val="00B634BD"/>
    <w:rsid w:val="00B6372A"/>
    <w:rsid w:val="00B637F3"/>
    <w:rsid w:val="00B637FD"/>
    <w:rsid w:val="00B6392E"/>
    <w:rsid w:val="00B63AD3"/>
    <w:rsid w:val="00B641DF"/>
    <w:rsid w:val="00B64256"/>
    <w:rsid w:val="00B643F7"/>
    <w:rsid w:val="00B6465F"/>
    <w:rsid w:val="00B64732"/>
    <w:rsid w:val="00B64885"/>
    <w:rsid w:val="00B6492B"/>
    <w:rsid w:val="00B64BCB"/>
    <w:rsid w:val="00B65062"/>
    <w:rsid w:val="00B6518A"/>
    <w:rsid w:val="00B6521F"/>
    <w:rsid w:val="00B6555F"/>
    <w:rsid w:val="00B65599"/>
    <w:rsid w:val="00B6566F"/>
    <w:rsid w:val="00B65967"/>
    <w:rsid w:val="00B65971"/>
    <w:rsid w:val="00B65A53"/>
    <w:rsid w:val="00B65C07"/>
    <w:rsid w:val="00B65C37"/>
    <w:rsid w:val="00B66056"/>
    <w:rsid w:val="00B66794"/>
    <w:rsid w:val="00B669DB"/>
    <w:rsid w:val="00B66AB1"/>
    <w:rsid w:val="00B66DE7"/>
    <w:rsid w:val="00B66EED"/>
    <w:rsid w:val="00B6756F"/>
    <w:rsid w:val="00B675C6"/>
    <w:rsid w:val="00B677AA"/>
    <w:rsid w:val="00B677AF"/>
    <w:rsid w:val="00B67BD4"/>
    <w:rsid w:val="00B67D26"/>
    <w:rsid w:val="00B67F70"/>
    <w:rsid w:val="00B70055"/>
    <w:rsid w:val="00B700FB"/>
    <w:rsid w:val="00B7051E"/>
    <w:rsid w:val="00B7056D"/>
    <w:rsid w:val="00B705E3"/>
    <w:rsid w:val="00B70A9C"/>
    <w:rsid w:val="00B70AD6"/>
    <w:rsid w:val="00B70F4F"/>
    <w:rsid w:val="00B7102C"/>
    <w:rsid w:val="00B7167C"/>
    <w:rsid w:val="00B717BE"/>
    <w:rsid w:val="00B71847"/>
    <w:rsid w:val="00B71927"/>
    <w:rsid w:val="00B719C5"/>
    <w:rsid w:val="00B71C22"/>
    <w:rsid w:val="00B71CC9"/>
    <w:rsid w:val="00B71CDB"/>
    <w:rsid w:val="00B71D36"/>
    <w:rsid w:val="00B71DE4"/>
    <w:rsid w:val="00B71FB8"/>
    <w:rsid w:val="00B72835"/>
    <w:rsid w:val="00B72B8A"/>
    <w:rsid w:val="00B72C0E"/>
    <w:rsid w:val="00B72C7A"/>
    <w:rsid w:val="00B72D0E"/>
    <w:rsid w:val="00B72E14"/>
    <w:rsid w:val="00B730CF"/>
    <w:rsid w:val="00B73247"/>
    <w:rsid w:val="00B73369"/>
    <w:rsid w:val="00B7349C"/>
    <w:rsid w:val="00B7353D"/>
    <w:rsid w:val="00B739E3"/>
    <w:rsid w:val="00B739F7"/>
    <w:rsid w:val="00B73AAA"/>
    <w:rsid w:val="00B73BF1"/>
    <w:rsid w:val="00B73DFD"/>
    <w:rsid w:val="00B73E37"/>
    <w:rsid w:val="00B74229"/>
    <w:rsid w:val="00B743F2"/>
    <w:rsid w:val="00B7462B"/>
    <w:rsid w:val="00B74722"/>
    <w:rsid w:val="00B74727"/>
    <w:rsid w:val="00B74742"/>
    <w:rsid w:val="00B7496B"/>
    <w:rsid w:val="00B749F2"/>
    <w:rsid w:val="00B74A7F"/>
    <w:rsid w:val="00B74A8A"/>
    <w:rsid w:val="00B74B98"/>
    <w:rsid w:val="00B74D96"/>
    <w:rsid w:val="00B74E69"/>
    <w:rsid w:val="00B74EEE"/>
    <w:rsid w:val="00B74F69"/>
    <w:rsid w:val="00B751BF"/>
    <w:rsid w:val="00B751D7"/>
    <w:rsid w:val="00B756B4"/>
    <w:rsid w:val="00B756E9"/>
    <w:rsid w:val="00B757D1"/>
    <w:rsid w:val="00B758C3"/>
    <w:rsid w:val="00B75B7E"/>
    <w:rsid w:val="00B7600D"/>
    <w:rsid w:val="00B76088"/>
    <w:rsid w:val="00B760D6"/>
    <w:rsid w:val="00B7612A"/>
    <w:rsid w:val="00B76653"/>
    <w:rsid w:val="00B7670E"/>
    <w:rsid w:val="00B768C9"/>
    <w:rsid w:val="00B76B9E"/>
    <w:rsid w:val="00B76C4C"/>
    <w:rsid w:val="00B7734A"/>
    <w:rsid w:val="00B7753E"/>
    <w:rsid w:val="00B777CF"/>
    <w:rsid w:val="00B777F9"/>
    <w:rsid w:val="00B77906"/>
    <w:rsid w:val="00B77991"/>
    <w:rsid w:val="00B77E97"/>
    <w:rsid w:val="00B77F8F"/>
    <w:rsid w:val="00B8018B"/>
    <w:rsid w:val="00B80359"/>
    <w:rsid w:val="00B803A6"/>
    <w:rsid w:val="00B805BE"/>
    <w:rsid w:val="00B80777"/>
    <w:rsid w:val="00B80A3C"/>
    <w:rsid w:val="00B80BA4"/>
    <w:rsid w:val="00B80C58"/>
    <w:rsid w:val="00B80CAF"/>
    <w:rsid w:val="00B80FC1"/>
    <w:rsid w:val="00B815AE"/>
    <w:rsid w:val="00B81650"/>
    <w:rsid w:val="00B81757"/>
    <w:rsid w:val="00B81834"/>
    <w:rsid w:val="00B81A33"/>
    <w:rsid w:val="00B81A94"/>
    <w:rsid w:val="00B81B0F"/>
    <w:rsid w:val="00B81B5B"/>
    <w:rsid w:val="00B8221B"/>
    <w:rsid w:val="00B82313"/>
    <w:rsid w:val="00B8247F"/>
    <w:rsid w:val="00B824E7"/>
    <w:rsid w:val="00B826D2"/>
    <w:rsid w:val="00B828BD"/>
    <w:rsid w:val="00B82A74"/>
    <w:rsid w:val="00B82B31"/>
    <w:rsid w:val="00B82B57"/>
    <w:rsid w:val="00B8304A"/>
    <w:rsid w:val="00B83118"/>
    <w:rsid w:val="00B8334C"/>
    <w:rsid w:val="00B83556"/>
    <w:rsid w:val="00B83591"/>
    <w:rsid w:val="00B83597"/>
    <w:rsid w:val="00B8376D"/>
    <w:rsid w:val="00B83A4A"/>
    <w:rsid w:val="00B83A96"/>
    <w:rsid w:val="00B83B56"/>
    <w:rsid w:val="00B83D72"/>
    <w:rsid w:val="00B83DB2"/>
    <w:rsid w:val="00B84042"/>
    <w:rsid w:val="00B840DD"/>
    <w:rsid w:val="00B8416F"/>
    <w:rsid w:val="00B84355"/>
    <w:rsid w:val="00B84374"/>
    <w:rsid w:val="00B84604"/>
    <w:rsid w:val="00B849CB"/>
    <w:rsid w:val="00B84A46"/>
    <w:rsid w:val="00B84B1E"/>
    <w:rsid w:val="00B84CCB"/>
    <w:rsid w:val="00B84F13"/>
    <w:rsid w:val="00B84FDD"/>
    <w:rsid w:val="00B853F1"/>
    <w:rsid w:val="00B85447"/>
    <w:rsid w:val="00B8565E"/>
    <w:rsid w:val="00B856F6"/>
    <w:rsid w:val="00B857EA"/>
    <w:rsid w:val="00B85B38"/>
    <w:rsid w:val="00B85D92"/>
    <w:rsid w:val="00B85E0B"/>
    <w:rsid w:val="00B85F17"/>
    <w:rsid w:val="00B85FD6"/>
    <w:rsid w:val="00B864AE"/>
    <w:rsid w:val="00B8658F"/>
    <w:rsid w:val="00B8692D"/>
    <w:rsid w:val="00B86A7C"/>
    <w:rsid w:val="00B86D81"/>
    <w:rsid w:val="00B86DAE"/>
    <w:rsid w:val="00B870C9"/>
    <w:rsid w:val="00B8716D"/>
    <w:rsid w:val="00B87349"/>
    <w:rsid w:val="00B874A5"/>
    <w:rsid w:val="00B87607"/>
    <w:rsid w:val="00B876A1"/>
    <w:rsid w:val="00B876B3"/>
    <w:rsid w:val="00B8782F"/>
    <w:rsid w:val="00B87892"/>
    <w:rsid w:val="00B878FC"/>
    <w:rsid w:val="00B87DEB"/>
    <w:rsid w:val="00B87E1C"/>
    <w:rsid w:val="00B87EE8"/>
    <w:rsid w:val="00B87FA9"/>
    <w:rsid w:val="00B9045F"/>
    <w:rsid w:val="00B908FE"/>
    <w:rsid w:val="00B90944"/>
    <w:rsid w:val="00B90C25"/>
    <w:rsid w:val="00B91038"/>
    <w:rsid w:val="00B911BA"/>
    <w:rsid w:val="00B91281"/>
    <w:rsid w:val="00B91539"/>
    <w:rsid w:val="00B91BF0"/>
    <w:rsid w:val="00B91DDD"/>
    <w:rsid w:val="00B91E29"/>
    <w:rsid w:val="00B91E7A"/>
    <w:rsid w:val="00B9202D"/>
    <w:rsid w:val="00B924B4"/>
    <w:rsid w:val="00B9264B"/>
    <w:rsid w:val="00B92822"/>
    <w:rsid w:val="00B928BA"/>
    <w:rsid w:val="00B92987"/>
    <w:rsid w:val="00B92A41"/>
    <w:rsid w:val="00B92BBE"/>
    <w:rsid w:val="00B92DA9"/>
    <w:rsid w:val="00B92DE2"/>
    <w:rsid w:val="00B92E30"/>
    <w:rsid w:val="00B92E4F"/>
    <w:rsid w:val="00B92F30"/>
    <w:rsid w:val="00B93089"/>
    <w:rsid w:val="00B93581"/>
    <w:rsid w:val="00B93805"/>
    <w:rsid w:val="00B93B45"/>
    <w:rsid w:val="00B93BC4"/>
    <w:rsid w:val="00B93C7E"/>
    <w:rsid w:val="00B93CF9"/>
    <w:rsid w:val="00B94271"/>
    <w:rsid w:val="00B943D0"/>
    <w:rsid w:val="00B94441"/>
    <w:rsid w:val="00B94494"/>
    <w:rsid w:val="00B944F4"/>
    <w:rsid w:val="00B94906"/>
    <w:rsid w:val="00B94920"/>
    <w:rsid w:val="00B94B21"/>
    <w:rsid w:val="00B94D43"/>
    <w:rsid w:val="00B953E4"/>
    <w:rsid w:val="00B95785"/>
    <w:rsid w:val="00B95820"/>
    <w:rsid w:val="00B9589F"/>
    <w:rsid w:val="00B95C2E"/>
    <w:rsid w:val="00B95CF0"/>
    <w:rsid w:val="00B95D21"/>
    <w:rsid w:val="00B95E35"/>
    <w:rsid w:val="00B96110"/>
    <w:rsid w:val="00B9621A"/>
    <w:rsid w:val="00B9633B"/>
    <w:rsid w:val="00B965CE"/>
    <w:rsid w:val="00B96715"/>
    <w:rsid w:val="00B96883"/>
    <w:rsid w:val="00B96CB2"/>
    <w:rsid w:val="00B96CFA"/>
    <w:rsid w:val="00B96F4F"/>
    <w:rsid w:val="00B970D4"/>
    <w:rsid w:val="00B9753F"/>
    <w:rsid w:val="00B975AD"/>
    <w:rsid w:val="00B9784B"/>
    <w:rsid w:val="00B97BAC"/>
    <w:rsid w:val="00B97C26"/>
    <w:rsid w:val="00B97CC8"/>
    <w:rsid w:val="00B97E2E"/>
    <w:rsid w:val="00B97E8C"/>
    <w:rsid w:val="00B97F45"/>
    <w:rsid w:val="00B97FEF"/>
    <w:rsid w:val="00BA07DC"/>
    <w:rsid w:val="00BA087D"/>
    <w:rsid w:val="00BA0BA2"/>
    <w:rsid w:val="00BA0C1C"/>
    <w:rsid w:val="00BA0DA8"/>
    <w:rsid w:val="00BA0F47"/>
    <w:rsid w:val="00BA0F9C"/>
    <w:rsid w:val="00BA1000"/>
    <w:rsid w:val="00BA1004"/>
    <w:rsid w:val="00BA11C0"/>
    <w:rsid w:val="00BA11E1"/>
    <w:rsid w:val="00BA120E"/>
    <w:rsid w:val="00BA127A"/>
    <w:rsid w:val="00BA1490"/>
    <w:rsid w:val="00BA163B"/>
    <w:rsid w:val="00BA1EE8"/>
    <w:rsid w:val="00BA1F08"/>
    <w:rsid w:val="00BA2094"/>
    <w:rsid w:val="00BA21DA"/>
    <w:rsid w:val="00BA2221"/>
    <w:rsid w:val="00BA22E8"/>
    <w:rsid w:val="00BA25C0"/>
    <w:rsid w:val="00BA26AA"/>
    <w:rsid w:val="00BA27F7"/>
    <w:rsid w:val="00BA29C4"/>
    <w:rsid w:val="00BA2C0B"/>
    <w:rsid w:val="00BA2F3B"/>
    <w:rsid w:val="00BA312F"/>
    <w:rsid w:val="00BA31DC"/>
    <w:rsid w:val="00BA33DA"/>
    <w:rsid w:val="00BA33FE"/>
    <w:rsid w:val="00BA349B"/>
    <w:rsid w:val="00BA3636"/>
    <w:rsid w:val="00BA372D"/>
    <w:rsid w:val="00BA3828"/>
    <w:rsid w:val="00BA4168"/>
    <w:rsid w:val="00BA42E5"/>
    <w:rsid w:val="00BA44D8"/>
    <w:rsid w:val="00BA469B"/>
    <w:rsid w:val="00BA4818"/>
    <w:rsid w:val="00BA48D2"/>
    <w:rsid w:val="00BA4921"/>
    <w:rsid w:val="00BA4D78"/>
    <w:rsid w:val="00BA4DDC"/>
    <w:rsid w:val="00BA4E69"/>
    <w:rsid w:val="00BA4F03"/>
    <w:rsid w:val="00BA5417"/>
    <w:rsid w:val="00BA5543"/>
    <w:rsid w:val="00BA5629"/>
    <w:rsid w:val="00BA57B8"/>
    <w:rsid w:val="00BA5A35"/>
    <w:rsid w:val="00BA607C"/>
    <w:rsid w:val="00BA60A3"/>
    <w:rsid w:val="00BA6104"/>
    <w:rsid w:val="00BA61E8"/>
    <w:rsid w:val="00BA6203"/>
    <w:rsid w:val="00BA6229"/>
    <w:rsid w:val="00BA62A6"/>
    <w:rsid w:val="00BA65F7"/>
    <w:rsid w:val="00BA6635"/>
    <w:rsid w:val="00BA67E4"/>
    <w:rsid w:val="00BA691B"/>
    <w:rsid w:val="00BA6ABE"/>
    <w:rsid w:val="00BA6CF3"/>
    <w:rsid w:val="00BA6DA2"/>
    <w:rsid w:val="00BA6E28"/>
    <w:rsid w:val="00BA6FD1"/>
    <w:rsid w:val="00BA70A6"/>
    <w:rsid w:val="00BA717D"/>
    <w:rsid w:val="00BA71F9"/>
    <w:rsid w:val="00BA72D4"/>
    <w:rsid w:val="00BA735B"/>
    <w:rsid w:val="00BA736B"/>
    <w:rsid w:val="00BA739F"/>
    <w:rsid w:val="00BA74FC"/>
    <w:rsid w:val="00BA7509"/>
    <w:rsid w:val="00BA756A"/>
    <w:rsid w:val="00BA7C17"/>
    <w:rsid w:val="00BA7D11"/>
    <w:rsid w:val="00BA7E4B"/>
    <w:rsid w:val="00BB028C"/>
    <w:rsid w:val="00BB02AF"/>
    <w:rsid w:val="00BB0619"/>
    <w:rsid w:val="00BB065D"/>
    <w:rsid w:val="00BB0785"/>
    <w:rsid w:val="00BB0A28"/>
    <w:rsid w:val="00BB0AE0"/>
    <w:rsid w:val="00BB0B65"/>
    <w:rsid w:val="00BB0BED"/>
    <w:rsid w:val="00BB0CB4"/>
    <w:rsid w:val="00BB0CE9"/>
    <w:rsid w:val="00BB1015"/>
    <w:rsid w:val="00BB109A"/>
    <w:rsid w:val="00BB1310"/>
    <w:rsid w:val="00BB1C11"/>
    <w:rsid w:val="00BB1C86"/>
    <w:rsid w:val="00BB1CEB"/>
    <w:rsid w:val="00BB1E36"/>
    <w:rsid w:val="00BB24B7"/>
    <w:rsid w:val="00BB2550"/>
    <w:rsid w:val="00BB25E2"/>
    <w:rsid w:val="00BB26C6"/>
    <w:rsid w:val="00BB29BF"/>
    <w:rsid w:val="00BB2ABE"/>
    <w:rsid w:val="00BB2AC8"/>
    <w:rsid w:val="00BB2C66"/>
    <w:rsid w:val="00BB2FFC"/>
    <w:rsid w:val="00BB30FD"/>
    <w:rsid w:val="00BB32B8"/>
    <w:rsid w:val="00BB32E4"/>
    <w:rsid w:val="00BB36D2"/>
    <w:rsid w:val="00BB373C"/>
    <w:rsid w:val="00BB396E"/>
    <w:rsid w:val="00BB3CE9"/>
    <w:rsid w:val="00BB3FDB"/>
    <w:rsid w:val="00BB40A5"/>
    <w:rsid w:val="00BB4364"/>
    <w:rsid w:val="00BB45B0"/>
    <w:rsid w:val="00BB4849"/>
    <w:rsid w:val="00BB49F5"/>
    <w:rsid w:val="00BB4F27"/>
    <w:rsid w:val="00BB4F68"/>
    <w:rsid w:val="00BB530B"/>
    <w:rsid w:val="00BB5669"/>
    <w:rsid w:val="00BB56C2"/>
    <w:rsid w:val="00BB58FB"/>
    <w:rsid w:val="00BB5A40"/>
    <w:rsid w:val="00BB5A61"/>
    <w:rsid w:val="00BB5D46"/>
    <w:rsid w:val="00BB5FEF"/>
    <w:rsid w:val="00BB6143"/>
    <w:rsid w:val="00BB62A7"/>
    <w:rsid w:val="00BB62CF"/>
    <w:rsid w:val="00BB644D"/>
    <w:rsid w:val="00BB649A"/>
    <w:rsid w:val="00BB64C6"/>
    <w:rsid w:val="00BB6614"/>
    <w:rsid w:val="00BB66B4"/>
    <w:rsid w:val="00BB6742"/>
    <w:rsid w:val="00BB683A"/>
    <w:rsid w:val="00BB6A98"/>
    <w:rsid w:val="00BB6C64"/>
    <w:rsid w:val="00BB6C8A"/>
    <w:rsid w:val="00BB713E"/>
    <w:rsid w:val="00BB7216"/>
    <w:rsid w:val="00BB723F"/>
    <w:rsid w:val="00BB725A"/>
    <w:rsid w:val="00BB7330"/>
    <w:rsid w:val="00BB76ED"/>
    <w:rsid w:val="00BB7B4D"/>
    <w:rsid w:val="00BB7BC6"/>
    <w:rsid w:val="00BB7BF0"/>
    <w:rsid w:val="00BB7ECB"/>
    <w:rsid w:val="00BB7FA0"/>
    <w:rsid w:val="00BC04C3"/>
    <w:rsid w:val="00BC06C3"/>
    <w:rsid w:val="00BC0AAD"/>
    <w:rsid w:val="00BC0DDA"/>
    <w:rsid w:val="00BC0EFF"/>
    <w:rsid w:val="00BC1371"/>
    <w:rsid w:val="00BC1385"/>
    <w:rsid w:val="00BC17DB"/>
    <w:rsid w:val="00BC1A27"/>
    <w:rsid w:val="00BC1AB0"/>
    <w:rsid w:val="00BC1CF4"/>
    <w:rsid w:val="00BC1DA3"/>
    <w:rsid w:val="00BC1E4E"/>
    <w:rsid w:val="00BC1F5C"/>
    <w:rsid w:val="00BC1FB2"/>
    <w:rsid w:val="00BC2069"/>
    <w:rsid w:val="00BC2230"/>
    <w:rsid w:val="00BC2400"/>
    <w:rsid w:val="00BC254C"/>
    <w:rsid w:val="00BC272D"/>
    <w:rsid w:val="00BC2916"/>
    <w:rsid w:val="00BC2B83"/>
    <w:rsid w:val="00BC2BBC"/>
    <w:rsid w:val="00BC2E31"/>
    <w:rsid w:val="00BC2FA0"/>
    <w:rsid w:val="00BC2FAA"/>
    <w:rsid w:val="00BC3287"/>
    <w:rsid w:val="00BC3480"/>
    <w:rsid w:val="00BC37CA"/>
    <w:rsid w:val="00BC37E8"/>
    <w:rsid w:val="00BC4130"/>
    <w:rsid w:val="00BC43E8"/>
    <w:rsid w:val="00BC4892"/>
    <w:rsid w:val="00BC4B23"/>
    <w:rsid w:val="00BC4C7F"/>
    <w:rsid w:val="00BC4DA0"/>
    <w:rsid w:val="00BC4ECA"/>
    <w:rsid w:val="00BC504D"/>
    <w:rsid w:val="00BC568B"/>
    <w:rsid w:val="00BC5A14"/>
    <w:rsid w:val="00BC5B12"/>
    <w:rsid w:val="00BC5C4B"/>
    <w:rsid w:val="00BC5FA5"/>
    <w:rsid w:val="00BC64F4"/>
    <w:rsid w:val="00BC67AA"/>
    <w:rsid w:val="00BC6871"/>
    <w:rsid w:val="00BC68A8"/>
    <w:rsid w:val="00BC6A49"/>
    <w:rsid w:val="00BC6FF5"/>
    <w:rsid w:val="00BC7261"/>
    <w:rsid w:val="00BC76D8"/>
    <w:rsid w:val="00BC78C2"/>
    <w:rsid w:val="00BC7E6A"/>
    <w:rsid w:val="00BD0403"/>
    <w:rsid w:val="00BD0613"/>
    <w:rsid w:val="00BD077E"/>
    <w:rsid w:val="00BD084C"/>
    <w:rsid w:val="00BD0A10"/>
    <w:rsid w:val="00BD0A1C"/>
    <w:rsid w:val="00BD0AC0"/>
    <w:rsid w:val="00BD0BD1"/>
    <w:rsid w:val="00BD0C3A"/>
    <w:rsid w:val="00BD0D61"/>
    <w:rsid w:val="00BD0D77"/>
    <w:rsid w:val="00BD0DA6"/>
    <w:rsid w:val="00BD0DAC"/>
    <w:rsid w:val="00BD0F44"/>
    <w:rsid w:val="00BD0F9D"/>
    <w:rsid w:val="00BD11C3"/>
    <w:rsid w:val="00BD1227"/>
    <w:rsid w:val="00BD14D9"/>
    <w:rsid w:val="00BD1722"/>
    <w:rsid w:val="00BD173A"/>
    <w:rsid w:val="00BD1910"/>
    <w:rsid w:val="00BD1B1F"/>
    <w:rsid w:val="00BD1C33"/>
    <w:rsid w:val="00BD1D75"/>
    <w:rsid w:val="00BD2305"/>
    <w:rsid w:val="00BD24ED"/>
    <w:rsid w:val="00BD25EF"/>
    <w:rsid w:val="00BD2642"/>
    <w:rsid w:val="00BD28D5"/>
    <w:rsid w:val="00BD2C2C"/>
    <w:rsid w:val="00BD2C9B"/>
    <w:rsid w:val="00BD2C9D"/>
    <w:rsid w:val="00BD2CB1"/>
    <w:rsid w:val="00BD2EB6"/>
    <w:rsid w:val="00BD31A8"/>
    <w:rsid w:val="00BD361D"/>
    <w:rsid w:val="00BD3643"/>
    <w:rsid w:val="00BD368B"/>
    <w:rsid w:val="00BD3840"/>
    <w:rsid w:val="00BD38E4"/>
    <w:rsid w:val="00BD3961"/>
    <w:rsid w:val="00BD3BA5"/>
    <w:rsid w:val="00BD3CD0"/>
    <w:rsid w:val="00BD3FAA"/>
    <w:rsid w:val="00BD42F8"/>
    <w:rsid w:val="00BD458D"/>
    <w:rsid w:val="00BD4823"/>
    <w:rsid w:val="00BD4A19"/>
    <w:rsid w:val="00BD4DA4"/>
    <w:rsid w:val="00BD4E60"/>
    <w:rsid w:val="00BD545E"/>
    <w:rsid w:val="00BD55D9"/>
    <w:rsid w:val="00BD5843"/>
    <w:rsid w:val="00BD59D8"/>
    <w:rsid w:val="00BD5BFD"/>
    <w:rsid w:val="00BD5DEE"/>
    <w:rsid w:val="00BD5F5C"/>
    <w:rsid w:val="00BD6172"/>
    <w:rsid w:val="00BD6173"/>
    <w:rsid w:val="00BD6627"/>
    <w:rsid w:val="00BD66F3"/>
    <w:rsid w:val="00BD66FF"/>
    <w:rsid w:val="00BD67CE"/>
    <w:rsid w:val="00BD6853"/>
    <w:rsid w:val="00BD689A"/>
    <w:rsid w:val="00BD6ACD"/>
    <w:rsid w:val="00BD6B45"/>
    <w:rsid w:val="00BD6E4F"/>
    <w:rsid w:val="00BD6FD9"/>
    <w:rsid w:val="00BD71AB"/>
    <w:rsid w:val="00BD7467"/>
    <w:rsid w:val="00BD747D"/>
    <w:rsid w:val="00BD790A"/>
    <w:rsid w:val="00BD7D0F"/>
    <w:rsid w:val="00BD7E16"/>
    <w:rsid w:val="00BD7F6B"/>
    <w:rsid w:val="00BE0262"/>
    <w:rsid w:val="00BE0391"/>
    <w:rsid w:val="00BE0494"/>
    <w:rsid w:val="00BE0511"/>
    <w:rsid w:val="00BE089C"/>
    <w:rsid w:val="00BE09A7"/>
    <w:rsid w:val="00BE0A34"/>
    <w:rsid w:val="00BE0B72"/>
    <w:rsid w:val="00BE0BC5"/>
    <w:rsid w:val="00BE0C8D"/>
    <w:rsid w:val="00BE101C"/>
    <w:rsid w:val="00BE1194"/>
    <w:rsid w:val="00BE1213"/>
    <w:rsid w:val="00BE137A"/>
    <w:rsid w:val="00BE167C"/>
    <w:rsid w:val="00BE1804"/>
    <w:rsid w:val="00BE1927"/>
    <w:rsid w:val="00BE1973"/>
    <w:rsid w:val="00BE1A02"/>
    <w:rsid w:val="00BE1A81"/>
    <w:rsid w:val="00BE1C1D"/>
    <w:rsid w:val="00BE1C64"/>
    <w:rsid w:val="00BE1CB9"/>
    <w:rsid w:val="00BE2009"/>
    <w:rsid w:val="00BE228F"/>
    <w:rsid w:val="00BE2538"/>
    <w:rsid w:val="00BE25D4"/>
    <w:rsid w:val="00BE2627"/>
    <w:rsid w:val="00BE2C15"/>
    <w:rsid w:val="00BE2DC7"/>
    <w:rsid w:val="00BE2EF6"/>
    <w:rsid w:val="00BE3292"/>
    <w:rsid w:val="00BE3438"/>
    <w:rsid w:val="00BE352B"/>
    <w:rsid w:val="00BE3570"/>
    <w:rsid w:val="00BE35FC"/>
    <w:rsid w:val="00BE378E"/>
    <w:rsid w:val="00BE3C12"/>
    <w:rsid w:val="00BE3E11"/>
    <w:rsid w:val="00BE3F1E"/>
    <w:rsid w:val="00BE402D"/>
    <w:rsid w:val="00BE4295"/>
    <w:rsid w:val="00BE44B8"/>
    <w:rsid w:val="00BE474C"/>
    <w:rsid w:val="00BE4980"/>
    <w:rsid w:val="00BE4ABA"/>
    <w:rsid w:val="00BE4B61"/>
    <w:rsid w:val="00BE4BD3"/>
    <w:rsid w:val="00BE4EB6"/>
    <w:rsid w:val="00BE5288"/>
    <w:rsid w:val="00BE567E"/>
    <w:rsid w:val="00BE5703"/>
    <w:rsid w:val="00BE5726"/>
    <w:rsid w:val="00BE573B"/>
    <w:rsid w:val="00BE5774"/>
    <w:rsid w:val="00BE59C6"/>
    <w:rsid w:val="00BE5B09"/>
    <w:rsid w:val="00BE5BEA"/>
    <w:rsid w:val="00BE6257"/>
    <w:rsid w:val="00BE635E"/>
    <w:rsid w:val="00BE6449"/>
    <w:rsid w:val="00BE6450"/>
    <w:rsid w:val="00BE692D"/>
    <w:rsid w:val="00BE7031"/>
    <w:rsid w:val="00BE72F2"/>
    <w:rsid w:val="00BE7325"/>
    <w:rsid w:val="00BE7371"/>
    <w:rsid w:val="00BE77B7"/>
    <w:rsid w:val="00BE79D6"/>
    <w:rsid w:val="00BE7C43"/>
    <w:rsid w:val="00BE7C69"/>
    <w:rsid w:val="00BE7DD4"/>
    <w:rsid w:val="00BE7DE0"/>
    <w:rsid w:val="00BE7E11"/>
    <w:rsid w:val="00BE7E45"/>
    <w:rsid w:val="00BF01D0"/>
    <w:rsid w:val="00BF0232"/>
    <w:rsid w:val="00BF059E"/>
    <w:rsid w:val="00BF05B3"/>
    <w:rsid w:val="00BF064A"/>
    <w:rsid w:val="00BF09B1"/>
    <w:rsid w:val="00BF09B3"/>
    <w:rsid w:val="00BF0B91"/>
    <w:rsid w:val="00BF0E57"/>
    <w:rsid w:val="00BF0E89"/>
    <w:rsid w:val="00BF104C"/>
    <w:rsid w:val="00BF12F1"/>
    <w:rsid w:val="00BF16BB"/>
    <w:rsid w:val="00BF1755"/>
    <w:rsid w:val="00BF179E"/>
    <w:rsid w:val="00BF1806"/>
    <w:rsid w:val="00BF187A"/>
    <w:rsid w:val="00BF189A"/>
    <w:rsid w:val="00BF18B6"/>
    <w:rsid w:val="00BF1A15"/>
    <w:rsid w:val="00BF1C36"/>
    <w:rsid w:val="00BF1D84"/>
    <w:rsid w:val="00BF1F31"/>
    <w:rsid w:val="00BF2008"/>
    <w:rsid w:val="00BF2412"/>
    <w:rsid w:val="00BF25F5"/>
    <w:rsid w:val="00BF2854"/>
    <w:rsid w:val="00BF28B5"/>
    <w:rsid w:val="00BF28C4"/>
    <w:rsid w:val="00BF2996"/>
    <w:rsid w:val="00BF2BC7"/>
    <w:rsid w:val="00BF2CF1"/>
    <w:rsid w:val="00BF2F17"/>
    <w:rsid w:val="00BF33CF"/>
    <w:rsid w:val="00BF3425"/>
    <w:rsid w:val="00BF356D"/>
    <w:rsid w:val="00BF36B5"/>
    <w:rsid w:val="00BF3C74"/>
    <w:rsid w:val="00BF3F98"/>
    <w:rsid w:val="00BF40E7"/>
    <w:rsid w:val="00BF40F7"/>
    <w:rsid w:val="00BF4313"/>
    <w:rsid w:val="00BF4329"/>
    <w:rsid w:val="00BF484B"/>
    <w:rsid w:val="00BF4966"/>
    <w:rsid w:val="00BF4E30"/>
    <w:rsid w:val="00BF4E31"/>
    <w:rsid w:val="00BF4F56"/>
    <w:rsid w:val="00BF50C6"/>
    <w:rsid w:val="00BF5112"/>
    <w:rsid w:val="00BF5270"/>
    <w:rsid w:val="00BF5321"/>
    <w:rsid w:val="00BF5381"/>
    <w:rsid w:val="00BF553A"/>
    <w:rsid w:val="00BF5748"/>
    <w:rsid w:val="00BF57BE"/>
    <w:rsid w:val="00BF5A91"/>
    <w:rsid w:val="00BF5B0C"/>
    <w:rsid w:val="00BF5BFF"/>
    <w:rsid w:val="00BF5DB1"/>
    <w:rsid w:val="00BF5DF5"/>
    <w:rsid w:val="00BF5E55"/>
    <w:rsid w:val="00BF6311"/>
    <w:rsid w:val="00BF637E"/>
    <w:rsid w:val="00BF65FC"/>
    <w:rsid w:val="00BF664E"/>
    <w:rsid w:val="00BF669C"/>
    <w:rsid w:val="00BF66DC"/>
    <w:rsid w:val="00BF675F"/>
    <w:rsid w:val="00BF6BDB"/>
    <w:rsid w:val="00BF6F6C"/>
    <w:rsid w:val="00BF700D"/>
    <w:rsid w:val="00BF71F3"/>
    <w:rsid w:val="00BF74B1"/>
    <w:rsid w:val="00BF74D5"/>
    <w:rsid w:val="00BF751D"/>
    <w:rsid w:val="00BF7C64"/>
    <w:rsid w:val="00C00110"/>
    <w:rsid w:val="00C002A7"/>
    <w:rsid w:val="00C002D9"/>
    <w:rsid w:val="00C00634"/>
    <w:rsid w:val="00C007BE"/>
    <w:rsid w:val="00C00E20"/>
    <w:rsid w:val="00C00ECF"/>
    <w:rsid w:val="00C00F7C"/>
    <w:rsid w:val="00C010E3"/>
    <w:rsid w:val="00C012AC"/>
    <w:rsid w:val="00C01318"/>
    <w:rsid w:val="00C0142D"/>
    <w:rsid w:val="00C01A70"/>
    <w:rsid w:val="00C01B56"/>
    <w:rsid w:val="00C01C65"/>
    <w:rsid w:val="00C01D11"/>
    <w:rsid w:val="00C02315"/>
    <w:rsid w:val="00C023B9"/>
    <w:rsid w:val="00C02615"/>
    <w:rsid w:val="00C02620"/>
    <w:rsid w:val="00C02712"/>
    <w:rsid w:val="00C02768"/>
    <w:rsid w:val="00C029EE"/>
    <w:rsid w:val="00C02B1C"/>
    <w:rsid w:val="00C02CE3"/>
    <w:rsid w:val="00C033EA"/>
    <w:rsid w:val="00C037F2"/>
    <w:rsid w:val="00C039A8"/>
    <w:rsid w:val="00C03B6D"/>
    <w:rsid w:val="00C03C51"/>
    <w:rsid w:val="00C040C6"/>
    <w:rsid w:val="00C041A4"/>
    <w:rsid w:val="00C042EE"/>
    <w:rsid w:val="00C04325"/>
    <w:rsid w:val="00C04435"/>
    <w:rsid w:val="00C04908"/>
    <w:rsid w:val="00C04A07"/>
    <w:rsid w:val="00C04A44"/>
    <w:rsid w:val="00C04A53"/>
    <w:rsid w:val="00C04AA2"/>
    <w:rsid w:val="00C04DBB"/>
    <w:rsid w:val="00C04F9F"/>
    <w:rsid w:val="00C050B3"/>
    <w:rsid w:val="00C05365"/>
    <w:rsid w:val="00C057FA"/>
    <w:rsid w:val="00C05D1E"/>
    <w:rsid w:val="00C05D6B"/>
    <w:rsid w:val="00C05E22"/>
    <w:rsid w:val="00C0603D"/>
    <w:rsid w:val="00C060BF"/>
    <w:rsid w:val="00C062EE"/>
    <w:rsid w:val="00C064EF"/>
    <w:rsid w:val="00C06792"/>
    <w:rsid w:val="00C06BE4"/>
    <w:rsid w:val="00C06C0D"/>
    <w:rsid w:val="00C06E8C"/>
    <w:rsid w:val="00C07311"/>
    <w:rsid w:val="00C07646"/>
    <w:rsid w:val="00C077C5"/>
    <w:rsid w:val="00C07B12"/>
    <w:rsid w:val="00C07BB2"/>
    <w:rsid w:val="00C07C5D"/>
    <w:rsid w:val="00C100DC"/>
    <w:rsid w:val="00C10474"/>
    <w:rsid w:val="00C107D1"/>
    <w:rsid w:val="00C10822"/>
    <w:rsid w:val="00C10EE5"/>
    <w:rsid w:val="00C1113E"/>
    <w:rsid w:val="00C11500"/>
    <w:rsid w:val="00C11A1F"/>
    <w:rsid w:val="00C11B25"/>
    <w:rsid w:val="00C11EC6"/>
    <w:rsid w:val="00C12221"/>
    <w:rsid w:val="00C1287C"/>
    <w:rsid w:val="00C12971"/>
    <w:rsid w:val="00C1298A"/>
    <w:rsid w:val="00C129EF"/>
    <w:rsid w:val="00C12A27"/>
    <w:rsid w:val="00C12CC9"/>
    <w:rsid w:val="00C12D4A"/>
    <w:rsid w:val="00C12E3C"/>
    <w:rsid w:val="00C132B2"/>
    <w:rsid w:val="00C138F5"/>
    <w:rsid w:val="00C13C2B"/>
    <w:rsid w:val="00C13CD4"/>
    <w:rsid w:val="00C13DB0"/>
    <w:rsid w:val="00C13E39"/>
    <w:rsid w:val="00C1434E"/>
    <w:rsid w:val="00C14839"/>
    <w:rsid w:val="00C1490A"/>
    <w:rsid w:val="00C150A8"/>
    <w:rsid w:val="00C15176"/>
    <w:rsid w:val="00C151BF"/>
    <w:rsid w:val="00C15226"/>
    <w:rsid w:val="00C1561C"/>
    <w:rsid w:val="00C15A21"/>
    <w:rsid w:val="00C15AFF"/>
    <w:rsid w:val="00C15C02"/>
    <w:rsid w:val="00C15DDF"/>
    <w:rsid w:val="00C15F27"/>
    <w:rsid w:val="00C15FA8"/>
    <w:rsid w:val="00C16109"/>
    <w:rsid w:val="00C16229"/>
    <w:rsid w:val="00C16599"/>
    <w:rsid w:val="00C165BE"/>
    <w:rsid w:val="00C16685"/>
    <w:rsid w:val="00C16768"/>
    <w:rsid w:val="00C167B2"/>
    <w:rsid w:val="00C1698E"/>
    <w:rsid w:val="00C169F4"/>
    <w:rsid w:val="00C16A81"/>
    <w:rsid w:val="00C16B54"/>
    <w:rsid w:val="00C16B7B"/>
    <w:rsid w:val="00C16B94"/>
    <w:rsid w:val="00C16BC8"/>
    <w:rsid w:val="00C16EB8"/>
    <w:rsid w:val="00C16F18"/>
    <w:rsid w:val="00C16F58"/>
    <w:rsid w:val="00C173F2"/>
    <w:rsid w:val="00C1751A"/>
    <w:rsid w:val="00C175CB"/>
    <w:rsid w:val="00C177B1"/>
    <w:rsid w:val="00C178B3"/>
    <w:rsid w:val="00C178C6"/>
    <w:rsid w:val="00C1797B"/>
    <w:rsid w:val="00C17C12"/>
    <w:rsid w:val="00C17C36"/>
    <w:rsid w:val="00C17FC8"/>
    <w:rsid w:val="00C2022C"/>
    <w:rsid w:val="00C202F1"/>
    <w:rsid w:val="00C203F1"/>
    <w:rsid w:val="00C20465"/>
    <w:rsid w:val="00C20B8E"/>
    <w:rsid w:val="00C20C2C"/>
    <w:rsid w:val="00C20DD1"/>
    <w:rsid w:val="00C20ED6"/>
    <w:rsid w:val="00C210BD"/>
    <w:rsid w:val="00C21383"/>
    <w:rsid w:val="00C21485"/>
    <w:rsid w:val="00C219D5"/>
    <w:rsid w:val="00C21A45"/>
    <w:rsid w:val="00C21E39"/>
    <w:rsid w:val="00C21E6F"/>
    <w:rsid w:val="00C21F94"/>
    <w:rsid w:val="00C2211A"/>
    <w:rsid w:val="00C2230C"/>
    <w:rsid w:val="00C22322"/>
    <w:rsid w:val="00C224ED"/>
    <w:rsid w:val="00C22567"/>
    <w:rsid w:val="00C225F5"/>
    <w:rsid w:val="00C22800"/>
    <w:rsid w:val="00C2285C"/>
    <w:rsid w:val="00C22C2F"/>
    <w:rsid w:val="00C2306E"/>
    <w:rsid w:val="00C230A8"/>
    <w:rsid w:val="00C23233"/>
    <w:rsid w:val="00C23479"/>
    <w:rsid w:val="00C23888"/>
    <w:rsid w:val="00C2397D"/>
    <w:rsid w:val="00C23D2E"/>
    <w:rsid w:val="00C240DD"/>
    <w:rsid w:val="00C242F1"/>
    <w:rsid w:val="00C2442B"/>
    <w:rsid w:val="00C24468"/>
    <w:rsid w:val="00C245BE"/>
    <w:rsid w:val="00C24641"/>
    <w:rsid w:val="00C24A80"/>
    <w:rsid w:val="00C24C09"/>
    <w:rsid w:val="00C24DAC"/>
    <w:rsid w:val="00C25273"/>
    <w:rsid w:val="00C25496"/>
    <w:rsid w:val="00C254EC"/>
    <w:rsid w:val="00C2573A"/>
    <w:rsid w:val="00C25794"/>
    <w:rsid w:val="00C25B28"/>
    <w:rsid w:val="00C25B5A"/>
    <w:rsid w:val="00C25D74"/>
    <w:rsid w:val="00C25E73"/>
    <w:rsid w:val="00C25F0D"/>
    <w:rsid w:val="00C260E3"/>
    <w:rsid w:val="00C262F9"/>
    <w:rsid w:val="00C26569"/>
    <w:rsid w:val="00C26639"/>
    <w:rsid w:val="00C26674"/>
    <w:rsid w:val="00C267C8"/>
    <w:rsid w:val="00C2691A"/>
    <w:rsid w:val="00C269CF"/>
    <w:rsid w:val="00C26A6D"/>
    <w:rsid w:val="00C26B90"/>
    <w:rsid w:val="00C26EF6"/>
    <w:rsid w:val="00C27026"/>
    <w:rsid w:val="00C271FD"/>
    <w:rsid w:val="00C272FD"/>
    <w:rsid w:val="00C274F3"/>
    <w:rsid w:val="00C275CA"/>
    <w:rsid w:val="00C2762A"/>
    <w:rsid w:val="00C276DA"/>
    <w:rsid w:val="00C2771F"/>
    <w:rsid w:val="00C27799"/>
    <w:rsid w:val="00C2788D"/>
    <w:rsid w:val="00C279DA"/>
    <w:rsid w:val="00C3033D"/>
    <w:rsid w:val="00C304FA"/>
    <w:rsid w:val="00C305DB"/>
    <w:rsid w:val="00C306A8"/>
    <w:rsid w:val="00C309F5"/>
    <w:rsid w:val="00C30C26"/>
    <w:rsid w:val="00C31272"/>
    <w:rsid w:val="00C3154B"/>
    <w:rsid w:val="00C3161D"/>
    <w:rsid w:val="00C31761"/>
    <w:rsid w:val="00C3187A"/>
    <w:rsid w:val="00C318F4"/>
    <w:rsid w:val="00C31C51"/>
    <w:rsid w:val="00C320FC"/>
    <w:rsid w:val="00C32159"/>
    <w:rsid w:val="00C32230"/>
    <w:rsid w:val="00C323EA"/>
    <w:rsid w:val="00C32980"/>
    <w:rsid w:val="00C32B1D"/>
    <w:rsid w:val="00C32B82"/>
    <w:rsid w:val="00C32B8F"/>
    <w:rsid w:val="00C32BA4"/>
    <w:rsid w:val="00C32BFD"/>
    <w:rsid w:val="00C32C38"/>
    <w:rsid w:val="00C330B0"/>
    <w:rsid w:val="00C33511"/>
    <w:rsid w:val="00C3356C"/>
    <w:rsid w:val="00C33570"/>
    <w:rsid w:val="00C3361A"/>
    <w:rsid w:val="00C3369E"/>
    <w:rsid w:val="00C33836"/>
    <w:rsid w:val="00C3389A"/>
    <w:rsid w:val="00C33A56"/>
    <w:rsid w:val="00C33BBA"/>
    <w:rsid w:val="00C33C0E"/>
    <w:rsid w:val="00C33C86"/>
    <w:rsid w:val="00C33E19"/>
    <w:rsid w:val="00C33E64"/>
    <w:rsid w:val="00C33E9C"/>
    <w:rsid w:val="00C33F86"/>
    <w:rsid w:val="00C34021"/>
    <w:rsid w:val="00C34A70"/>
    <w:rsid w:val="00C34C90"/>
    <w:rsid w:val="00C34EEB"/>
    <w:rsid w:val="00C35163"/>
    <w:rsid w:val="00C351EF"/>
    <w:rsid w:val="00C353B8"/>
    <w:rsid w:val="00C35543"/>
    <w:rsid w:val="00C35967"/>
    <w:rsid w:val="00C35B44"/>
    <w:rsid w:val="00C35C4B"/>
    <w:rsid w:val="00C360EB"/>
    <w:rsid w:val="00C36240"/>
    <w:rsid w:val="00C36250"/>
    <w:rsid w:val="00C3652C"/>
    <w:rsid w:val="00C367E3"/>
    <w:rsid w:val="00C368D8"/>
    <w:rsid w:val="00C36920"/>
    <w:rsid w:val="00C36A16"/>
    <w:rsid w:val="00C36A84"/>
    <w:rsid w:val="00C36E0A"/>
    <w:rsid w:val="00C36E3C"/>
    <w:rsid w:val="00C36E68"/>
    <w:rsid w:val="00C36F25"/>
    <w:rsid w:val="00C36FE5"/>
    <w:rsid w:val="00C37012"/>
    <w:rsid w:val="00C37083"/>
    <w:rsid w:val="00C3713E"/>
    <w:rsid w:val="00C37143"/>
    <w:rsid w:val="00C37693"/>
    <w:rsid w:val="00C37B07"/>
    <w:rsid w:val="00C37D07"/>
    <w:rsid w:val="00C40023"/>
    <w:rsid w:val="00C40066"/>
    <w:rsid w:val="00C4010B"/>
    <w:rsid w:val="00C40246"/>
    <w:rsid w:val="00C402E1"/>
    <w:rsid w:val="00C40451"/>
    <w:rsid w:val="00C405E8"/>
    <w:rsid w:val="00C40775"/>
    <w:rsid w:val="00C407A2"/>
    <w:rsid w:val="00C409CC"/>
    <w:rsid w:val="00C40A9F"/>
    <w:rsid w:val="00C40C30"/>
    <w:rsid w:val="00C40E5B"/>
    <w:rsid w:val="00C40F56"/>
    <w:rsid w:val="00C41031"/>
    <w:rsid w:val="00C41673"/>
    <w:rsid w:val="00C416A7"/>
    <w:rsid w:val="00C41A9E"/>
    <w:rsid w:val="00C41ADB"/>
    <w:rsid w:val="00C41AF8"/>
    <w:rsid w:val="00C41B24"/>
    <w:rsid w:val="00C41F04"/>
    <w:rsid w:val="00C41F3E"/>
    <w:rsid w:val="00C41F7D"/>
    <w:rsid w:val="00C4211C"/>
    <w:rsid w:val="00C42293"/>
    <w:rsid w:val="00C422CD"/>
    <w:rsid w:val="00C42348"/>
    <w:rsid w:val="00C4241D"/>
    <w:rsid w:val="00C42514"/>
    <w:rsid w:val="00C4268B"/>
    <w:rsid w:val="00C42780"/>
    <w:rsid w:val="00C4278A"/>
    <w:rsid w:val="00C427F1"/>
    <w:rsid w:val="00C4296D"/>
    <w:rsid w:val="00C42A91"/>
    <w:rsid w:val="00C42BA0"/>
    <w:rsid w:val="00C42BC5"/>
    <w:rsid w:val="00C42D3D"/>
    <w:rsid w:val="00C42EA7"/>
    <w:rsid w:val="00C43038"/>
    <w:rsid w:val="00C43788"/>
    <w:rsid w:val="00C43876"/>
    <w:rsid w:val="00C4389F"/>
    <w:rsid w:val="00C43ABB"/>
    <w:rsid w:val="00C43BAD"/>
    <w:rsid w:val="00C43BC7"/>
    <w:rsid w:val="00C43F7F"/>
    <w:rsid w:val="00C44143"/>
    <w:rsid w:val="00C441EA"/>
    <w:rsid w:val="00C4438F"/>
    <w:rsid w:val="00C44392"/>
    <w:rsid w:val="00C44458"/>
    <w:rsid w:val="00C44818"/>
    <w:rsid w:val="00C44B5A"/>
    <w:rsid w:val="00C44C54"/>
    <w:rsid w:val="00C44C87"/>
    <w:rsid w:val="00C44D5A"/>
    <w:rsid w:val="00C44FC3"/>
    <w:rsid w:val="00C4514D"/>
    <w:rsid w:val="00C451A2"/>
    <w:rsid w:val="00C4528E"/>
    <w:rsid w:val="00C453A4"/>
    <w:rsid w:val="00C453D5"/>
    <w:rsid w:val="00C45499"/>
    <w:rsid w:val="00C45600"/>
    <w:rsid w:val="00C45693"/>
    <w:rsid w:val="00C456E5"/>
    <w:rsid w:val="00C45784"/>
    <w:rsid w:val="00C45B5A"/>
    <w:rsid w:val="00C45BF0"/>
    <w:rsid w:val="00C45C8B"/>
    <w:rsid w:val="00C45E2F"/>
    <w:rsid w:val="00C45FB8"/>
    <w:rsid w:val="00C4621C"/>
    <w:rsid w:val="00C46433"/>
    <w:rsid w:val="00C46596"/>
    <w:rsid w:val="00C466A0"/>
    <w:rsid w:val="00C466AE"/>
    <w:rsid w:val="00C4678F"/>
    <w:rsid w:val="00C469C1"/>
    <w:rsid w:val="00C46CFD"/>
    <w:rsid w:val="00C46EE5"/>
    <w:rsid w:val="00C47046"/>
    <w:rsid w:val="00C47143"/>
    <w:rsid w:val="00C471FB"/>
    <w:rsid w:val="00C47426"/>
    <w:rsid w:val="00C47485"/>
    <w:rsid w:val="00C475AA"/>
    <w:rsid w:val="00C47754"/>
    <w:rsid w:val="00C47769"/>
    <w:rsid w:val="00C47777"/>
    <w:rsid w:val="00C47DED"/>
    <w:rsid w:val="00C47F55"/>
    <w:rsid w:val="00C47F9B"/>
    <w:rsid w:val="00C500F9"/>
    <w:rsid w:val="00C50299"/>
    <w:rsid w:val="00C50374"/>
    <w:rsid w:val="00C50379"/>
    <w:rsid w:val="00C50487"/>
    <w:rsid w:val="00C50611"/>
    <w:rsid w:val="00C50C8F"/>
    <w:rsid w:val="00C50E8F"/>
    <w:rsid w:val="00C50F38"/>
    <w:rsid w:val="00C50FAC"/>
    <w:rsid w:val="00C50FE5"/>
    <w:rsid w:val="00C511F7"/>
    <w:rsid w:val="00C5136C"/>
    <w:rsid w:val="00C51470"/>
    <w:rsid w:val="00C51831"/>
    <w:rsid w:val="00C518D8"/>
    <w:rsid w:val="00C51C2D"/>
    <w:rsid w:val="00C51E1B"/>
    <w:rsid w:val="00C51E23"/>
    <w:rsid w:val="00C51FA6"/>
    <w:rsid w:val="00C520A4"/>
    <w:rsid w:val="00C52100"/>
    <w:rsid w:val="00C521AC"/>
    <w:rsid w:val="00C521BE"/>
    <w:rsid w:val="00C522F6"/>
    <w:rsid w:val="00C5242C"/>
    <w:rsid w:val="00C524F3"/>
    <w:rsid w:val="00C52583"/>
    <w:rsid w:val="00C526F3"/>
    <w:rsid w:val="00C52756"/>
    <w:rsid w:val="00C527BF"/>
    <w:rsid w:val="00C529B0"/>
    <w:rsid w:val="00C52BF0"/>
    <w:rsid w:val="00C52E96"/>
    <w:rsid w:val="00C52EC9"/>
    <w:rsid w:val="00C52F0E"/>
    <w:rsid w:val="00C52F76"/>
    <w:rsid w:val="00C531BE"/>
    <w:rsid w:val="00C53606"/>
    <w:rsid w:val="00C536D1"/>
    <w:rsid w:val="00C53A35"/>
    <w:rsid w:val="00C53E35"/>
    <w:rsid w:val="00C53F36"/>
    <w:rsid w:val="00C54082"/>
    <w:rsid w:val="00C540A9"/>
    <w:rsid w:val="00C540C8"/>
    <w:rsid w:val="00C544E6"/>
    <w:rsid w:val="00C5461F"/>
    <w:rsid w:val="00C547A6"/>
    <w:rsid w:val="00C54859"/>
    <w:rsid w:val="00C54885"/>
    <w:rsid w:val="00C54B18"/>
    <w:rsid w:val="00C54C40"/>
    <w:rsid w:val="00C54EAA"/>
    <w:rsid w:val="00C54FA8"/>
    <w:rsid w:val="00C55073"/>
    <w:rsid w:val="00C55172"/>
    <w:rsid w:val="00C5556E"/>
    <w:rsid w:val="00C55645"/>
    <w:rsid w:val="00C55753"/>
    <w:rsid w:val="00C559D8"/>
    <w:rsid w:val="00C559E3"/>
    <w:rsid w:val="00C55AB8"/>
    <w:rsid w:val="00C55BA2"/>
    <w:rsid w:val="00C55C3B"/>
    <w:rsid w:val="00C560E9"/>
    <w:rsid w:val="00C5623F"/>
    <w:rsid w:val="00C562BB"/>
    <w:rsid w:val="00C56416"/>
    <w:rsid w:val="00C564DD"/>
    <w:rsid w:val="00C56706"/>
    <w:rsid w:val="00C5675B"/>
    <w:rsid w:val="00C567DA"/>
    <w:rsid w:val="00C568E1"/>
    <w:rsid w:val="00C56AA5"/>
    <w:rsid w:val="00C5708C"/>
    <w:rsid w:val="00C57275"/>
    <w:rsid w:val="00C57323"/>
    <w:rsid w:val="00C574D3"/>
    <w:rsid w:val="00C576FA"/>
    <w:rsid w:val="00C57B14"/>
    <w:rsid w:val="00C57F9C"/>
    <w:rsid w:val="00C57FFC"/>
    <w:rsid w:val="00C6007A"/>
    <w:rsid w:val="00C601EA"/>
    <w:rsid w:val="00C6029B"/>
    <w:rsid w:val="00C60330"/>
    <w:rsid w:val="00C60421"/>
    <w:rsid w:val="00C6090E"/>
    <w:rsid w:val="00C60E47"/>
    <w:rsid w:val="00C60E8F"/>
    <w:rsid w:val="00C60F1F"/>
    <w:rsid w:val="00C61005"/>
    <w:rsid w:val="00C6124F"/>
    <w:rsid w:val="00C6143F"/>
    <w:rsid w:val="00C615F7"/>
    <w:rsid w:val="00C61636"/>
    <w:rsid w:val="00C6163B"/>
    <w:rsid w:val="00C6164C"/>
    <w:rsid w:val="00C6173B"/>
    <w:rsid w:val="00C619FB"/>
    <w:rsid w:val="00C61A8B"/>
    <w:rsid w:val="00C61CF7"/>
    <w:rsid w:val="00C61D41"/>
    <w:rsid w:val="00C6207C"/>
    <w:rsid w:val="00C621D4"/>
    <w:rsid w:val="00C621D7"/>
    <w:rsid w:val="00C623D4"/>
    <w:rsid w:val="00C62740"/>
    <w:rsid w:val="00C6276C"/>
    <w:rsid w:val="00C627A1"/>
    <w:rsid w:val="00C629FA"/>
    <w:rsid w:val="00C62ADD"/>
    <w:rsid w:val="00C62AF9"/>
    <w:rsid w:val="00C63047"/>
    <w:rsid w:val="00C631C6"/>
    <w:rsid w:val="00C6346E"/>
    <w:rsid w:val="00C6350E"/>
    <w:rsid w:val="00C635A2"/>
    <w:rsid w:val="00C63608"/>
    <w:rsid w:val="00C6363E"/>
    <w:rsid w:val="00C6380A"/>
    <w:rsid w:val="00C638E8"/>
    <w:rsid w:val="00C63A9A"/>
    <w:rsid w:val="00C63BDA"/>
    <w:rsid w:val="00C63C11"/>
    <w:rsid w:val="00C63DDF"/>
    <w:rsid w:val="00C64648"/>
    <w:rsid w:val="00C64970"/>
    <w:rsid w:val="00C64AAE"/>
    <w:rsid w:val="00C64DE0"/>
    <w:rsid w:val="00C6509C"/>
    <w:rsid w:val="00C65304"/>
    <w:rsid w:val="00C6555A"/>
    <w:rsid w:val="00C65607"/>
    <w:rsid w:val="00C6565F"/>
    <w:rsid w:val="00C65795"/>
    <w:rsid w:val="00C65863"/>
    <w:rsid w:val="00C65958"/>
    <w:rsid w:val="00C65B26"/>
    <w:rsid w:val="00C65D3B"/>
    <w:rsid w:val="00C65E30"/>
    <w:rsid w:val="00C663F2"/>
    <w:rsid w:val="00C6643D"/>
    <w:rsid w:val="00C66C6B"/>
    <w:rsid w:val="00C66E33"/>
    <w:rsid w:val="00C66E5E"/>
    <w:rsid w:val="00C67142"/>
    <w:rsid w:val="00C671E9"/>
    <w:rsid w:val="00C671F1"/>
    <w:rsid w:val="00C67295"/>
    <w:rsid w:val="00C67309"/>
    <w:rsid w:val="00C67333"/>
    <w:rsid w:val="00C6778D"/>
    <w:rsid w:val="00C679B4"/>
    <w:rsid w:val="00C67D29"/>
    <w:rsid w:val="00C70181"/>
    <w:rsid w:val="00C701EA"/>
    <w:rsid w:val="00C7020C"/>
    <w:rsid w:val="00C70231"/>
    <w:rsid w:val="00C70258"/>
    <w:rsid w:val="00C7082C"/>
    <w:rsid w:val="00C70A34"/>
    <w:rsid w:val="00C70D2E"/>
    <w:rsid w:val="00C70EE3"/>
    <w:rsid w:val="00C712F0"/>
    <w:rsid w:val="00C7145C"/>
    <w:rsid w:val="00C715A1"/>
    <w:rsid w:val="00C715DA"/>
    <w:rsid w:val="00C71620"/>
    <w:rsid w:val="00C716CB"/>
    <w:rsid w:val="00C717CF"/>
    <w:rsid w:val="00C71865"/>
    <w:rsid w:val="00C71AF9"/>
    <w:rsid w:val="00C71D5C"/>
    <w:rsid w:val="00C71FC8"/>
    <w:rsid w:val="00C7208B"/>
    <w:rsid w:val="00C720AC"/>
    <w:rsid w:val="00C721AA"/>
    <w:rsid w:val="00C72790"/>
    <w:rsid w:val="00C7290F"/>
    <w:rsid w:val="00C72910"/>
    <w:rsid w:val="00C72A11"/>
    <w:rsid w:val="00C72A2D"/>
    <w:rsid w:val="00C72D14"/>
    <w:rsid w:val="00C72D75"/>
    <w:rsid w:val="00C72F1B"/>
    <w:rsid w:val="00C737AB"/>
    <w:rsid w:val="00C738B3"/>
    <w:rsid w:val="00C73A66"/>
    <w:rsid w:val="00C73E32"/>
    <w:rsid w:val="00C74023"/>
    <w:rsid w:val="00C74249"/>
    <w:rsid w:val="00C742D8"/>
    <w:rsid w:val="00C74305"/>
    <w:rsid w:val="00C74306"/>
    <w:rsid w:val="00C74345"/>
    <w:rsid w:val="00C744A1"/>
    <w:rsid w:val="00C746AF"/>
    <w:rsid w:val="00C748E0"/>
    <w:rsid w:val="00C74BFC"/>
    <w:rsid w:val="00C74C2E"/>
    <w:rsid w:val="00C74CFE"/>
    <w:rsid w:val="00C74D8C"/>
    <w:rsid w:val="00C74DF0"/>
    <w:rsid w:val="00C74E29"/>
    <w:rsid w:val="00C74F05"/>
    <w:rsid w:val="00C75031"/>
    <w:rsid w:val="00C750B2"/>
    <w:rsid w:val="00C75357"/>
    <w:rsid w:val="00C75557"/>
    <w:rsid w:val="00C7559F"/>
    <w:rsid w:val="00C7567F"/>
    <w:rsid w:val="00C75882"/>
    <w:rsid w:val="00C75906"/>
    <w:rsid w:val="00C75A91"/>
    <w:rsid w:val="00C75C95"/>
    <w:rsid w:val="00C75E59"/>
    <w:rsid w:val="00C75F52"/>
    <w:rsid w:val="00C7610A"/>
    <w:rsid w:val="00C7633D"/>
    <w:rsid w:val="00C7639A"/>
    <w:rsid w:val="00C764CA"/>
    <w:rsid w:val="00C765EE"/>
    <w:rsid w:val="00C7666E"/>
    <w:rsid w:val="00C76712"/>
    <w:rsid w:val="00C7672F"/>
    <w:rsid w:val="00C76967"/>
    <w:rsid w:val="00C76976"/>
    <w:rsid w:val="00C76982"/>
    <w:rsid w:val="00C77034"/>
    <w:rsid w:val="00C771E9"/>
    <w:rsid w:val="00C7720F"/>
    <w:rsid w:val="00C773DB"/>
    <w:rsid w:val="00C774A7"/>
    <w:rsid w:val="00C777A8"/>
    <w:rsid w:val="00C7782C"/>
    <w:rsid w:val="00C77B27"/>
    <w:rsid w:val="00C77B5B"/>
    <w:rsid w:val="00C77C05"/>
    <w:rsid w:val="00C77F56"/>
    <w:rsid w:val="00C801EF"/>
    <w:rsid w:val="00C8036D"/>
    <w:rsid w:val="00C805B6"/>
    <w:rsid w:val="00C806E0"/>
    <w:rsid w:val="00C80A37"/>
    <w:rsid w:val="00C80ABA"/>
    <w:rsid w:val="00C80CC9"/>
    <w:rsid w:val="00C8133C"/>
    <w:rsid w:val="00C818DE"/>
    <w:rsid w:val="00C81D7E"/>
    <w:rsid w:val="00C81DFB"/>
    <w:rsid w:val="00C81F86"/>
    <w:rsid w:val="00C8204C"/>
    <w:rsid w:val="00C82089"/>
    <w:rsid w:val="00C82181"/>
    <w:rsid w:val="00C821E0"/>
    <w:rsid w:val="00C8250E"/>
    <w:rsid w:val="00C826A4"/>
    <w:rsid w:val="00C8271F"/>
    <w:rsid w:val="00C82B60"/>
    <w:rsid w:val="00C82DEC"/>
    <w:rsid w:val="00C83173"/>
    <w:rsid w:val="00C83382"/>
    <w:rsid w:val="00C83439"/>
    <w:rsid w:val="00C83446"/>
    <w:rsid w:val="00C83661"/>
    <w:rsid w:val="00C8380B"/>
    <w:rsid w:val="00C83863"/>
    <w:rsid w:val="00C83924"/>
    <w:rsid w:val="00C8422D"/>
    <w:rsid w:val="00C84547"/>
    <w:rsid w:val="00C848A9"/>
    <w:rsid w:val="00C84936"/>
    <w:rsid w:val="00C849A9"/>
    <w:rsid w:val="00C84C5D"/>
    <w:rsid w:val="00C8512F"/>
    <w:rsid w:val="00C85135"/>
    <w:rsid w:val="00C851FB"/>
    <w:rsid w:val="00C85288"/>
    <w:rsid w:val="00C852A4"/>
    <w:rsid w:val="00C852E9"/>
    <w:rsid w:val="00C85446"/>
    <w:rsid w:val="00C85631"/>
    <w:rsid w:val="00C8563A"/>
    <w:rsid w:val="00C8581E"/>
    <w:rsid w:val="00C85A4A"/>
    <w:rsid w:val="00C85A58"/>
    <w:rsid w:val="00C85E42"/>
    <w:rsid w:val="00C85F16"/>
    <w:rsid w:val="00C862B4"/>
    <w:rsid w:val="00C864CA"/>
    <w:rsid w:val="00C868A1"/>
    <w:rsid w:val="00C86A02"/>
    <w:rsid w:val="00C86A2F"/>
    <w:rsid w:val="00C86B9E"/>
    <w:rsid w:val="00C86BDD"/>
    <w:rsid w:val="00C86C22"/>
    <w:rsid w:val="00C87018"/>
    <w:rsid w:val="00C871DF"/>
    <w:rsid w:val="00C872E6"/>
    <w:rsid w:val="00C874D5"/>
    <w:rsid w:val="00C87626"/>
    <w:rsid w:val="00C8774B"/>
    <w:rsid w:val="00C87831"/>
    <w:rsid w:val="00C8787F"/>
    <w:rsid w:val="00C87C66"/>
    <w:rsid w:val="00C87D2D"/>
    <w:rsid w:val="00C87D8E"/>
    <w:rsid w:val="00C901B1"/>
    <w:rsid w:val="00C901D3"/>
    <w:rsid w:val="00C90277"/>
    <w:rsid w:val="00C90794"/>
    <w:rsid w:val="00C90A21"/>
    <w:rsid w:val="00C90CA7"/>
    <w:rsid w:val="00C90CBE"/>
    <w:rsid w:val="00C90E79"/>
    <w:rsid w:val="00C910E9"/>
    <w:rsid w:val="00C914E2"/>
    <w:rsid w:val="00C9155B"/>
    <w:rsid w:val="00C91644"/>
    <w:rsid w:val="00C9180A"/>
    <w:rsid w:val="00C919D0"/>
    <w:rsid w:val="00C91A38"/>
    <w:rsid w:val="00C91FE6"/>
    <w:rsid w:val="00C920D9"/>
    <w:rsid w:val="00C92165"/>
    <w:rsid w:val="00C921C2"/>
    <w:rsid w:val="00C92246"/>
    <w:rsid w:val="00C9228C"/>
    <w:rsid w:val="00C92716"/>
    <w:rsid w:val="00C92765"/>
    <w:rsid w:val="00C92B3D"/>
    <w:rsid w:val="00C92BD5"/>
    <w:rsid w:val="00C92C4A"/>
    <w:rsid w:val="00C92EBA"/>
    <w:rsid w:val="00C9305C"/>
    <w:rsid w:val="00C93299"/>
    <w:rsid w:val="00C932ED"/>
    <w:rsid w:val="00C938FA"/>
    <w:rsid w:val="00C9404F"/>
    <w:rsid w:val="00C94236"/>
    <w:rsid w:val="00C942AE"/>
    <w:rsid w:val="00C944A5"/>
    <w:rsid w:val="00C9483E"/>
    <w:rsid w:val="00C94B03"/>
    <w:rsid w:val="00C94B5C"/>
    <w:rsid w:val="00C94D16"/>
    <w:rsid w:val="00C95077"/>
    <w:rsid w:val="00C950E9"/>
    <w:rsid w:val="00C953BA"/>
    <w:rsid w:val="00C95569"/>
    <w:rsid w:val="00C9562F"/>
    <w:rsid w:val="00C95778"/>
    <w:rsid w:val="00C95DE6"/>
    <w:rsid w:val="00C95F25"/>
    <w:rsid w:val="00C96086"/>
    <w:rsid w:val="00C96203"/>
    <w:rsid w:val="00C96278"/>
    <w:rsid w:val="00C9632E"/>
    <w:rsid w:val="00C9636B"/>
    <w:rsid w:val="00C9651B"/>
    <w:rsid w:val="00C966CF"/>
    <w:rsid w:val="00C968DB"/>
    <w:rsid w:val="00C96A4A"/>
    <w:rsid w:val="00C96A96"/>
    <w:rsid w:val="00C96B84"/>
    <w:rsid w:val="00C96B87"/>
    <w:rsid w:val="00C96EE4"/>
    <w:rsid w:val="00C96F64"/>
    <w:rsid w:val="00C97022"/>
    <w:rsid w:val="00C97353"/>
    <w:rsid w:val="00C97539"/>
    <w:rsid w:val="00C976E3"/>
    <w:rsid w:val="00C978D5"/>
    <w:rsid w:val="00C979FA"/>
    <w:rsid w:val="00C97B7E"/>
    <w:rsid w:val="00C97F37"/>
    <w:rsid w:val="00CA02EB"/>
    <w:rsid w:val="00CA0421"/>
    <w:rsid w:val="00CA0507"/>
    <w:rsid w:val="00CA0648"/>
    <w:rsid w:val="00CA08E0"/>
    <w:rsid w:val="00CA0926"/>
    <w:rsid w:val="00CA0AA7"/>
    <w:rsid w:val="00CA0C4A"/>
    <w:rsid w:val="00CA0D3E"/>
    <w:rsid w:val="00CA0E7B"/>
    <w:rsid w:val="00CA0F79"/>
    <w:rsid w:val="00CA1256"/>
    <w:rsid w:val="00CA142C"/>
    <w:rsid w:val="00CA1549"/>
    <w:rsid w:val="00CA15ED"/>
    <w:rsid w:val="00CA1B81"/>
    <w:rsid w:val="00CA1C9D"/>
    <w:rsid w:val="00CA1E9D"/>
    <w:rsid w:val="00CA1F20"/>
    <w:rsid w:val="00CA22E8"/>
    <w:rsid w:val="00CA253D"/>
    <w:rsid w:val="00CA2762"/>
    <w:rsid w:val="00CA27E3"/>
    <w:rsid w:val="00CA2989"/>
    <w:rsid w:val="00CA2B66"/>
    <w:rsid w:val="00CA2CB1"/>
    <w:rsid w:val="00CA2DD0"/>
    <w:rsid w:val="00CA2E2D"/>
    <w:rsid w:val="00CA2E62"/>
    <w:rsid w:val="00CA30F8"/>
    <w:rsid w:val="00CA320D"/>
    <w:rsid w:val="00CA32C1"/>
    <w:rsid w:val="00CA3700"/>
    <w:rsid w:val="00CA37A9"/>
    <w:rsid w:val="00CA3D37"/>
    <w:rsid w:val="00CA3E04"/>
    <w:rsid w:val="00CA3F9C"/>
    <w:rsid w:val="00CA44D4"/>
    <w:rsid w:val="00CA4692"/>
    <w:rsid w:val="00CA49A1"/>
    <w:rsid w:val="00CA4D62"/>
    <w:rsid w:val="00CA4DA3"/>
    <w:rsid w:val="00CA4DAA"/>
    <w:rsid w:val="00CA4DAC"/>
    <w:rsid w:val="00CA4E43"/>
    <w:rsid w:val="00CA4F17"/>
    <w:rsid w:val="00CA517F"/>
    <w:rsid w:val="00CA527A"/>
    <w:rsid w:val="00CA55D0"/>
    <w:rsid w:val="00CA5711"/>
    <w:rsid w:val="00CA5751"/>
    <w:rsid w:val="00CA5ABB"/>
    <w:rsid w:val="00CA5C70"/>
    <w:rsid w:val="00CA5F71"/>
    <w:rsid w:val="00CA644D"/>
    <w:rsid w:val="00CA64A5"/>
    <w:rsid w:val="00CA6544"/>
    <w:rsid w:val="00CA65C3"/>
    <w:rsid w:val="00CA66EC"/>
    <w:rsid w:val="00CA682A"/>
    <w:rsid w:val="00CA6904"/>
    <w:rsid w:val="00CA6A43"/>
    <w:rsid w:val="00CA6B20"/>
    <w:rsid w:val="00CA6E6F"/>
    <w:rsid w:val="00CA6FFE"/>
    <w:rsid w:val="00CA72BB"/>
    <w:rsid w:val="00CA75A5"/>
    <w:rsid w:val="00CA76CB"/>
    <w:rsid w:val="00CB0591"/>
    <w:rsid w:val="00CB05DA"/>
    <w:rsid w:val="00CB07A6"/>
    <w:rsid w:val="00CB0928"/>
    <w:rsid w:val="00CB0938"/>
    <w:rsid w:val="00CB0A71"/>
    <w:rsid w:val="00CB0BEB"/>
    <w:rsid w:val="00CB0C51"/>
    <w:rsid w:val="00CB0E39"/>
    <w:rsid w:val="00CB0F27"/>
    <w:rsid w:val="00CB0F87"/>
    <w:rsid w:val="00CB16BC"/>
    <w:rsid w:val="00CB16C4"/>
    <w:rsid w:val="00CB16C6"/>
    <w:rsid w:val="00CB18E0"/>
    <w:rsid w:val="00CB1959"/>
    <w:rsid w:val="00CB199D"/>
    <w:rsid w:val="00CB1C09"/>
    <w:rsid w:val="00CB1C7E"/>
    <w:rsid w:val="00CB1E76"/>
    <w:rsid w:val="00CB2041"/>
    <w:rsid w:val="00CB2269"/>
    <w:rsid w:val="00CB2594"/>
    <w:rsid w:val="00CB2945"/>
    <w:rsid w:val="00CB296E"/>
    <w:rsid w:val="00CB2A1A"/>
    <w:rsid w:val="00CB2A80"/>
    <w:rsid w:val="00CB2E48"/>
    <w:rsid w:val="00CB308F"/>
    <w:rsid w:val="00CB37A9"/>
    <w:rsid w:val="00CB398B"/>
    <w:rsid w:val="00CB3AC2"/>
    <w:rsid w:val="00CB3BB2"/>
    <w:rsid w:val="00CB3BCF"/>
    <w:rsid w:val="00CB3C58"/>
    <w:rsid w:val="00CB4255"/>
    <w:rsid w:val="00CB43A7"/>
    <w:rsid w:val="00CB445C"/>
    <w:rsid w:val="00CB44CA"/>
    <w:rsid w:val="00CB4977"/>
    <w:rsid w:val="00CB4AA8"/>
    <w:rsid w:val="00CB4B4E"/>
    <w:rsid w:val="00CB4BA1"/>
    <w:rsid w:val="00CB4C8C"/>
    <w:rsid w:val="00CB4CA1"/>
    <w:rsid w:val="00CB4F39"/>
    <w:rsid w:val="00CB4FE9"/>
    <w:rsid w:val="00CB54CD"/>
    <w:rsid w:val="00CB564C"/>
    <w:rsid w:val="00CB56A4"/>
    <w:rsid w:val="00CB56F0"/>
    <w:rsid w:val="00CB581D"/>
    <w:rsid w:val="00CB5A1E"/>
    <w:rsid w:val="00CB5CB3"/>
    <w:rsid w:val="00CB5CE5"/>
    <w:rsid w:val="00CB5E5B"/>
    <w:rsid w:val="00CB5ED2"/>
    <w:rsid w:val="00CB5EE1"/>
    <w:rsid w:val="00CB5F98"/>
    <w:rsid w:val="00CB5FA9"/>
    <w:rsid w:val="00CB6081"/>
    <w:rsid w:val="00CB628F"/>
    <w:rsid w:val="00CB63DD"/>
    <w:rsid w:val="00CB69A7"/>
    <w:rsid w:val="00CB6A1F"/>
    <w:rsid w:val="00CB6E75"/>
    <w:rsid w:val="00CB6EED"/>
    <w:rsid w:val="00CB70B2"/>
    <w:rsid w:val="00CB72DA"/>
    <w:rsid w:val="00CB7311"/>
    <w:rsid w:val="00CB7489"/>
    <w:rsid w:val="00CB75AD"/>
    <w:rsid w:val="00CB765B"/>
    <w:rsid w:val="00CB7A02"/>
    <w:rsid w:val="00CB7C46"/>
    <w:rsid w:val="00CB7D14"/>
    <w:rsid w:val="00CC02D2"/>
    <w:rsid w:val="00CC04A1"/>
    <w:rsid w:val="00CC04D9"/>
    <w:rsid w:val="00CC0545"/>
    <w:rsid w:val="00CC0806"/>
    <w:rsid w:val="00CC0822"/>
    <w:rsid w:val="00CC09B6"/>
    <w:rsid w:val="00CC09F3"/>
    <w:rsid w:val="00CC0CA6"/>
    <w:rsid w:val="00CC0D93"/>
    <w:rsid w:val="00CC0DCA"/>
    <w:rsid w:val="00CC0E92"/>
    <w:rsid w:val="00CC0E9C"/>
    <w:rsid w:val="00CC0EEE"/>
    <w:rsid w:val="00CC1086"/>
    <w:rsid w:val="00CC132C"/>
    <w:rsid w:val="00CC1432"/>
    <w:rsid w:val="00CC1547"/>
    <w:rsid w:val="00CC16BB"/>
    <w:rsid w:val="00CC16FD"/>
    <w:rsid w:val="00CC1D06"/>
    <w:rsid w:val="00CC1E07"/>
    <w:rsid w:val="00CC2058"/>
    <w:rsid w:val="00CC239B"/>
    <w:rsid w:val="00CC23CD"/>
    <w:rsid w:val="00CC2678"/>
    <w:rsid w:val="00CC2B2C"/>
    <w:rsid w:val="00CC2B84"/>
    <w:rsid w:val="00CC2CDB"/>
    <w:rsid w:val="00CC30FC"/>
    <w:rsid w:val="00CC3377"/>
    <w:rsid w:val="00CC338D"/>
    <w:rsid w:val="00CC33C6"/>
    <w:rsid w:val="00CC3691"/>
    <w:rsid w:val="00CC37D6"/>
    <w:rsid w:val="00CC39E0"/>
    <w:rsid w:val="00CC3AC6"/>
    <w:rsid w:val="00CC3AF2"/>
    <w:rsid w:val="00CC3C3F"/>
    <w:rsid w:val="00CC3C4D"/>
    <w:rsid w:val="00CC3EFF"/>
    <w:rsid w:val="00CC3FDA"/>
    <w:rsid w:val="00CC41C5"/>
    <w:rsid w:val="00CC42B0"/>
    <w:rsid w:val="00CC445D"/>
    <w:rsid w:val="00CC4895"/>
    <w:rsid w:val="00CC4C33"/>
    <w:rsid w:val="00CC4D07"/>
    <w:rsid w:val="00CC4D8F"/>
    <w:rsid w:val="00CC4E92"/>
    <w:rsid w:val="00CC4F22"/>
    <w:rsid w:val="00CC5084"/>
    <w:rsid w:val="00CC52A1"/>
    <w:rsid w:val="00CC52EC"/>
    <w:rsid w:val="00CC5442"/>
    <w:rsid w:val="00CC54FE"/>
    <w:rsid w:val="00CC5C8A"/>
    <w:rsid w:val="00CC5CCF"/>
    <w:rsid w:val="00CC5E6B"/>
    <w:rsid w:val="00CC5FD8"/>
    <w:rsid w:val="00CC6960"/>
    <w:rsid w:val="00CC6B54"/>
    <w:rsid w:val="00CC6C77"/>
    <w:rsid w:val="00CC6EBD"/>
    <w:rsid w:val="00CC6EEE"/>
    <w:rsid w:val="00CC724A"/>
    <w:rsid w:val="00CC7273"/>
    <w:rsid w:val="00CC7514"/>
    <w:rsid w:val="00CC77E9"/>
    <w:rsid w:val="00CC78DD"/>
    <w:rsid w:val="00CC7C33"/>
    <w:rsid w:val="00CC7E73"/>
    <w:rsid w:val="00CD0012"/>
    <w:rsid w:val="00CD0149"/>
    <w:rsid w:val="00CD014A"/>
    <w:rsid w:val="00CD0212"/>
    <w:rsid w:val="00CD0420"/>
    <w:rsid w:val="00CD0586"/>
    <w:rsid w:val="00CD072F"/>
    <w:rsid w:val="00CD07EB"/>
    <w:rsid w:val="00CD0B19"/>
    <w:rsid w:val="00CD0C0B"/>
    <w:rsid w:val="00CD0FE5"/>
    <w:rsid w:val="00CD1337"/>
    <w:rsid w:val="00CD197B"/>
    <w:rsid w:val="00CD1C5A"/>
    <w:rsid w:val="00CD1CC1"/>
    <w:rsid w:val="00CD1D7C"/>
    <w:rsid w:val="00CD1E0D"/>
    <w:rsid w:val="00CD1F47"/>
    <w:rsid w:val="00CD227E"/>
    <w:rsid w:val="00CD2322"/>
    <w:rsid w:val="00CD24CA"/>
    <w:rsid w:val="00CD2504"/>
    <w:rsid w:val="00CD2734"/>
    <w:rsid w:val="00CD29AA"/>
    <w:rsid w:val="00CD2B13"/>
    <w:rsid w:val="00CD2B30"/>
    <w:rsid w:val="00CD2B59"/>
    <w:rsid w:val="00CD2E42"/>
    <w:rsid w:val="00CD2E7D"/>
    <w:rsid w:val="00CD39BF"/>
    <w:rsid w:val="00CD3A5E"/>
    <w:rsid w:val="00CD3A81"/>
    <w:rsid w:val="00CD41B8"/>
    <w:rsid w:val="00CD42C0"/>
    <w:rsid w:val="00CD4574"/>
    <w:rsid w:val="00CD48EE"/>
    <w:rsid w:val="00CD4A99"/>
    <w:rsid w:val="00CD4BF2"/>
    <w:rsid w:val="00CD4C37"/>
    <w:rsid w:val="00CD4C93"/>
    <w:rsid w:val="00CD4D5F"/>
    <w:rsid w:val="00CD4E7C"/>
    <w:rsid w:val="00CD4F6F"/>
    <w:rsid w:val="00CD5366"/>
    <w:rsid w:val="00CD537E"/>
    <w:rsid w:val="00CD54AB"/>
    <w:rsid w:val="00CD54DA"/>
    <w:rsid w:val="00CD5776"/>
    <w:rsid w:val="00CD5A98"/>
    <w:rsid w:val="00CD5B82"/>
    <w:rsid w:val="00CD5E7D"/>
    <w:rsid w:val="00CD6007"/>
    <w:rsid w:val="00CD607B"/>
    <w:rsid w:val="00CD651F"/>
    <w:rsid w:val="00CD653F"/>
    <w:rsid w:val="00CD6584"/>
    <w:rsid w:val="00CD67D1"/>
    <w:rsid w:val="00CD6C6C"/>
    <w:rsid w:val="00CD6CBB"/>
    <w:rsid w:val="00CD6D19"/>
    <w:rsid w:val="00CD6DDA"/>
    <w:rsid w:val="00CD725F"/>
    <w:rsid w:val="00CD7383"/>
    <w:rsid w:val="00CD7654"/>
    <w:rsid w:val="00CD7A4E"/>
    <w:rsid w:val="00CD7E8F"/>
    <w:rsid w:val="00CE00DF"/>
    <w:rsid w:val="00CE05AB"/>
    <w:rsid w:val="00CE07CD"/>
    <w:rsid w:val="00CE08BE"/>
    <w:rsid w:val="00CE08D0"/>
    <w:rsid w:val="00CE0978"/>
    <w:rsid w:val="00CE0A3C"/>
    <w:rsid w:val="00CE0B85"/>
    <w:rsid w:val="00CE0CF4"/>
    <w:rsid w:val="00CE0D92"/>
    <w:rsid w:val="00CE113B"/>
    <w:rsid w:val="00CE1241"/>
    <w:rsid w:val="00CE1304"/>
    <w:rsid w:val="00CE13D7"/>
    <w:rsid w:val="00CE1902"/>
    <w:rsid w:val="00CE1A17"/>
    <w:rsid w:val="00CE1CCE"/>
    <w:rsid w:val="00CE1EBC"/>
    <w:rsid w:val="00CE224F"/>
    <w:rsid w:val="00CE22D5"/>
    <w:rsid w:val="00CE23C8"/>
    <w:rsid w:val="00CE2801"/>
    <w:rsid w:val="00CE29FC"/>
    <w:rsid w:val="00CE2A08"/>
    <w:rsid w:val="00CE2B02"/>
    <w:rsid w:val="00CE2B11"/>
    <w:rsid w:val="00CE2FA3"/>
    <w:rsid w:val="00CE2FF7"/>
    <w:rsid w:val="00CE3430"/>
    <w:rsid w:val="00CE34A5"/>
    <w:rsid w:val="00CE3560"/>
    <w:rsid w:val="00CE359A"/>
    <w:rsid w:val="00CE39AE"/>
    <w:rsid w:val="00CE3DE2"/>
    <w:rsid w:val="00CE3F96"/>
    <w:rsid w:val="00CE4786"/>
    <w:rsid w:val="00CE4824"/>
    <w:rsid w:val="00CE4C2D"/>
    <w:rsid w:val="00CE4CA0"/>
    <w:rsid w:val="00CE4F84"/>
    <w:rsid w:val="00CE554B"/>
    <w:rsid w:val="00CE562C"/>
    <w:rsid w:val="00CE5749"/>
    <w:rsid w:val="00CE585C"/>
    <w:rsid w:val="00CE5892"/>
    <w:rsid w:val="00CE5C3A"/>
    <w:rsid w:val="00CE5F90"/>
    <w:rsid w:val="00CE60DC"/>
    <w:rsid w:val="00CE656F"/>
    <w:rsid w:val="00CE6770"/>
    <w:rsid w:val="00CE679F"/>
    <w:rsid w:val="00CE6BC1"/>
    <w:rsid w:val="00CE6C84"/>
    <w:rsid w:val="00CE6D2C"/>
    <w:rsid w:val="00CE6D64"/>
    <w:rsid w:val="00CE6F82"/>
    <w:rsid w:val="00CE70F7"/>
    <w:rsid w:val="00CE721B"/>
    <w:rsid w:val="00CE726F"/>
    <w:rsid w:val="00CE73D5"/>
    <w:rsid w:val="00CE75FE"/>
    <w:rsid w:val="00CE7909"/>
    <w:rsid w:val="00CE7A66"/>
    <w:rsid w:val="00CE7B31"/>
    <w:rsid w:val="00CE7CB0"/>
    <w:rsid w:val="00CE7F2B"/>
    <w:rsid w:val="00CE7FBA"/>
    <w:rsid w:val="00CF0131"/>
    <w:rsid w:val="00CF02C9"/>
    <w:rsid w:val="00CF0404"/>
    <w:rsid w:val="00CF0657"/>
    <w:rsid w:val="00CF09F0"/>
    <w:rsid w:val="00CF0C8D"/>
    <w:rsid w:val="00CF0E07"/>
    <w:rsid w:val="00CF12B5"/>
    <w:rsid w:val="00CF14F0"/>
    <w:rsid w:val="00CF19B0"/>
    <w:rsid w:val="00CF1A2E"/>
    <w:rsid w:val="00CF1B1D"/>
    <w:rsid w:val="00CF1BEC"/>
    <w:rsid w:val="00CF1CC2"/>
    <w:rsid w:val="00CF1D8E"/>
    <w:rsid w:val="00CF2516"/>
    <w:rsid w:val="00CF2566"/>
    <w:rsid w:val="00CF2871"/>
    <w:rsid w:val="00CF28BC"/>
    <w:rsid w:val="00CF2C1B"/>
    <w:rsid w:val="00CF2D82"/>
    <w:rsid w:val="00CF2FD1"/>
    <w:rsid w:val="00CF35A0"/>
    <w:rsid w:val="00CF35C5"/>
    <w:rsid w:val="00CF393C"/>
    <w:rsid w:val="00CF3CF3"/>
    <w:rsid w:val="00CF3E5A"/>
    <w:rsid w:val="00CF460D"/>
    <w:rsid w:val="00CF4642"/>
    <w:rsid w:val="00CF478D"/>
    <w:rsid w:val="00CF4910"/>
    <w:rsid w:val="00CF4ACD"/>
    <w:rsid w:val="00CF4D2D"/>
    <w:rsid w:val="00CF4E8C"/>
    <w:rsid w:val="00CF510D"/>
    <w:rsid w:val="00CF58B4"/>
    <w:rsid w:val="00CF5907"/>
    <w:rsid w:val="00CF5B20"/>
    <w:rsid w:val="00CF5DB8"/>
    <w:rsid w:val="00CF5DE6"/>
    <w:rsid w:val="00CF5E2D"/>
    <w:rsid w:val="00CF6403"/>
    <w:rsid w:val="00CF64EF"/>
    <w:rsid w:val="00CF66A0"/>
    <w:rsid w:val="00CF66AC"/>
    <w:rsid w:val="00CF69CA"/>
    <w:rsid w:val="00CF6BE7"/>
    <w:rsid w:val="00CF6D64"/>
    <w:rsid w:val="00CF6DD0"/>
    <w:rsid w:val="00CF6FC9"/>
    <w:rsid w:val="00CF719E"/>
    <w:rsid w:val="00CF7395"/>
    <w:rsid w:val="00CF7E3D"/>
    <w:rsid w:val="00CF7F8E"/>
    <w:rsid w:val="00D000B7"/>
    <w:rsid w:val="00D00382"/>
    <w:rsid w:val="00D003B7"/>
    <w:rsid w:val="00D00A45"/>
    <w:rsid w:val="00D00A9B"/>
    <w:rsid w:val="00D00C4A"/>
    <w:rsid w:val="00D00D55"/>
    <w:rsid w:val="00D0102B"/>
    <w:rsid w:val="00D011A8"/>
    <w:rsid w:val="00D0136E"/>
    <w:rsid w:val="00D017E6"/>
    <w:rsid w:val="00D01910"/>
    <w:rsid w:val="00D01C65"/>
    <w:rsid w:val="00D01E61"/>
    <w:rsid w:val="00D0208A"/>
    <w:rsid w:val="00D02214"/>
    <w:rsid w:val="00D0247C"/>
    <w:rsid w:val="00D025B5"/>
    <w:rsid w:val="00D02853"/>
    <w:rsid w:val="00D028E1"/>
    <w:rsid w:val="00D02923"/>
    <w:rsid w:val="00D02AB2"/>
    <w:rsid w:val="00D02FF0"/>
    <w:rsid w:val="00D03324"/>
    <w:rsid w:val="00D033E5"/>
    <w:rsid w:val="00D0376A"/>
    <w:rsid w:val="00D03D6A"/>
    <w:rsid w:val="00D0416D"/>
    <w:rsid w:val="00D041D7"/>
    <w:rsid w:val="00D04314"/>
    <w:rsid w:val="00D043CB"/>
    <w:rsid w:val="00D0444F"/>
    <w:rsid w:val="00D047D9"/>
    <w:rsid w:val="00D04883"/>
    <w:rsid w:val="00D04A8C"/>
    <w:rsid w:val="00D04A8E"/>
    <w:rsid w:val="00D04B1C"/>
    <w:rsid w:val="00D04C88"/>
    <w:rsid w:val="00D04D14"/>
    <w:rsid w:val="00D04E0A"/>
    <w:rsid w:val="00D04E47"/>
    <w:rsid w:val="00D0525A"/>
    <w:rsid w:val="00D056FD"/>
    <w:rsid w:val="00D05772"/>
    <w:rsid w:val="00D0579C"/>
    <w:rsid w:val="00D0587E"/>
    <w:rsid w:val="00D05984"/>
    <w:rsid w:val="00D05BB0"/>
    <w:rsid w:val="00D05F4F"/>
    <w:rsid w:val="00D0608A"/>
    <w:rsid w:val="00D061D9"/>
    <w:rsid w:val="00D06771"/>
    <w:rsid w:val="00D0697F"/>
    <w:rsid w:val="00D06E33"/>
    <w:rsid w:val="00D07427"/>
    <w:rsid w:val="00D075F4"/>
    <w:rsid w:val="00D076BE"/>
    <w:rsid w:val="00D0771A"/>
    <w:rsid w:val="00D07902"/>
    <w:rsid w:val="00D07CEB"/>
    <w:rsid w:val="00D07D12"/>
    <w:rsid w:val="00D07EAB"/>
    <w:rsid w:val="00D10098"/>
    <w:rsid w:val="00D100D8"/>
    <w:rsid w:val="00D101E1"/>
    <w:rsid w:val="00D101E2"/>
    <w:rsid w:val="00D10739"/>
    <w:rsid w:val="00D109CC"/>
    <w:rsid w:val="00D109DA"/>
    <w:rsid w:val="00D10C9E"/>
    <w:rsid w:val="00D10CC0"/>
    <w:rsid w:val="00D10EA8"/>
    <w:rsid w:val="00D1172C"/>
    <w:rsid w:val="00D1186E"/>
    <w:rsid w:val="00D124F7"/>
    <w:rsid w:val="00D125AB"/>
    <w:rsid w:val="00D125FF"/>
    <w:rsid w:val="00D12A87"/>
    <w:rsid w:val="00D12C72"/>
    <w:rsid w:val="00D12F78"/>
    <w:rsid w:val="00D12F8D"/>
    <w:rsid w:val="00D12FB1"/>
    <w:rsid w:val="00D1306B"/>
    <w:rsid w:val="00D13201"/>
    <w:rsid w:val="00D132E8"/>
    <w:rsid w:val="00D13456"/>
    <w:rsid w:val="00D13522"/>
    <w:rsid w:val="00D13776"/>
    <w:rsid w:val="00D13875"/>
    <w:rsid w:val="00D1388B"/>
    <w:rsid w:val="00D1397C"/>
    <w:rsid w:val="00D13BED"/>
    <w:rsid w:val="00D13DF3"/>
    <w:rsid w:val="00D13EE2"/>
    <w:rsid w:val="00D14173"/>
    <w:rsid w:val="00D142E3"/>
    <w:rsid w:val="00D1436E"/>
    <w:rsid w:val="00D14477"/>
    <w:rsid w:val="00D145DB"/>
    <w:rsid w:val="00D145DC"/>
    <w:rsid w:val="00D14776"/>
    <w:rsid w:val="00D14784"/>
    <w:rsid w:val="00D14807"/>
    <w:rsid w:val="00D149B2"/>
    <w:rsid w:val="00D14CA1"/>
    <w:rsid w:val="00D14DCD"/>
    <w:rsid w:val="00D14E38"/>
    <w:rsid w:val="00D15308"/>
    <w:rsid w:val="00D1573A"/>
    <w:rsid w:val="00D15847"/>
    <w:rsid w:val="00D15B4B"/>
    <w:rsid w:val="00D15CAE"/>
    <w:rsid w:val="00D15E8E"/>
    <w:rsid w:val="00D16283"/>
    <w:rsid w:val="00D162F9"/>
    <w:rsid w:val="00D1661E"/>
    <w:rsid w:val="00D1667E"/>
    <w:rsid w:val="00D16B9B"/>
    <w:rsid w:val="00D16FBA"/>
    <w:rsid w:val="00D170A3"/>
    <w:rsid w:val="00D17113"/>
    <w:rsid w:val="00D171BE"/>
    <w:rsid w:val="00D171CF"/>
    <w:rsid w:val="00D172FE"/>
    <w:rsid w:val="00D1746C"/>
    <w:rsid w:val="00D175F8"/>
    <w:rsid w:val="00D1780A"/>
    <w:rsid w:val="00D17AD7"/>
    <w:rsid w:val="00D17BC9"/>
    <w:rsid w:val="00D17C03"/>
    <w:rsid w:val="00D17C74"/>
    <w:rsid w:val="00D17CE4"/>
    <w:rsid w:val="00D20035"/>
    <w:rsid w:val="00D20326"/>
    <w:rsid w:val="00D20365"/>
    <w:rsid w:val="00D203EE"/>
    <w:rsid w:val="00D204DE"/>
    <w:rsid w:val="00D20923"/>
    <w:rsid w:val="00D209A8"/>
    <w:rsid w:val="00D20B62"/>
    <w:rsid w:val="00D21296"/>
    <w:rsid w:val="00D21544"/>
    <w:rsid w:val="00D21559"/>
    <w:rsid w:val="00D216A2"/>
    <w:rsid w:val="00D21723"/>
    <w:rsid w:val="00D217AE"/>
    <w:rsid w:val="00D217CC"/>
    <w:rsid w:val="00D21895"/>
    <w:rsid w:val="00D219A8"/>
    <w:rsid w:val="00D21E69"/>
    <w:rsid w:val="00D221B3"/>
    <w:rsid w:val="00D22274"/>
    <w:rsid w:val="00D222FC"/>
    <w:rsid w:val="00D2237E"/>
    <w:rsid w:val="00D22387"/>
    <w:rsid w:val="00D224D8"/>
    <w:rsid w:val="00D225BC"/>
    <w:rsid w:val="00D225CB"/>
    <w:rsid w:val="00D2297A"/>
    <w:rsid w:val="00D22A05"/>
    <w:rsid w:val="00D22D50"/>
    <w:rsid w:val="00D236BF"/>
    <w:rsid w:val="00D236CC"/>
    <w:rsid w:val="00D239EB"/>
    <w:rsid w:val="00D23AF2"/>
    <w:rsid w:val="00D24055"/>
    <w:rsid w:val="00D24199"/>
    <w:rsid w:val="00D24330"/>
    <w:rsid w:val="00D24629"/>
    <w:rsid w:val="00D2483D"/>
    <w:rsid w:val="00D24980"/>
    <w:rsid w:val="00D24C26"/>
    <w:rsid w:val="00D24E6B"/>
    <w:rsid w:val="00D25049"/>
    <w:rsid w:val="00D250EF"/>
    <w:rsid w:val="00D25108"/>
    <w:rsid w:val="00D251AE"/>
    <w:rsid w:val="00D25441"/>
    <w:rsid w:val="00D2546C"/>
    <w:rsid w:val="00D255CE"/>
    <w:rsid w:val="00D2570D"/>
    <w:rsid w:val="00D25C20"/>
    <w:rsid w:val="00D25C39"/>
    <w:rsid w:val="00D25CEC"/>
    <w:rsid w:val="00D263C8"/>
    <w:rsid w:val="00D26653"/>
    <w:rsid w:val="00D267D9"/>
    <w:rsid w:val="00D2680C"/>
    <w:rsid w:val="00D269E8"/>
    <w:rsid w:val="00D26B14"/>
    <w:rsid w:val="00D26BA3"/>
    <w:rsid w:val="00D2707D"/>
    <w:rsid w:val="00D27282"/>
    <w:rsid w:val="00D275ED"/>
    <w:rsid w:val="00D27693"/>
    <w:rsid w:val="00D27A78"/>
    <w:rsid w:val="00D27E2D"/>
    <w:rsid w:val="00D27E37"/>
    <w:rsid w:val="00D27FAA"/>
    <w:rsid w:val="00D30328"/>
    <w:rsid w:val="00D30587"/>
    <w:rsid w:val="00D30AB5"/>
    <w:rsid w:val="00D30B4C"/>
    <w:rsid w:val="00D30BC8"/>
    <w:rsid w:val="00D30FCB"/>
    <w:rsid w:val="00D30FD2"/>
    <w:rsid w:val="00D310DC"/>
    <w:rsid w:val="00D31349"/>
    <w:rsid w:val="00D3138B"/>
    <w:rsid w:val="00D314CE"/>
    <w:rsid w:val="00D31618"/>
    <w:rsid w:val="00D31915"/>
    <w:rsid w:val="00D31923"/>
    <w:rsid w:val="00D31B1D"/>
    <w:rsid w:val="00D31D07"/>
    <w:rsid w:val="00D31E63"/>
    <w:rsid w:val="00D31EAB"/>
    <w:rsid w:val="00D3215D"/>
    <w:rsid w:val="00D321DE"/>
    <w:rsid w:val="00D323AF"/>
    <w:rsid w:val="00D32424"/>
    <w:rsid w:val="00D32446"/>
    <w:rsid w:val="00D3269F"/>
    <w:rsid w:val="00D3281A"/>
    <w:rsid w:val="00D329A3"/>
    <w:rsid w:val="00D32AEE"/>
    <w:rsid w:val="00D32BC4"/>
    <w:rsid w:val="00D32E3F"/>
    <w:rsid w:val="00D32E6E"/>
    <w:rsid w:val="00D334B3"/>
    <w:rsid w:val="00D33520"/>
    <w:rsid w:val="00D335B0"/>
    <w:rsid w:val="00D335FE"/>
    <w:rsid w:val="00D336F6"/>
    <w:rsid w:val="00D33798"/>
    <w:rsid w:val="00D3393A"/>
    <w:rsid w:val="00D33A27"/>
    <w:rsid w:val="00D33A9C"/>
    <w:rsid w:val="00D33BC3"/>
    <w:rsid w:val="00D33D00"/>
    <w:rsid w:val="00D33DF0"/>
    <w:rsid w:val="00D34085"/>
    <w:rsid w:val="00D3410F"/>
    <w:rsid w:val="00D3412B"/>
    <w:rsid w:val="00D34171"/>
    <w:rsid w:val="00D3425C"/>
    <w:rsid w:val="00D34299"/>
    <w:rsid w:val="00D345C7"/>
    <w:rsid w:val="00D345E0"/>
    <w:rsid w:val="00D347D0"/>
    <w:rsid w:val="00D34AAD"/>
    <w:rsid w:val="00D34B0B"/>
    <w:rsid w:val="00D34CC0"/>
    <w:rsid w:val="00D351AE"/>
    <w:rsid w:val="00D35469"/>
    <w:rsid w:val="00D3573D"/>
    <w:rsid w:val="00D3575B"/>
    <w:rsid w:val="00D35899"/>
    <w:rsid w:val="00D359EF"/>
    <w:rsid w:val="00D35B0C"/>
    <w:rsid w:val="00D35C93"/>
    <w:rsid w:val="00D35D49"/>
    <w:rsid w:val="00D35F69"/>
    <w:rsid w:val="00D35FDB"/>
    <w:rsid w:val="00D36303"/>
    <w:rsid w:val="00D36618"/>
    <w:rsid w:val="00D36648"/>
    <w:rsid w:val="00D36C3A"/>
    <w:rsid w:val="00D37265"/>
    <w:rsid w:val="00D37A60"/>
    <w:rsid w:val="00D37BB7"/>
    <w:rsid w:val="00D37F6D"/>
    <w:rsid w:val="00D40163"/>
    <w:rsid w:val="00D40510"/>
    <w:rsid w:val="00D405B3"/>
    <w:rsid w:val="00D40682"/>
    <w:rsid w:val="00D40892"/>
    <w:rsid w:val="00D40966"/>
    <w:rsid w:val="00D40A15"/>
    <w:rsid w:val="00D40B28"/>
    <w:rsid w:val="00D40B70"/>
    <w:rsid w:val="00D40C47"/>
    <w:rsid w:val="00D40D72"/>
    <w:rsid w:val="00D40E08"/>
    <w:rsid w:val="00D4112F"/>
    <w:rsid w:val="00D411A5"/>
    <w:rsid w:val="00D41576"/>
    <w:rsid w:val="00D41765"/>
    <w:rsid w:val="00D41829"/>
    <w:rsid w:val="00D41ACA"/>
    <w:rsid w:val="00D41B81"/>
    <w:rsid w:val="00D41F9B"/>
    <w:rsid w:val="00D42224"/>
    <w:rsid w:val="00D4222F"/>
    <w:rsid w:val="00D42393"/>
    <w:rsid w:val="00D423AC"/>
    <w:rsid w:val="00D42569"/>
    <w:rsid w:val="00D425A6"/>
    <w:rsid w:val="00D42831"/>
    <w:rsid w:val="00D42AD0"/>
    <w:rsid w:val="00D42D4B"/>
    <w:rsid w:val="00D42E9C"/>
    <w:rsid w:val="00D43098"/>
    <w:rsid w:val="00D43277"/>
    <w:rsid w:val="00D43329"/>
    <w:rsid w:val="00D435A1"/>
    <w:rsid w:val="00D436CD"/>
    <w:rsid w:val="00D43704"/>
    <w:rsid w:val="00D43853"/>
    <w:rsid w:val="00D43C9B"/>
    <w:rsid w:val="00D43D80"/>
    <w:rsid w:val="00D43E43"/>
    <w:rsid w:val="00D4417B"/>
    <w:rsid w:val="00D44625"/>
    <w:rsid w:val="00D44749"/>
    <w:rsid w:val="00D448D3"/>
    <w:rsid w:val="00D44E7C"/>
    <w:rsid w:val="00D45079"/>
    <w:rsid w:val="00D45100"/>
    <w:rsid w:val="00D4562D"/>
    <w:rsid w:val="00D457BF"/>
    <w:rsid w:val="00D4585E"/>
    <w:rsid w:val="00D459D3"/>
    <w:rsid w:val="00D45A04"/>
    <w:rsid w:val="00D45A46"/>
    <w:rsid w:val="00D45AF4"/>
    <w:rsid w:val="00D45C57"/>
    <w:rsid w:val="00D45FC9"/>
    <w:rsid w:val="00D4604D"/>
    <w:rsid w:val="00D4620D"/>
    <w:rsid w:val="00D463DC"/>
    <w:rsid w:val="00D46497"/>
    <w:rsid w:val="00D46636"/>
    <w:rsid w:val="00D46756"/>
    <w:rsid w:val="00D467A9"/>
    <w:rsid w:val="00D46883"/>
    <w:rsid w:val="00D46908"/>
    <w:rsid w:val="00D46A7D"/>
    <w:rsid w:val="00D46BA3"/>
    <w:rsid w:val="00D46C83"/>
    <w:rsid w:val="00D46C96"/>
    <w:rsid w:val="00D46DB8"/>
    <w:rsid w:val="00D46F51"/>
    <w:rsid w:val="00D471FE"/>
    <w:rsid w:val="00D4723D"/>
    <w:rsid w:val="00D4749C"/>
    <w:rsid w:val="00D47713"/>
    <w:rsid w:val="00D47CFF"/>
    <w:rsid w:val="00D47E70"/>
    <w:rsid w:val="00D47F77"/>
    <w:rsid w:val="00D47FD9"/>
    <w:rsid w:val="00D5013C"/>
    <w:rsid w:val="00D501E8"/>
    <w:rsid w:val="00D501FD"/>
    <w:rsid w:val="00D5031E"/>
    <w:rsid w:val="00D50482"/>
    <w:rsid w:val="00D505DE"/>
    <w:rsid w:val="00D50855"/>
    <w:rsid w:val="00D50862"/>
    <w:rsid w:val="00D508D0"/>
    <w:rsid w:val="00D50A1E"/>
    <w:rsid w:val="00D50A7F"/>
    <w:rsid w:val="00D50B1B"/>
    <w:rsid w:val="00D50E96"/>
    <w:rsid w:val="00D5114D"/>
    <w:rsid w:val="00D511B0"/>
    <w:rsid w:val="00D514EB"/>
    <w:rsid w:val="00D5153E"/>
    <w:rsid w:val="00D51552"/>
    <w:rsid w:val="00D515B1"/>
    <w:rsid w:val="00D51620"/>
    <w:rsid w:val="00D516C5"/>
    <w:rsid w:val="00D5171A"/>
    <w:rsid w:val="00D51A35"/>
    <w:rsid w:val="00D51ACE"/>
    <w:rsid w:val="00D51C08"/>
    <w:rsid w:val="00D52038"/>
    <w:rsid w:val="00D520B5"/>
    <w:rsid w:val="00D5235B"/>
    <w:rsid w:val="00D52483"/>
    <w:rsid w:val="00D524CB"/>
    <w:rsid w:val="00D52678"/>
    <w:rsid w:val="00D52A19"/>
    <w:rsid w:val="00D52B00"/>
    <w:rsid w:val="00D533CE"/>
    <w:rsid w:val="00D534FB"/>
    <w:rsid w:val="00D53655"/>
    <w:rsid w:val="00D53ABF"/>
    <w:rsid w:val="00D53BCC"/>
    <w:rsid w:val="00D53D69"/>
    <w:rsid w:val="00D541EE"/>
    <w:rsid w:val="00D54351"/>
    <w:rsid w:val="00D54B41"/>
    <w:rsid w:val="00D54C5D"/>
    <w:rsid w:val="00D54D57"/>
    <w:rsid w:val="00D54D59"/>
    <w:rsid w:val="00D54D63"/>
    <w:rsid w:val="00D54DDA"/>
    <w:rsid w:val="00D54E76"/>
    <w:rsid w:val="00D55101"/>
    <w:rsid w:val="00D55176"/>
    <w:rsid w:val="00D5518F"/>
    <w:rsid w:val="00D55356"/>
    <w:rsid w:val="00D55435"/>
    <w:rsid w:val="00D55814"/>
    <w:rsid w:val="00D55AB1"/>
    <w:rsid w:val="00D55DB5"/>
    <w:rsid w:val="00D55DCC"/>
    <w:rsid w:val="00D56187"/>
    <w:rsid w:val="00D5663B"/>
    <w:rsid w:val="00D56787"/>
    <w:rsid w:val="00D567F5"/>
    <w:rsid w:val="00D568EA"/>
    <w:rsid w:val="00D56A57"/>
    <w:rsid w:val="00D56B2D"/>
    <w:rsid w:val="00D56D46"/>
    <w:rsid w:val="00D571BD"/>
    <w:rsid w:val="00D5752E"/>
    <w:rsid w:val="00D575C7"/>
    <w:rsid w:val="00D57D5E"/>
    <w:rsid w:val="00D57DFD"/>
    <w:rsid w:val="00D57EDB"/>
    <w:rsid w:val="00D60094"/>
    <w:rsid w:val="00D6009C"/>
    <w:rsid w:val="00D60167"/>
    <w:rsid w:val="00D60324"/>
    <w:rsid w:val="00D604D6"/>
    <w:rsid w:val="00D6064B"/>
    <w:rsid w:val="00D607DA"/>
    <w:rsid w:val="00D60904"/>
    <w:rsid w:val="00D609A7"/>
    <w:rsid w:val="00D60EBA"/>
    <w:rsid w:val="00D61362"/>
    <w:rsid w:val="00D6154D"/>
    <w:rsid w:val="00D616CC"/>
    <w:rsid w:val="00D618EA"/>
    <w:rsid w:val="00D61982"/>
    <w:rsid w:val="00D61ADB"/>
    <w:rsid w:val="00D61D58"/>
    <w:rsid w:val="00D61DD7"/>
    <w:rsid w:val="00D61F71"/>
    <w:rsid w:val="00D620A2"/>
    <w:rsid w:val="00D622AA"/>
    <w:rsid w:val="00D623C6"/>
    <w:rsid w:val="00D626D4"/>
    <w:rsid w:val="00D62868"/>
    <w:rsid w:val="00D62911"/>
    <w:rsid w:val="00D62943"/>
    <w:rsid w:val="00D62D27"/>
    <w:rsid w:val="00D62D84"/>
    <w:rsid w:val="00D62E85"/>
    <w:rsid w:val="00D630A3"/>
    <w:rsid w:val="00D6324C"/>
    <w:rsid w:val="00D63734"/>
    <w:rsid w:val="00D639A1"/>
    <w:rsid w:val="00D641C0"/>
    <w:rsid w:val="00D64568"/>
    <w:rsid w:val="00D645F5"/>
    <w:rsid w:val="00D64ADA"/>
    <w:rsid w:val="00D64BA6"/>
    <w:rsid w:val="00D64CA2"/>
    <w:rsid w:val="00D64DEA"/>
    <w:rsid w:val="00D64F54"/>
    <w:rsid w:val="00D65081"/>
    <w:rsid w:val="00D650A3"/>
    <w:rsid w:val="00D651AF"/>
    <w:rsid w:val="00D651CF"/>
    <w:rsid w:val="00D65703"/>
    <w:rsid w:val="00D65890"/>
    <w:rsid w:val="00D65A9F"/>
    <w:rsid w:val="00D65D0C"/>
    <w:rsid w:val="00D65DBD"/>
    <w:rsid w:val="00D65E43"/>
    <w:rsid w:val="00D660F1"/>
    <w:rsid w:val="00D66408"/>
    <w:rsid w:val="00D66476"/>
    <w:rsid w:val="00D664F7"/>
    <w:rsid w:val="00D66753"/>
    <w:rsid w:val="00D667FD"/>
    <w:rsid w:val="00D66A4A"/>
    <w:rsid w:val="00D66A66"/>
    <w:rsid w:val="00D66D57"/>
    <w:rsid w:val="00D66F6A"/>
    <w:rsid w:val="00D66F77"/>
    <w:rsid w:val="00D670EE"/>
    <w:rsid w:val="00D670F8"/>
    <w:rsid w:val="00D672D9"/>
    <w:rsid w:val="00D672F7"/>
    <w:rsid w:val="00D67581"/>
    <w:rsid w:val="00D67844"/>
    <w:rsid w:val="00D67CD3"/>
    <w:rsid w:val="00D67F29"/>
    <w:rsid w:val="00D67FA7"/>
    <w:rsid w:val="00D7025E"/>
    <w:rsid w:val="00D7070A"/>
    <w:rsid w:val="00D7077D"/>
    <w:rsid w:val="00D707DC"/>
    <w:rsid w:val="00D708BD"/>
    <w:rsid w:val="00D7099A"/>
    <w:rsid w:val="00D70B6D"/>
    <w:rsid w:val="00D70DB8"/>
    <w:rsid w:val="00D711CC"/>
    <w:rsid w:val="00D71435"/>
    <w:rsid w:val="00D71629"/>
    <w:rsid w:val="00D71A73"/>
    <w:rsid w:val="00D72127"/>
    <w:rsid w:val="00D72531"/>
    <w:rsid w:val="00D7263D"/>
    <w:rsid w:val="00D72706"/>
    <w:rsid w:val="00D72AA2"/>
    <w:rsid w:val="00D72D9D"/>
    <w:rsid w:val="00D73100"/>
    <w:rsid w:val="00D73177"/>
    <w:rsid w:val="00D73344"/>
    <w:rsid w:val="00D73345"/>
    <w:rsid w:val="00D734C4"/>
    <w:rsid w:val="00D73EF6"/>
    <w:rsid w:val="00D73F4C"/>
    <w:rsid w:val="00D740A2"/>
    <w:rsid w:val="00D740E2"/>
    <w:rsid w:val="00D740F6"/>
    <w:rsid w:val="00D741FB"/>
    <w:rsid w:val="00D74353"/>
    <w:rsid w:val="00D7484D"/>
    <w:rsid w:val="00D74BB8"/>
    <w:rsid w:val="00D74E9F"/>
    <w:rsid w:val="00D75038"/>
    <w:rsid w:val="00D751D7"/>
    <w:rsid w:val="00D755B6"/>
    <w:rsid w:val="00D756B9"/>
    <w:rsid w:val="00D75701"/>
    <w:rsid w:val="00D7597D"/>
    <w:rsid w:val="00D75CEE"/>
    <w:rsid w:val="00D75DF3"/>
    <w:rsid w:val="00D75FAA"/>
    <w:rsid w:val="00D7611C"/>
    <w:rsid w:val="00D7626D"/>
    <w:rsid w:val="00D762A2"/>
    <w:rsid w:val="00D763AE"/>
    <w:rsid w:val="00D764D3"/>
    <w:rsid w:val="00D76650"/>
    <w:rsid w:val="00D76668"/>
    <w:rsid w:val="00D76680"/>
    <w:rsid w:val="00D7687E"/>
    <w:rsid w:val="00D768F7"/>
    <w:rsid w:val="00D76DF2"/>
    <w:rsid w:val="00D76E76"/>
    <w:rsid w:val="00D76FF8"/>
    <w:rsid w:val="00D7703E"/>
    <w:rsid w:val="00D7713C"/>
    <w:rsid w:val="00D771AF"/>
    <w:rsid w:val="00D7783F"/>
    <w:rsid w:val="00D77AD5"/>
    <w:rsid w:val="00D77ECB"/>
    <w:rsid w:val="00D8000D"/>
    <w:rsid w:val="00D8061A"/>
    <w:rsid w:val="00D806C5"/>
    <w:rsid w:val="00D8071D"/>
    <w:rsid w:val="00D808C8"/>
    <w:rsid w:val="00D80AD2"/>
    <w:rsid w:val="00D80C2E"/>
    <w:rsid w:val="00D80CA7"/>
    <w:rsid w:val="00D80CFA"/>
    <w:rsid w:val="00D81296"/>
    <w:rsid w:val="00D81505"/>
    <w:rsid w:val="00D81528"/>
    <w:rsid w:val="00D816CC"/>
    <w:rsid w:val="00D817C0"/>
    <w:rsid w:val="00D81ED5"/>
    <w:rsid w:val="00D81F7A"/>
    <w:rsid w:val="00D81FA7"/>
    <w:rsid w:val="00D822B7"/>
    <w:rsid w:val="00D825F5"/>
    <w:rsid w:val="00D82701"/>
    <w:rsid w:val="00D82778"/>
    <w:rsid w:val="00D828FF"/>
    <w:rsid w:val="00D82BC8"/>
    <w:rsid w:val="00D82C01"/>
    <w:rsid w:val="00D82ED9"/>
    <w:rsid w:val="00D8351B"/>
    <w:rsid w:val="00D8354E"/>
    <w:rsid w:val="00D835C7"/>
    <w:rsid w:val="00D835FB"/>
    <w:rsid w:val="00D83885"/>
    <w:rsid w:val="00D839EC"/>
    <w:rsid w:val="00D83ED0"/>
    <w:rsid w:val="00D84295"/>
    <w:rsid w:val="00D8465F"/>
    <w:rsid w:val="00D849CC"/>
    <w:rsid w:val="00D84D0A"/>
    <w:rsid w:val="00D84E65"/>
    <w:rsid w:val="00D84E9B"/>
    <w:rsid w:val="00D84F9B"/>
    <w:rsid w:val="00D85413"/>
    <w:rsid w:val="00D85419"/>
    <w:rsid w:val="00D856E6"/>
    <w:rsid w:val="00D858AB"/>
    <w:rsid w:val="00D85A8F"/>
    <w:rsid w:val="00D85B2A"/>
    <w:rsid w:val="00D85CB2"/>
    <w:rsid w:val="00D85E00"/>
    <w:rsid w:val="00D8609F"/>
    <w:rsid w:val="00D86199"/>
    <w:rsid w:val="00D8652D"/>
    <w:rsid w:val="00D867D7"/>
    <w:rsid w:val="00D86BC8"/>
    <w:rsid w:val="00D86F6E"/>
    <w:rsid w:val="00D8715A"/>
    <w:rsid w:val="00D87237"/>
    <w:rsid w:val="00D87254"/>
    <w:rsid w:val="00D8754F"/>
    <w:rsid w:val="00D875CA"/>
    <w:rsid w:val="00D877B3"/>
    <w:rsid w:val="00D87ED9"/>
    <w:rsid w:val="00D9033A"/>
    <w:rsid w:val="00D90A13"/>
    <w:rsid w:val="00D90F44"/>
    <w:rsid w:val="00D91179"/>
    <w:rsid w:val="00D91233"/>
    <w:rsid w:val="00D912A7"/>
    <w:rsid w:val="00D91483"/>
    <w:rsid w:val="00D91787"/>
    <w:rsid w:val="00D917E7"/>
    <w:rsid w:val="00D918B3"/>
    <w:rsid w:val="00D91A92"/>
    <w:rsid w:val="00D91EF3"/>
    <w:rsid w:val="00D92416"/>
    <w:rsid w:val="00D92425"/>
    <w:rsid w:val="00D927D8"/>
    <w:rsid w:val="00D92921"/>
    <w:rsid w:val="00D92B30"/>
    <w:rsid w:val="00D92B6C"/>
    <w:rsid w:val="00D92C81"/>
    <w:rsid w:val="00D930F2"/>
    <w:rsid w:val="00D933E4"/>
    <w:rsid w:val="00D93540"/>
    <w:rsid w:val="00D935D1"/>
    <w:rsid w:val="00D93696"/>
    <w:rsid w:val="00D93702"/>
    <w:rsid w:val="00D93775"/>
    <w:rsid w:val="00D93898"/>
    <w:rsid w:val="00D938FC"/>
    <w:rsid w:val="00D93944"/>
    <w:rsid w:val="00D93BE9"/>
    <w:rsid w:val="00D93C45"/>
    <w:rsid w:val="00D94014"/>
    <w:rsid w:val="00D941BD"/>
    <w:rsid w:val="00D941CA"/>
    <w:rsid w:val="00D9420C"/>
    <w:rsid w:val="00D942EF"/>
    <w:rsid w:val="00D943DC"/>
    <w:rsid w:val="00D9443D"/>
    <w:rsid w:val="00D944E4"/>
    <w:rsid w:val="00D948AA"/>
    <w:rsid w:val="00D9499A"/>
    <w:rsid w:val="00D94AB0"/>
    <w:rsid w:val="00D94F98"/>
    <w:rsid w:val="00D95063"/>
    <w:rsid w:val="00D953D5"/>
    <w:rsid w:val="00D95662"/>
    <w:rsid w:val="00D958F1"/>
    <w:rsid w:val="00D9591E"/>
    <w:rsid w:val="00D95AFB"/>
    <w:rsid w:val="00D95B4D"/>
    <w:rsid w:val="00D95C04"/>
    <w:rsid w:val="00D95C99"/>
    <w:rsid w:val="00D95E16"/>
    <w:rsid w:val="00D95E56"/>
    <w:rsid w:val="00D96011"/>
    <w:rsid w:val="00D96198"/>
    <w:rsid w:val="00D96217"/>
    <w:rsid w:val="00D96382"/>
    <w:rsid w:val="00D96751"/>
    <w:rsid w:val="00D968BA"/>
    <w:rsid w:val="00D97198"/>
    <w:rsid w:val="00D9781D"/>
    <w:rsid w:val="00D978A6"/>
    <w:rsid w:val="00D9796F"/>
    <w:rsid w:val="00D97985"/>
    <w:rsid w:val="00D97AC2"/>
    <w:rsid w:val="00D97C71"/>
    <w:rsid w:val="00D97EEA"/>
    <w:rsid w:val="00D97F0D"/>
    <w:rsid w:val="00D97F25"/>
    <w:rsid w:val="00DA00A7"/>
    <w:rsid w:val="00DA0244"/>
    <w:rsid w:val="00DA0278"/>
    <w:rsid w:val="00DA0427"/>
    <w:rsid w:val="00DA045B"/>
    <w:rsid w:val="00DA06DA"/>
    <w:rsid w:val="00DA0928"/>
    <w:rsid w:val="00DA0A76"/>
    <w:rsid w:val="00DA0CCE"/>
    <w:rsid w:val="00DA115E"/>
    <w:rsid w:val="00DA1265"/>
    <w:rsid w:val="00DA12B1"/>
    <w:rsid w:val="00DA16A2"/>
    <w:rsid w:val="00DA1842"/>
    <w:rsid w:val="00DA1906"/>
    <w:rsid w:val="00DA19C7"/>
    <w:rsid w:val="00DA1A27"/>
    <w:rsid w:val="00DA1E1A"/>
    <w:rsid w:val="00DA212F"/>
    <w:rsid w:val="00DA27B7"/>
    <w:rsid w:val="00DA29BF"/>
    <w:rsid w:val="00DA2A78"/>
    <w:rsid w:val="00DA2B8E"/>
    <w:rsid w:val="00DA2D7F"/>
    <w:rsid w:val="00DA2E30"/>
    <w:rsid w:val="00DA2FD8"/>
    <w:rsid w:val="00DA3233"/>
    <w:rsid w:val="00DA3274"/>
    <w:rsid w:val="00DA331C"/>
    <w:rsid w:val="00DA33AA"/>
    <w:rsid w:val="00DA35C2"/>
    <w:rsid w:val="00DA3870"/>
    <w:rsid w:val="00DA4193"/>
    <w:rsid w:val="00DA4546"/>
    <w:rsid w:val="00DA47FB"/>
    <w:rsid w:val="00DA4B93"/>
    <w:rsid w:val="00DA4C96"/>
    <w:rsid w:val="00DA4DED"/>
    <w:rsid w:val="00DA5244"/>
    <w:rsid w:val="00DA5326"/>
    <w:rsid w:val="00DA57E2"/>
    <w:rsid w:val="00DA58A1"/>
    <w:rsid w:val="00DA595C"/>
    <w:rsid w:val="00DA5A1D"/>
    <w:rsid w:val="00DA6095"/>
    <w:rsid w:val="00DA6258"/>
    <w:rsid w:val="00DA627E"/>
    <w:rsid w:val="00DA62F4"/>
    <w:rsid w:val="00DA63B3"/>
    <w:rsid w:val="00DA63DA"/>
    <w:rsid w:val="00DA6453"/>
    <w:rsid w:val="00DA6539"/>
    <w:rsid w:val="00DA6556"/>
    <w:rsid w:val="00DA65FF"/>
    <w:rsid w:val="00DA6726"/>
    <w:rsid w:val="00DA6774"/>
    <w:rsid w:val="00DA6AD9"/>
    <w:rsid w:val="00DA6B82"/>
    <w:rsid w:val="00DA6C9A"/>
    <w:rsid w:val="00DA6F19"/>
    <w:rsid w:val="00DA6F6C"/>
    <w:rsid w:val="00DA6FEA"/>
    <w:rsid w:val="00DA7211"/>
    <w:rsid w:val="00DA7299"/>
    <w:rsid w:val="00DA7332"/>
    <w:rsid w:val="00DA7450"/>
    <w:rsid w:val="00DA7546"/>
    <w:rsid w:val="00DA7614"/>
    <w:rsid w:val="00DA76E2"/>
    <w:rsid w:val="00DA7B32"/>
    <w:rsid w:val="00DA7C47"/>
    <w:rsid w:val="00DA7E6D"/>
    <w:rsid w:val="00DB037A"/>
    <w:rsid w:val="00DB0581"/>
    <w:rsid w:val="00DB0753"/>
    <w:rsid w:val="00DB080D"/>
    <w:rsid w:val="00DB09A6"/>
    <w:rsid w:val="00DB0A39"/>
    <w:rsid w:val="00DB0E76"/>
    <w:rsid w:val="00DB0EB8"/>
    <w:rsid w:val="00DB1591"/>
    <w:rsid w:val="00DB1AE6"/>
    <w:rsid w:val="00DB1B85"/>
    <w:rsid w:val="00DB20EA"/>
    <w:rsid w:val="00DB234C"/>
    <w:rsid w:val="00DB26FB"/>
    <w:rsid w:val="00DB275E"/>
    <w:rsid w:val="00DB27F4"/>
    <w:rsid w:val="00DB287F"/>
    <w:rsid w:val="00DB28F2"/>
    <w:rsid w:val="00DB2A39"/>
    <w:rsid w:val="00DB2B86"/>
    <w:rsid w:val="00DB2D27"/>
    <w:rsid w:val="00DB2F92"/>
    <w:rsid w:val="00DB3041"/>
    <w:rsid w:val="00DB30FF"/>
    <w:rsid w:val="00DB3200"/>
    <w:rsid w:val="00DB3206"/>
    <w:rsid w:val="00DB3364"/>
    <w:rsid w:val="00DB33F7"/>
    <w:rsid w:val="00DB340F"/>
    <w:rsid w:val="00DB3563"/>
    <w:rsid w:val="00DB35C2"/>
    <w:rsid w:val="00DB3BC5"/>
    <w:rsid w:val="00DB3E9A"/>
    <w:rsid w:val="00DB40E4"/>
    <w:rsid w:val="00DB42F8"/>
    <w:rsid w:val="00DB430C"/>
    <w:rsid w:val="00DB4375"/>
    <w:rsid w:val="00DB43B0"/>
    <w:rsid w:val="00DB457A"/>
    <w:rsid w:val="00DB4659"/>
    <w:rsid w:val="00DB4D31"/>
    <w:rsid w:val="00DB50F6"/>
    <w:rsid w:val="00DB5120"/>
    <w:rsid w:val="00DB51D2"/>
    <w:rsid w:val="00DB5A73"/>
    <w:rsid w:val="00DB5B72"/>
    <w:rsid w:val="00DB5D1D"/>
    <w:rsid w:val="00DB5DF7"/>
    <w:rsid w:val="00DB5FFF"/>
    <w:rsid w:val="00DB6019"/>
    <w:rsid w:val="00DB61A0"/>
    <w:rsid w:val="00DB62AD"/>
    <w:rsid w:val="00DB656A"/>
    <w:rsid w:val="00DB65B2"/>
    <w:rsid w:val="00DB6771"/>
    <w:rsid w:val="00DB67BD"/>
    <w:rsid w:val="00DB6865"/>
    <w:rsid w:val="00DB6A76"/>
    <w:rsid w:val="00DB6D54"/>
    <w:rsid w:val="00DB6DF9"/>
    <w:rsid w:val="00DB6EE7"/>
    <w:rsid w:val="00DB6FEB"/>
    <w:rsid w:val="00DB7335"/>
    <w:rsid w:val="00DB73C1"/>
    <w:rsid w:val="00DB750C"/>
    <w:rsid w:val="00DB7920"/>
    <w:rsid w:val="00DB7992"/>
    <w:rsid w:val="00DB799B"/>
    <w:rsid w:val="00DB7A92"/>
    <w:rsid w:val="00DB7BEC"/>
    <w:rsid w:val="00DB7C9E"/>
    <w:rsid w:val="00DB7E72"/>
    <w:rsid w:val="00DB7F27"/>
    <w:rsid w:val="00DC0331"/>
    <w:rsid w:val="00DC06B8"/>
    <w:rsid w:val="00DC07CD"/>
    <w:rsid w:val="00DC08FE"/>
    <w:rsid w:val="00DC0915"/>
    <w:rsid w:val="00DC0EFD"/>
    <w:rsid w:val="00DC1285"/>
    <w:rsid w:val="00DC1297"/>
    <w:rsid w:val="00DC1315"/>
    <w:rsid w:val="00DC13BB"/>
    <w:rsid w:val="00DC190C"/>
    <w:rsid w:val="00DC1995"/>
    <w:rsid w:val="00DC19D9"/>
    <w:rsid w:val="00DC1C57"/>
    <w:rsid w:val="00DC1F0D"/>
    <w:rsid w:val="00DC213C"/>
    <w:rsid w:val="00DC233B"/>
    <w:rsid w:val="00DC24B0"/>
    <w:rsid w:val="00DC24E7"/>
    <w:rsid w:val="00DC259A"/>
    <w:rsid w:val="00DC26D6"/>
    <w:rsid w:val="00DC2791"/>
    <w:rsid w:val="00DC297F"/>
    <w:rsid w:val="00DC2B4E"/>
    <w:rsid w:val="00DC2DE3"/>
    <w:rsid w:val="00DC2FD8"/>
    <w:rsid w:val="00DC3099"/>
    <w:rsid w:val="00DC30F5"/>
    <w:rsid w:val="00DC3209"/>
    <w:rsid w:val="00DC343A"/>
    <w:rsid w:val="00DC3561"/>
    <w:rsid w:val="00DC370A"/>
    <w:rsid w:val="00DC3747"/>
    <w:rsid w:val="00DC3986"/>
    <w:rsid w:val="00DC3AC0"/>
    <w:rsid w:val="00DC3C4E"/>
    <w:rsid w:val="00DC3D4F"/>
    <w:rsid w:val="00DC3EBB"/>
    <w:rsid w:val="00DC3EE9"/>
    <w:rsid w:val="00DC44DF"/>
    <w:rsid w:val="00DC4999"/>
    <w:rsid w:val="00DC49F2"/>
    <w:rsid w:val="00DC4B70"/>
    <w:rsid w:val="00DC4C28"/>
    <w:rsid w:val="00DC4DB5"/>
    <w:rsid w:val="00DC4E9B"/>
    <w:rsid w:val="00DC4EBE"/>
    <w:rsid w:val="00DC4FD3"/>
    <w:rsid w:val="00DC5175"/>
    <w:rsid w:val="00DC51D2"/>
    <w:rsid w:val="00DC5297"/>
    <w:rsid w:val="00DC5315"/>
    <w:rsid w:val="00DC5341"/>
    <w:rsid w:val="00DC54EC"/>
    <w:rsid w:val="00DC5709"/>
    <w:rsid w:val="00DC5824"/>
    <w:rsid w:val="00DC5863"/>
    <w:rsid w:val="00DC58D3"/>
    <w:rsid w:val="00DC5CA6"/>
    <w:rsid w:val="00DC5CBF"/>
    <w:rsid w:val="00DC5D10"/>
    <w:rsid w:val="00DC5DED"/>
    <w:rsid w:val="00DC5F17"/>
    <w:rsid w:val="00DC60FC"/>
    <w:rsid w:val="00DC612C"/>
    <w:rsid w:val="00DC629A"/>
    <w:rsid w:val="00DC63B8"/>
    <w:rsid w:val="00DC63DD"/>
    <w:rsid w:val="00DC6868"/>
    <w:rsid w:val="00DC6A7D"/>
    <w:rsid w:val="00DC70C5"/>
    <w:rsid w:val="00DC70E4"/>
    <w:rsid w:val="00DC7179"/>
    <w:rsid w:val="00DC7386"/>
    <w:rsid w:val="00DC7523"/>
    <w:rsid w:val="00DC76A6"/>
    <w:rsid w:val="00DC7A06"/>
    <w:rsid w:val="00DC7A2E"/>
    <w:rsid w:val="00DC7A5F"/>
    <w:rsid w:val="00DC7FBA"/>
    <w:rsid w:val="00DD02A1"/>
    <w:rsid w:val="00DD05F5"/>
    <w:rsid w:val="00DD0722"/>
    <w:rsid w:val="00DD0815"/>
    <w:rsid w:val="00DD09F4"/>
    <w:rsid w:val="00DD0A0D"/>
    <w:rsid w:val="00DD0B61"/>
    <w:rsid w:val="00DD0BB6"/>
    <w:rsid w:val="00DD0D30"/>
    <w:rsid w:val="00DD0E1F"/>
    <w:rsid w:val="00DD0E91"/>
    <w:rsid w:val="00DD1133"/>
    <w:rsid w:val="00DD14BD"/>
    <w:rsid w:val="00DD14DD"/>
    <w:rsid w:val="00DD17AE"/>
    <w:rsid w:val="00DD1946"/>
    <w:rsid w:val="00DD1B47"/>
    <w:rsid w:val="00DD1C27"/>
    <w:rsid w:val="00DD1E77"/>
    <w:rsid w:val="00DD2277"/>
    <w:rsid w:val="00DD23C0"/>
    <w:rsid w:val="00DD2848"/>
    <w:rsid w:val="00DD2A96"/>
    <w:rsid w:val="00DD2D1F"/>
    <w:rsid w:val="00DD2D51"/>
    <w:rsid w:val="00DD322B"/>
    <w:rsid w:val="00DD32CB"/>
    <w:rsid w:val="00DD353E"/>
    <w:rsid w:val="00DD3793"/>
    <w:rsid w:val="00DD4191"/>
    <w:rsid w:val="00DD440D"/>
    <w:rsid w:val="00DD442A"/>
    <w:rsid w:val="00DD44F5"/>
    <w:rsid w:val="00DD4674"/>
    <w:rsid w:val="00DD4B04"/>
    <w:rsid w:val="00DD4B2A"/>
    <w:rsid w:val="00DD4BE2"/>
    <w:rsid w:val="00DD4D6A"/>
    <w:rsid w:val="00DD4F61"/>
    <w:rsid w:val="00DD505A"/>
    <w:rsid w:val="00DD5155"/>
    <w:rsid w:val="00DD51ED"/>
    <w:rsid w:val="00DD5303"/>
    <w:rsid w:val="00DD5442"/>
    <w:rsid w:val="00DD5671"/>
    <w:rsid w:val="00DD5A15"/>
    <w:rsid w:val="00DD5C7C"/>
    <w:rsid w:val="00DD5CFD"/>
    <w:rsid w:val="00DD5FA6"/>
    <w:rsid w:val="00DD6080"/>
    <w:rsid w:val="00DD614C"/>
    <w:rsid w:val="00DD626A"/>
    <w:rsid w:val="00DD636A"/>
    <w:rsid w:val="00DD63B0"/>
    <w:rsid w:val="00DD658A"/>
    <w:rsid w:val="00DD6665"/>
    <w:rsid w:val="00DD6823"/>
    <w:rsid w:val="00DD68E0"/>
    <w:rsid w:val="00DD6917"/>
    <w:rsid w:val="00DD699D"/>
    <w:rsid w:val="00DD6AD1"/>
    <w:rsid w:val="00DD6AD4"/>
    <w:rsid w:val="00DD6B46"/>
    <w:rsid w:val="00DD6D26"/>
    <w:rsid w:val="00DD7081"/>
    <w:rsid w:val="00DD708E"/>
    <w:rsid w:val="00DD7098"/>
    <w:rsid w:val="00DD715B"/>
    <w:rsid w:val="00DD7252"/>
    <w:rsid w:val="00DD7387"/>
    <w:rsid w:val="00DD73E0"/>
    <w:rsid w:val="00DD763A"/>
    <w:rsid w:val="00DD76CD"/>
    <w:rsid w:val="00DD7712"/>
    <w:rsid w:val="00DD77B4"/>
    <w:rsid w:val="00DD783E"/>
    <w:rsid w:val="00DD7A2D"/>
    <w:rsid w:val="00DD7BBE"/>
    <w:rsid w:val="00DD7C0E"/>
    <w:rsid w:val="00DD7D29"/>
    <w:rsid w:val="00DD7D7D"/>
    <w:rsid w:val="00DD7E54"/>
    <w:rsid w:val="00DD7EB0"/>
    <w:rsid w:val="00DD7F5F"/>
    <w:rsid w:val="00DD7FE9"/>
    <w:rsid w:val="00DE02A0"/>
    <w:rsid w:val="00DE03FE"/>
    <w:rsid w:val="00DE0440"/>
    <w:rsid w:val="00DE078F"/>
    <w:rsid w:val="00DE0BB2"/>
    <w:rsid w:val="00DE0C32"/>
    <w:rsid w:val="00DE0EB9"/>
    <w:rsid w:val="00DE1091"/>
    <w:rsid w:val="00DE13E8"/>
    <w:rsid w:val="00DE1524"/>
    <w:rsid w:val="00DE1724"/>
    <w:rsid w:val="00DE182A"/>
    <w:rsid w:val="00DE1CD9"/>
    <w:rsid w:val="00DE1D41"/>
    <w:rsid w:val="00DE1DF1"/>
    <w:rsid w:val="00DE1F51"/>
    <w:rsid w:val="00DE2159"/>
    <w:rsid w:val="00DE2213"/>
    <w:rsid w:val="00DE249C"/>
    <w:rsid w:val="00DE25EE"/>
    <w:rsid w:val="00DE2933"/>
    <w:rsid w:val="00DE29B0"/>
    <w:rsid w:val="00DE2A27"/>
    <w:rsid w:val="00DE2B38"/>
    <w:rsid w:val="00DE2D17"/>
    <w:rsid w:val="00DE2E3B"/>
    <w:rsid w:val="00DE2EA6"/>
    <w:rsid w:val="00DE2EE5"/>
    <w:rsid w:val="00DE2EF4"/>
    <w:rsid w:val="00DE30A9"/>
    <w:rsid w:val="00DE32B9"/>
    <w:rsid w:val="00DE3361"/>
    <w:rsid w:val="00DE3426"/>
    <w:rsid w:val="00DE3706"/>
    <w:rsid w:val="00DE386E"/>
    <w:rsid w:val="00DE38B9"/>
    <w:rsid w:val="00DE3ADC"/>
    <w:rsid w:val="00DE3DB6"/>
    <w:rsid w:val="00DE3F33"/>
    <w:rsid w:val="00DE3F72"/>
    <w:rsid w:val="00DE40B8"/>
    <w:rsid w:val="00DE4204"/>
    <w:rsid w:val="00DE429C"/>
    <w:rsid w:val="00DE4460"/>
    <w:rsid w:val="00DE44A2"/>
    <w:rsid w:val="00DE46A5"/>
    <w:rsid w:val="00DE46F3"/>
    <w:rsid w:val="00DE4723"/>
    <w:rsid w:val="00DE478C"/>
    <w:rsid w:val="00DE488C"/>
    <w:rsid w:val="00DE49DE"/>
    <w:rsid w:val="00DE4B2D"/>
    <w:rsid w:val="00DE4BA2"/>
    <w:rsid w:val="00DE4F11"/>
    <w:rsid w:val="00DE50E9"/>
    <w:rsid w:val="00DE50F6"/>
    <w:rsid w:val="00DE5374"/>
    <w:rsid w:val="00DE54E8"/>
    <w:rsid w:val="00DE55CC"/>
    <w:rsid w:val="00DE5908"/>
    <w:rsid w:val="00DE5B2E"/>
    <w:rsid w:val="00DE5F1D"/>
    <w:rsid w:val="00DE6620"/>
    <w:rsid w:val="00DE684B"/>
    <w:rsid w:val="00DE6882"/>
    <w:rsid w:val="00DE69B7"/>
    <w:rsid w:val="00DE6AEF"/>
    <w:rsid w:val="00DE73E5"/>
    <w:rsid w:val="00DE7565"/>
    <w:rsid w:val="00DE7787"/>
    <w:rsid w:val="00DE77DF"/>
    <w:rsid w:val="00DE784D"/>
    <w:rsid w:val="00DE7CF4"/>
    <w:rsid w:val="00DE7ED1"/>
    <w:rsid w:val="00DF02C9"/>
    <w:rsid w:val="00DF046E"/>
    <w:rsid w:val="00DF06A9"/>
    <w:rsid w:val="00DF0886"/>
    <w:rsid w:val="00DF08D9"/>
    <w:rsid w:val="00DF090E"/>
    <w:rsid w:val="00DF0913"/>
    <w:rsid w:val="00DF0BA8"/>
    <w:rsid w:val="00DF0C0C"/>
    <w:rsid w:val="00DF0D0C"/>
    <w:rsid w:val="00DF10C7"/>
    <w:rsid w:val="00DF110C"/>
    <w:rsid w:val="00DF123D"/>
    <w:rsid w:val="00DF16EE"/>
    <w:rsid w:val="00DF1706"/>
    <w:rsid w:val="00DF17E2"/>
    <w:rsid w:val="00DF1917"/>
    <w:rsid w:val="00DF1962"/>
    <w:rsid w:val="00DF1B43"/>
    <w:rsid w:val="00DF1CFE"/>
    <w:rsid w:val="00DF260E"/>
    <w:rsid w:val="00DF26EB"/>
    <w:rsid w:val="00DF2D91"/>
    <w:rsid w:val="00DF2F7A"/>
    <w:rsid w:val="00DF2FEB"/>
    <w:rsid w:val="00DF31F8"/>
    <w:rsid w:val="00DF3294"/>
    <w:rsid w:val="00DF3401"/>
    <w:rsid w:val="00DF350F"/>
    <w:rsid w:val="00DF3ABD"/>
    <w:rsid w:val="00DF3CD8"/>
    <w:rsid w:val="00DF3CEE"/>
    <w:rsid w:val="00DF3E2D"/>
    <w:rsid w:val="00DF3E3C"/>
    <w:rsid w:val="00DF40E2"/>
    <w:rsid w:val="00DF4157"/>
    <w:rsid w:val="00DF4194"/>
    <w:rsid w:val="00DF45F6"/>
    <w:rsid w:val="00DF46CF"/>
    <w:rsid w:val="00DF46DD"/>
    <w:rsid w:val="00DF4967"/>
    <w:rsid w:val="00DF4A8C"/>
    <w:rsid w:val="00DF4AB9"/>
    <w:rsid w:val="00DF4D21"/>
    <w:rsid w:val="00DF4E24"/>
    <w:rsid w:val="00DF5019"/>
    <w:rsid w:val="00DF50F0"/>
    <w:rsid w:val="00DF57A7"/>
    <w:rsid w:val="00DF58FD"/>
    <w:rsid w:val="00DF5B05"/>
    <w:rsid w:val="00DF5F02"/>
    <w:rsid w:val="00DF6184"/>
    <w:rsid w:val="00DF6234"/>
    <w:rsid w:val="00DF66B3"/>
    <w:rsid w:val="00DF67E3"/>
    <w:rsid w:val="00DF6855"/>
    <w:rsid w:val="00DF6B2B"/>
    <w:rsid w:val="00DF6BFC"/>
    <w:rsid w:val="00DF7095"/>
    <w:rsid w:val="00DF73F9"/>
    <w:rsid w:val="00DF7438"/>
    <w:rsid w:val="00DF7463"/>
    <w:rsid w:val="00DF7496"/>
    <w:rsid w:val="00DF759D"/>
    <w:rsid w:val="00DF761A"/>
    <w:rsid w:val="00DF7723"/>
    <w:rsid w:val="00DF7B3F"/>
    <w:rsid w:val="00DF7C0B"/>
    <w:rsid w:val="00DF7E87"/>
    <w:rsid w:val="00DF7F61"/>
    <w:rsid w:val="00E00118"/>
    <w:rsid w:val="00E001E3"/>
    <w:rsid w:val="00E00210"/>
    <w:rsid w:val="00E0039C"/>
    <w:rsid w:val="00E00534"/>
    <w:rsid w:val="00E007FF"/>
    <w:rsid w:val="00E01196"/>
    <w:rsid w:val="00E011EF"/>
    <w:rsid w:val="00E0132F"/>
    <w:rsid w:val="00E0137A"/>
    <w:rsid w:val="00E013F2"/>
    <w:rsid w:val="00E01484"/>
    <w:rsid w:val="00E01488"/>
    <w:rsid w:val="00E0171F"/>
    <w:rsid w:val="00E0176F"/>
    <w:rsid w:val="00E0185C"/>
    <w:rsid w:val="00E0191D"/>
    <w:rsid w:val="00E01978"/>
    <w:rsid w:val="00E01BD5"/>
    <w:rsid w:val="00E01CD7"/>
    <w:rsid w:val="00E01F60"/>
    <w:rsid w:val="00E02069"/>
    <w:rsid w:val="00E02361"/>
    <w:rsid w:val="00E02A26"/>
    <w:rsid w:val="00E02BD8"/>
    <w:rsid w:val="00E02BDA"/>
    <w:rsid w:val="00E02C4A"/>
    <w:rsid w:val="00E02F03"/>
    <w:rsid w:val="00E02FDF"/>
    <w:rsid w:val="00E03010"/>
    <w:rsid w:val="00E03216"/>
    <w:rsid w:val="00E0324A"/>
    <w:rsid w:val="00E03271"/>
    <w:rsid w:val="00E0379A"/>
    <w:rsid w:val="00E03847"/>
    <w:rsid w:val="00E038BE"/>
    <w:rsid w:val="00E03903"/>
    <w:rsid w:val="00E03ED8"/>
    <w:rsid w:val="00E04106"/>
    <w:rsid w:val="00E0437F"/>
    <w:rsid w:val="00E04810"/>
    <w:rsid w:val="00E048D5"/>
    <w:rsid w:val="00E04AB9"/>
    <w:rsid w:val="00E04BB0"/>
    <w:rsid w:val="00E04BB3"/>
    <w:rsid w:val="00E04C0B"/>
    <w:rsid w:val="00E04CC7"/>
    <w:rsid w:val="00E04D0D"/>
    <w:rsid w:val="00E04F00"/>
    <w:rsid w:val="00E04FAF"/>
    <w:rsid w:val="00E04FE3"/>
    <w:rsid w:val="00E04FFD"/>
    <w:rsid w:val="00E0508C"/>
    <w:rsid w:val="00E05228"/>
    <w:rsid w:val="00E05436"/>
    <w:rsid w:val="00E05496"/>
    <w:rsid w:val="00E0549D"/>
    <w:rsid w:val="00E05598"/>
    <w:rsid w:val="00E057E9"/>
    <w:rsid w:val="00E0581B"/>
    <w:rsid w:val="00E05ED6"/>
    <w:rsid w:val="00E0602A"/>
    <w:rsid w:val="00E0603A"/>
    <w:rsid w:val="00E061AC"/>
    <w:rsid w:val="00E061D6"/>
    <w:rsid w:val="00E063D4"/>
    <w:rsid w:val="00E067DD"/>
    <w:rsid w:val="00E0681B"/>
    <w:rsid w:val="00E0685E"/>
    <w:rsid w:val="00E06CC0"/>
    <w:rsid w:val="00E06D27"/>
    <w:rsid w:val="00E06F00"/>
    <w:rsid w:val="00E0769A"/>
    <w:rsid w:val="00E0772A"/>
    <w:rsid w:val="00E07777"/>
    <w:rsid w:val="00E07988"/>
    <w:rsid w:val="00E0798E"/>
    <w:rsid w:val="00E07C64"/>
    <w:rsid w:val="00E07DF7"/>
    <w:rsid w:val="00E07EDE"/>
    <w:rsid w:val="00E100A8"/>
    <w:rsid w:val="00E10116"/>
    <w:rsid w:val="00E10150"/>
    <w:rsid w:val="00E103DD"/>
    <w:rsid w:val="00E104DB"/>
    <w:rsid w:val="00E1072B"/>
    <w:rsid w:val="00E10936"/>
    <w:rsid w:val="00E10C89"/>
    <w:rsid w:val="00E10DAB"/>
    <w:rsid w:val="00E10E54"/>
    <w:rsid w:val="00E10EBA"/>
    <w:rsid w:val="00E10F63"/>
    <w:rsid w:val="00E10F6F"/>
    <w:rsid w:val="00E11027"/>
    <w:rsid w:val="00E111D8"/>
    <w:rsid w:val="00E112A3"/>
    <w:rsid w:val="00E112DC"/>
    <w:rsid w:val="00E112FE"/>
    <w:rsid w:val="00E113B6"/>
    <w:rsid w:val="00E1187C"/>
    <w:rsid w:val="00E1194B"/>
    <w:rsid w:val="00E11C1F"/>
    <w:rsid w:val="00E120F1"/>
    <w:rsid w:val="00E1267B"/>
    <w:rsid w:val="00E12788"/>
    <w:rsid w:val="00E1299F"/>
    <w:rsid w:val="00E12C13"/>
    <w:rsid w:val="00E12E5F"/>
    <w:rsid w:val="00E12FDE"/>
    <w:rsid w:val="00E13239"/>
    <w:rsid w:val="00E1339C"/>
    <w:rsid w:val="00E134A1"/>
    <w:rsid w:val="00E13577"/>
    <w:rsid w:val="00E1365E"/>
    <w:rsid w:val="00E13736"/>
    <w:rsid w:val="00E13A1D"/>
    <w:rsid w:val="00E13A7B"/>
    <w:rsid w:val="00E13D53"/>
    <w:rsid w:val="00E13EA4"/>
    <w:rsid w:val="00E13F0D"/>
    <w:rsid w:val="00E13F33"/>
    <w:rsid w:val="00E13F9C"/>
    <w:rsid w:val="00E13FA0"/>
    <w:rsid w:val="00E140B9"/>
    <w:rsid w:val="00E142F1"/>
    <w:rsid w:val="00E14368"/>
    <w:rsid w:val="00E1452E"/>
    <w:rsid w:val="00E1460E"/>
    <w:rsid w:val="00E14699"/>
    <w:rsid w:val="00E14E3F"/>
    <w:rsid w:val="00E14E45"/>
    <w:rsid w:val="00E154F1"/>
    <w:rsid w:val="00E15996"/>
    <w:rsid w:val="00E15A5C"/>
    <w:rsid w:val="00E15C0C"/>
    <w:rsid w:val="00E15E1A"/>
    <w:rsid w:val="00E15E62"/>
    <w:rsid w:val="00E15EEE"/>
    <w:rsid w:val="00E163D7"/>
    <w:rsid w:val="00E163EF"/>
    <w:rsid w:val="00E16521"/>
    <w:rsid w:val="00E16558"/>
    <w:rsid w:val="00E165AA"/>
    <w:rsid w:val="00E16B3B"/>
    <w:rsid w:val="00E16B6A"/>
    <w:rsid w:val="00E16CAB"/>
    <w:rsid w:val="00E16FAA"/>
    <w:rsid w:val="00E16FED"/>
    <w:rsid w:val="00E1742F"/>
    <w:rsid w:val="00E17463"/>
    <w:rsid w:val="00E1747F"/>
    <w:rsid w:val="00E17660"/>
    <w:rsid w:val="00E177DF"/>
    <w:rsid w:val="00E179A8"/>
    <w:rsid w:val="00E17A41"/>
    <w:rsid w:val="00E17D40"/>
    <w:rsid w:val="00E17D6E"/>
    <w:rsid w:val="00E17F34"/>
    <w:rsid w:val="00E20116"/>
    <w:rsid w:val="00E201B9"/>
    <w:rsid w:val="00E20351"/>
    <w:rsid w:val="00E20458"/>
    <w:rsid w:val="00E204E5"/>
    <w:rsid w:val="00E205D7"/>
    <w:rsid w:val="00E207C6"/>
    <w:rsid w:val="00E207E4"/>
    <w:rsid w:val="00E208A3"/>
    <w:rsid w:val="00E20A3F"/>
    <w:rsid w:val="00E20AEA"/>
    <w:rsid w:val="00E20C67"/>
    <w:rsid w:val="00E21031"/>
    <w:rsid w:val="00E210CB"/>
    <w:rsid w:val="00E211B4"/>
    <w:rsid w:val="00E213FB"/>
    <w:rsid w:val="00E215C4"/>
    <w:rsid w:val="00E2186E"/>
    <w:rsid w:val="00E218A1"/>
    <w:rsid w:val="00E21A7D"/>
    <w:rsid w:val="00E21BF6"/>
    <w:rsid w:val="00E21D6D"/>
    <w:rsid w:val="00E21F96"/>
    <w:rsid w:val="00E221D8"/>
    <w:rsid w:val="00E22333"/>
    <w:rsid w:val="00E22471"/>
    <w:rsid w:val="00E2276A"/>
    <w:rsid w:val="00E2291A"/>
    <w:rsid w:val="00E22B3F"/>
    <w:rsid w:val="00E22B67"/>
    <w:rsid w:val="00E22EDC"/>
    <w:rsid w:val="00E238E7"/>
    <w:rsid w:val="00E23AB5"/>
    <w:rsid w:val="00E23BC7"/>
    <w:rsid w:val="00E23D02"/>
    <w:rsid w:val="00E23DB8"/>
    <w:rsid w:val="00E23DC8"/>
    <w:rsid w:val="00E2406E"/>
    <w:rsid w:val="00E240A0"/>
    <w:rsid w:val="00E242EB"/>
    <w:rsid w:val="00E24580"/>
    <w:rsid w:val="00E24597"/>
    <w:rsid w:val="00E245E2"/>
    <w:rsid w:val="00E247AD"/>
    <w:rsid w:val="00E247E3"/>
    <w:rsid w:val="00E24AE4"/>
    <w:rsid w:val="00E24BA4"/>
    <w:rsid w:val="00E24C92"/>
    <w:rsid w:val="00E24DBC"/>
    <w:rsid w:val="00E24DF3"/>
    <w:rsid w:val="00E24E3E"/>
    <w:rsid w:val="00E24EE2"/>
    <w:rsid w:val="00E25032"/>
    <w:rsid w:val="00E2555F"/>
    <w:rsid w:val="00E255AE"/>
    <w:rsid w:val="00E255CA"/>
    <w:rsid w:val="00E2564A"/>
    <w:rsid w:val="00E258D8"/>
    <w:rsid w:val="00E25CCF"/>
    <w:rsid w:val="00E26156"/>
    <w:rsid w:val="00E26315"/>
    <w:rsid w:val="00E263A1"/>
    <w:rsid w:val="00E26462"/>
    <w:rsid w:val="00E266A9"/>
    <w:rsid w:val="00E2670C"/>
    <w:rsid w:val="00E26AD6"/>
    <w:rsid w:val="00E26B51"/>
    <w:rsid w:val="00E26C93"/>
    <w:rsid w:val="00E26D25"/>
    <w:rsid w:val="00E26D95"/>
    <w:rsid w:val="00E26E33"/>
    <w:rsid w:val="00E26EED"/>
    <w:rsid w:val="00E2714E"/>
    <w:rsid w:val="00E27296"/>
    <w:rsid w:val="00E2736E"/>
    <w:rsid w:val="00E27980"/>
    <w:rsid w:val="00E27A8C"/>
    <w:rsid w:val="00E27ABD"/>
    <w:rsid w:val="00E27B9B"/>
    <w:rsid w:val="00E27BA2"/>
    <w:rsid w:val="00E27C80"/>
    <w:rsid w:val="00E27D51"/>
    <w:rsid w:val="00E27E34"/>
    <w:rsid w:val="00E27EBF"/>
    <w:rsid w:val="00E3018F"/>
    <w:rsid w:val="00E30389"/>
    <w:rsid w:val="00E3038D"/>
    <w:rsid w:val="00E3063F"/>
    <w:rsid w:val="00E306DF"/>
    <w:rsid w:val="00E30B5B"/>
    <w:rsid w:val="00E30B6A"/>
    <w:rsid w:val="00E30D27"/>
    <w:rsid w:val="00E30EB1"/>
    <w:rsid w:val="00E30EB6"/>
    <w:rsid w:val="00E310E2"/>
    <w:rsid w:val="00E31344"/>
    <w:rsid w:val="00E313F2"/>
    <w:rsid w:val="00E31494"/>
    <w:rsid w:val="00E3158F"/>
    <w:rsid w:val="00E31822"/>
    <w:rsid w:val="00E318C9"/>
    <w:rsid w:val="00E3192D"/>
    <w:rsid w:val="00E31960"/>
    <w:rsid w:val="00E31A30"/>
    <w:rsid w:val="00E31A83"/>
    <w:rsid w:val="00E31C40"/>
    <w:rsid w:val="00E3201E"/>
    <w:rsid w:val="00E321C1"/>
    <w:rsid w:val="00E321C3"/>
    <w:rsid w:val="00E32483"/>
    <w:rsid w:val="00E3280E"/>
    <w:rsid w:val="00E32863"/>
    <w:rsid w:val="00E32A7C"/>
    <w:rsid w:val="00E32F28"/>
    <w:rsid w:val="00E32F4B"/>
    <w:rsid w:val="00E32F81"/>
    <w:rsid w:val="00E32FC8"/>
    <w:rsid w:val="00E330FA"/>
    <w:rsid w:val="00E33336"/>
    <w:rsid w:val="00E33418"/>
    <w:rsid w:val="00E33B36"/>
    <w:rsid w:val="00E33FCD"/>
    <w:rsid w:val="00E34060"/>
    <w:rsid w:val="00E344D1"/>
    <w:rsid w:val="00E34668"/>
    <w:rsid w:val="00E346E7"/>
    <w:rsid w:val="00E347A1"/>
    <w:rsid w:val="00E34B6C"/>
    <w:rsid w:val="00E34CAE"/>
    <w:rsid w:val="00E34E58"/>
    <w:rsid w:val="00E3512C"/>
    <w:rsid w:val="00E353BF"/>
    <w:rsid w:val="00E358A4"/>
    <w:rsid w:val="00E35992"/>
    <w:rsid w:val="00E35A40"/>
    <w:rsid w:val="00E35B75"/>
    <w:rsid w:val="00E35CB9"/>
    <w:rsid w:val="00E3613A"/>
    <w:rsid w:val="00E36146"/>
    <w:rsid w:val="00E363A3"/>
    <w:rsid w:val="00E36466"/>
    <w:rsid w:val="00E36528"/>
    <w:rsid w:val="00E366C1"/>
    <w:rsid w:val="00E3679A"/>
    <w:rsid w:val="00E36832"/>
    <w:rsid w:val="00E36970"/>
    <w:rsid w:val="00E36E0A"/>
    <w:rsid w:val="00E36ECA"/>
    <w:rsid w:val="00E36EF5"/>
    <w:rsid w:val="00E36F96"/>
    <w:rsid w:val="00E3700D"/>
    <w:rsid w:val="00E3709D"/>
    <w:rsid w:val="00E370A3"/>
    <w:rsid w:val="00E370E9"/>
    <w:rsid w:val="00E379F3"/>
    <w:rsid w:val="00E37CAA"/>
    <w:rsid w:val="00E40173"/>
    <w:rsid w:val="00E402D9"/>
    <w:rsid w:val="00E402EC"/>
    <w:rsid w:val="00E4041C"/>
    <w:rsid w:val="00E408B1"/>
    <w:rsid w:val="00E40D38"/>
    <w:rsid w:val="00E40EE7"/>
    <w:rsid w:val="00E410BB"/>
    <w:rsid w:val="00E41129"/>
    <w:rsid w:val="00E412AE"/>
    <w:rsid w:val="00E413CB"/>
    <w:rsid w:val="00E41440"/>
    <w:rsid w:val="00E4160D"/>
    <w:rsid w:val="00E4167C"/>
    <w:rsid w:val="00E418BB"/>
    <w:rsid w:val="00E41AD1"/>
    <w:rsid w:val="00E41D31"/>
    <w:rsid w:val="00E420E6"/>
    <w:rsid w:val="00E4210E"/>
    <w:rsid w:val="00E421EE"/>
    <w:rsid w:val="00E4220A"/>
    <w:rsid w:val="00E42576"/>
    <w:rsid w:val="00E42832"/>
    <w:rsid w:val="00E42E88"/>
    <w:rsid w:val="00E42F7D"/>
    <w:rsid w:val="00E430FF"/>
    <w:rsid w:val="00E431C8"/>
    <w:rsid w:val="00E433BB"/>
    <w:rsid w:val="00E436DC"/>
    <w:rsid w:val="00E436F5"/>
    <w:rsid w:val="00E43A98"/>
    <w:rsid w:val="00E43B57"/>
    <w:rsid w:val="00E43CBC"/>
    <w:rsid w:val="00E44178"/>
    <w:rsid w:val="00E443C4"/>
    <w:rsid w:val="00E44777"/>
    <w:rsid w:val="00E449DA"/>
    <w:rsid w:val="00E44A4F"/>
    <w:rsid w:val="00E44C3D"/>
    <w:rsid w:val="00E44D47"/>
    <w:rsid w:val="00E44D8B"/>
    <w:rsid w:val="00E452FA"/>
    <w:rsid w:val="00E453BD"/>
    <w:rsid w:val="00E4549E"/>
    <w:rsid w:val="00E4569C"/>
    <w:rsid w:val="00E45741"/>
    <w:rsid w:val="00E45758"/>
    <w:rsid w:val="00E45CD5"/>
    <w:rsid w:val="00E45DBD"/>
    <w:rsid w:val="00E4613C"/>
    <w:rsid w:val="00E4617D"/>
    <w:rsid w:val="00E46557"/>
    <w:rsid w:val="00E469A1"/>
    <w:rsid w:val="00E46AF1"/>
    <w:rsid w:val="00E46B9B"/>
    <w:rsid w:val="00E46BE8"/>
    <w:rsid w:val="00E46BFC"/>
    <w:rsid w:val="00E46E94"/>
    <w:rsid w:val="00E46EBD"/>
    <w:rsid w:val="00E47000"/>
    <w:rsid w:val="00E47036"/>
    <w:rsid w:val="00E472EE"/>
    <w:rsid w:val="00E47501"/>
    <w:rsid w:val="00E4750C"/>
    <w:rsid w:val="00E47746"/>
    <w:rsid w:val="00E4788C"/>
    <w:rsid w:val="00E4796C"/>
    <w:rsid w:val="00E47AC9"/>
    <w:rsid w:val="00E47C49"/>
    <w:rsid w:val="00E47D1E"/>
    <w:rsid w:val="00E47E33"/>
    <w:rsid w:val="00E47F63"/>
    <w:rsid w:val="00E502C9"/>
    <w:rsid w:val="00E50738"/>
    <w:rsid w:val="00E5074C"/>
    <w:rsid w:val="00E507F3"/>
    <w:rsid w:val="00E5090D"/>
    <w:rsid w:val="00E50C2D"/>
    <w:rsid w:val="00E50CE2"/>
    <w:rsid w:val="00E50E5A"/>
    <w:rsid w:val="00E50EF5"/>
    <w:rsid w:val="00E51017"/>
    <w:rsid w:val="00E51038"/>
    <w:rsid w:val="00E512BA"/>
    <w:rsid w:val="00E513EE"/>
    <w:rsid w:val="00E5174D"/>
    <w:rsid w:val="00E51966"/>
    <w:rsid w:val="00E5199E"/>
    <w:rsid w:val="00E519FB"/>
    <w:rsid w:val="00E51EAE"/>
    <w:rsid w:val="00E51F6C"/>
    <w:rsid w:val="00E521A6"/>
    <w:rsid w:val="00E52757"/>
    <w:rsid w:val="00E528E0"/>
    <w:rsid w:val="00E52942"/>
    <w:rsid w:val="00E52AAC"/>
    <w:rsid w:val="00E52C5C"/>
    <w:rsid w:val="00E5345E"/>
    <w:rsid w:val="00E534C2"/>
    <w:rsid w:val="00E5351D"/>
    <w:rsid w:val="00E535E2"/>
    <w:rsid w:val="00E5370A"/>
    <w:rsid w:val="00E53763"/>
    <w:rsid w:val="00E53BBF"/>
    <w:rsid w:val="00E53D28"/>
    <w:rsid w:val="00E53E88"/>
    <w:rsid w:val="00E53F37"/>
    <w:rsid w:val="00E53FCF"/>
    <w:rsid w:val="00E54364"/>
    <w:rsid w:val="00E543D5"/>
    <w:rsid w:val="00E5448B"/>
    <w:rsid w:val="00E546C0"/>
    <w:rsid w:val="00E54788"/>
    <w:rsid w:val="00E548E9"/>
    <w:rsid w:val="00E54951"/>
    <w:rsid w:val="00E54DAC"/>
    <w:rsid w:val="00E54DE0"/>
    <w:rsid w:val="00E54E14"/>
    <w:rsid w:val="00E54E21"/>
    <w:rsid w:val="00E54E2B"/>
    <w:rsid w:val="00E54F32"/>
    <w:rsid w:val="00E5536E"/>
    <w:rsid w:val="00E554A4"/>
    <w:rsid w:val="00E5550F"/>
    <w:rsid w:val="00E5559C"/>
    <w:rsid w:val="00E558B3"/>
    <w:rsid w:val="00E558EF"/>
    <w:rsid w:val="00E55BE0"/>
    <w:rsid w:val="00E55E4F"/>
    <w:rsid w:val="00E55ED9"/>
    <w:rsid w:val="00E55FB6"/>
    <w:rsid w:val="00E5614B"/>
    <w:rsid w:val="00E56345"/>
    <w:rsid w:val="00E56437"/>
    <w:rsid w:val="00E564AD"/>
    <w:rsid w:val="00E5661A"/>
    <w:rsid w:val="00E566C9"/>
    <w:rsid w:val="00E567CE"/>
    <w:rsid w:val="00E567E7"/>
    <w:rsid w:val="00E5691A"/>
    <w:rsid w:val="00E56A9E"/>
    <w:rsid w:val="00E56B28"/>
    <w:rsid w:val="00E56FB9"/>
    <w:rsid w:val="00E56FD0"/>
    <w:rsid w:val="00E57066"/>
    <w:rsid w:val="00E57178"/>
    <w:rsid w:val="00E572A4"/>
    <w:rsid w:val="00E573B1"/>
    <w:rsid w:val="00E575E7"/>
    <w:rsid w:val="00E578DB"/>
    <w:rsid w:val="00E60212"/>
    <w:rsid w:val="00E60299"/>
    <w:rsid w:val="00E602A9"/>
    <w:rsid w:val="00E6050B"/>
    <w:rsid w:val="00E60521"/>
    <w:rsid w:val="00E60646"/>
    <w:rsid w:val="00E607DE"/>
    <w:rsid w:val="00E6084F"/>
    <w:rsid w:val="00E60C95"/>
    <w:rsid w:val="00E60F24"/>
    <w:rsid w:val="00E60F98"/>
    <w:rsid w:val="00E60FDF"/>
    <w:rsid w:val="00E60FEB"/>
    <w:rsid w:val="00E610BD"/>
    <w:rsid w:val="00E6117A"/>
    <w:rsid w:val="00E612DD"/>
    <w:rsid w:val="00E6154A"/>
    <w:rsid w:val="00E6154D"/>
    <w:rsid w:val="00E615F7"/>
    <w:rsid w:val="00E61639"/>
    <w:rsid w:val="00E616FF"/>
    <w:rsid w:val="00E6184A"/>
    <w:rsid w:val="00E61954"/>
    <w:rsid w:val="00E6224E"/>
    <w:rsid w:val="00E62271"/>
    <w:rsid w:val="00E622E4"/>
    <w:rsid w:val="00E623A4"/>
    <w:rsid w:val="00E62B46"/>
    <w:rsid w:val="00E63035"/>
    <w:rsid w:val="00E633B9"/>
    <w:rsid w:val="00E634AC"/>
    <w:rsid w:val="00E63521"/>
    <w:rsid w:val="00E638C8"/>
    <w:rsid w:val="00E63A9B"/>
    <w:rsid w:val="00E63CAF"/>
    <w:rsid w:val="00E63CEB"/>
    <w:rsid w:val="00E63EB9"/>
    <w:rsid w:val="00E63F11"/>
    <w:rsid w:val="00E63F99"/>
    <w:rsid w:val="00E6444E"/>
    <w:rsid w:val="00E64539"/>
    <w:rsid w:val="00E645C9"/>
    <w:rsid w:val="00E6475B"/>
    <w:rsid w:val="00E64938"/>
    <w:rsid w:val="00E64BE7"/>
    <w:rsid w:val="00E64DD6"/>
    <w:rsid w:val="00E64E4C"/>
    <w:rsid w:val="00E64EAD"/>
    <w:rsid w:val="00E64F22"/>
    <w:rsid w:val="00E6511E"/>
    <w:rsid w:val="00E652CF"/>
    <w:rsid w:val="00E65360"/>
    <w:rsid w:val="00E653A9"/>
    <w:rsid w:val="00E659D2"/>
    <w:rsid w:val="00E65B94"/>
    <w:rsid w:val="00E65D63"/>
    <w:rsid w:val="00E65F2C"/>
    <w:rsid w:val="00E65F8F"/>
    <w:rsid w:val="00E662FC"/>
    <w:rsid w:val="00E663F4"/>
    <w:rsid w:val="00E66800"/>
    <w:rsid w:val="00E66D23"/>
    <w:rsid w:val="00E66DA9"/>
    <w:rsid w:val="00E66DFD"/>
    <w:rsid w:val="00E6731A"/>
    <w:rsid w:val="00E67344"/>
    <w:rsid w:val="00E67361"/>
    <w:rsid w:val="00E67420"/>
    <w:rsid w:val="00E67809"/>
    <w:rsid w:val="00E67965"/>
    <w:rsid w:val="00E679D9"/>
    <w:rsid w:val="00E67A3C"/>
    <w:rsid w:val="00E67EB2"/>
    <w:rsid w:val="00E67EE4"/>
    <w:rsid w:val="00E67F26"/>
    <w:rsid w:val="00E67FE6"/>
    <w:rsid w:val="00E70463"/>
    <w:rsid w:val="00E70557"/>
    <w:rsid w:val="00E70586"/>
    <w:rsid w:val="00E706F4"/>
    <w:rsid w:val="00E7078D"/>
    <w:rsid w:val="00E709AB"/>
    <w:rsid w:val="00E70B1C"/>
    <w:rsid w:val="00E70B82"/>
    <w:rsid w:val="00E70C19"/>
    <w:rsid w:val="00E70D92"/>
    <w:rsid w:val="00E7115F"/>
    <w:rsid w:val="00E71360"/>
    <w:rsid w:val="00E71406"/>
    <w:rsid w:val="00E71478"/>
    <w:rsid w:val="00E7165B"/>
    <w:rsid w:val="00E716F4"/>
    <w:rsid w:val="00E71741"/>
    <w:rsid w:val="00E71AE8"/>
    <w:rsid w:val="00E71C50"/>
    <w:rsid w:val="00E71C77"/>
    <w:rsid w:val="00E71D54"/>
    <w:rsid w:val="00E71D60"/>
    <w:rsid w:val="00E71E1D"/>
    <w:rsid w:val="00E71E9F"/>
    <w:rsid w:val="00E71EF3"/>
    <w:rsid w:val="00E71F59"/>
    <w:rsid w:val="00E7205F"/>
    <w:rsid w:val="00E7209E"/>
    <w:rsid w:val="00E72227"/>
    <w:rsid w:val="00E72277"/>
    <w:rsid w:val="00E72322"/>
    <w:rsid w:val="00E72620"/>
    <w:rsid w:val="00E727C9"/>
    <w:rsid w:val="00E7293A"/>
    <w:rsid w:val="00E7298D"/>
    <w:rsid w:val="00E72ACA"/>
    <w:rsid w:val="00E72AF9"/>
    <w:rsid w:val="00E72BC7"/>
    <w:rsid w:val="00E731B6"/>
    <w:rsid w:val="00E731BC"/>
    <w:rsid w:val="00E733AD"/>
    <w:rsid w:val="00E733FA"/>
    <w:rsid w:val="00E736DF"/>
    <w:rsid w:val="00E737BB"/>
    <w:rsid w:val="00E738D0"/>
    <w:rsid w:val="00E73DE5"/>
    <w:rsid w:val="00E742F7"/>
    <w:rsid w:val="00E74BA5"/>
    <w:rsid w:val="00E74D52"/>
    <w:rsid w:val="00E74E98"/>
    <w:rsid w:val="00E74F5D"/>
    <w:rsid w:val="00E7502B"/>
    <w:rsid w:val="00E75118"/>
    <w:rsid w:val="00E7511F"/>
    <w:rsid w:val="00E75197"/>
    <w:rsid w:val="00E751B8"/>
    <w:rsid w:val="00E751CF"/>
    <w:rsid w:val="00E75230"/>
    <w:rsid w:val="00E75400"/>
    <w:rsid w:val="00E756B5"/>
    <w:rsid w:val="00E7573A"/>
    <w:rsid w:val="00E758E6"/>
    <w:rsid w:val="00E75E05"/>
    <w:rsid w:val="00E75ECA"/>
    <w:rsid w:val="00E75F69"/>
    <w:rsid w:val="00E75F6F"/>
    <w:rsid w:val="00E76223"/>
    <w:rsid w:val="00E76AAA"/>
    <w:rsid w:val="00E76CD3"/>
    <w:rsid w:val="00E76D51"/>
    <w:rsid w:val="00E76F79"/>
    <w:rsid w:val="00E77008"/>
    <w:rsid w:val="00E77310"/>
    <w:rsid w:val="00E773B4"/>
    <w:rsid w:val="00E774C9"/>
    <w:rsid w:val="00E7758B"/>
    <w:rsid w:val="00E775AF"/>
    <w:rsid w:val="00E77617"/>
    <w:rsid w:val="00E77642"/>
    <w:rsid w:val="00E777DA"/>
    <w:rsid w:val="00E778C9"/>
    <w:rsid w:val="00E7791B"/>
    <w:rsid w:val="00E77A35"/>
    <w:rsid w:val="00E77F78"/>
    <w:rsid w:val="00E80047"/>
    <w:rsid w:val="00E80075"/>
    <w:rsid w:val="00E80112"/>
    <w:rsid w:val="00E801CC"/>
    <w:rsid w:val="00E80A94"/>
    <w:rsid w:val="00E80D50"/>
    <w:rsid w:val="00E80F5C"/>
    <w:rsid w:val="00E81078"/>
    <w:rsid w:val="00E81AC6"/>
    <w:rsid w:val="00E81BBF"/>
    <w:rsid w:val="00E81E5B"/>
    <w:rsid w:val="00E8200C"/>
    <w:rsid w:val="00E820AC"/>
    <w:rsid w:val="00E820FF"/>
    <w:rsid w:val="00E8249F"/>
    <w:rsid w:val="00E82632"/>
    <w:rsid w:val="00E8295C"/>
    <w:rsid w:val="00E82EC3"/>
    <w:rsid w:val="00E831AA"/>
    <w:rsid w:val="00E83232"/>
    <w:rsid w:val="00E83314"/>
    <w:rsid w:val="00E83958"/>
    <w:rsid w:val="00E83B43"/>
    <w:rsid w:val="00E83B52"/>
    <w:rsid w:val="00E83B66"/>
    <w:rsid w:val="00E83DFF"/>
    <w:rsid w:val="00E83EA4"/>
    <w:rsid w:val="00E840CC"/>
    <w:rsid w:val="00E8435A"/>
    <w:rsid w:val="00E845DF"/>
    <w:rsid w:val="00E84682"/>
    <w:rsid w:val="00E846F4"/>
    <w:rsid w:val="00E847BE"/>
    <w:rsid w:val="00E84800"/>
    <w:rsid w:val="00E848FF"/>
    <w:rsid w:val="00E84918"/>
    <w:rsid w:val="00E84922"/>
    <w:rsid w:val="00E84A1A"/>
    <w:rsid w:val="00E84AB0"/>
    <w:rsid w:val="00E84E19"/>
    <w:rsid w:val="00E85370"/>
    <w:rsid w:val="00E85622"/>
    <w:rsid w:val="00E859C1"/>
    <w:rsid w:val="00E85CA9"/>
    <w:rsid w:val="00E85D61"/>
    <w:rsid w:val="00E85E42"/>
    <w:rsid w:val="00E85E51"/>
    <w:rsid w:val="00E8624A"/>
    <w:rsid w:val="00E864B3"/>
    <w:rsid w:val="00E864C5"/>
    <w:rsid w:val="00E864E7"/>
    <w:rsid w:val="00E8672A"/>
    <w:rsid w:val="00E86CAB"/>
    <w:rsid w:val="00E87146"/>
    <w:rsid w:val="00E8717F"/>
    <w:rsid w:val="00E87748"/>
    <w:rsid w:val="00E879A2"/>
    <w:rsid w:val="00E87AF6"/>
    <w:rsid w:val="00E87C23"/>
    <w:rsid w:val="00E87D46"/>
    <w:rsid w:val="00E87F0F"/>
    <w:rsid w:val="00E87FA5"/>
    <w:rsid w:val="00E87FF4"/>
    <w:rsid w:val="00E9014D"/>
    <w:rsid w:val="00E9018E"/>
    <w:rsid w:val="00E901BA"/>
    <w:rsid w:val="00E9024B"/>
    <w:rsid w:val="00E903B8"/>
    <w:rsid w:val="00E903C1"/>
    <w:rsid w:val="00E904A6"/>
    <w:rsid w:val="00E90673"/>
    <w:rsid w:val="00E90767"/>
    <w:rsid w:val="00E90924"/>
    <w:rsid w:val="00E90A13"/>
    <w:rsid w:val="00E90DA0"/>
    <w:rsid w:val="00E912CC"/>
    <w:rsid w:val="00E91444"/>
    <w:rsid w:val="00E91480"/>
    <w:rsid w:val="00E914DA"/>
    <w:rsid w:val="00E91683"/>
    <w:rsid w:val="00E91DD8"/>
    <w:rsid w:val="00E91FBE"/>
    <w:rsid w:val="00E9206A"/>
    <w:rsid w:val="00E92126"/>
    <w:rsid w:val="00E926BD"/>
    <w:rsid w:val="00E926FD"/>
    <w:rsid w:val="00E9284F"/>
    <w:rsid w:val="00E92860"/>
    <w:rsid w:val="00E92EEB"/>
    <w:rsid w:val="00E933F2"/>
    <w:rsid w:val="00E939A6"/>
    <w:rsid w:val="00E93B40"/>
    <w:rsid w:val="00E93B69"/>
    <w:rsid w:val="00E93C1D"/>
    <w:rsid w:val="00E93EE4"/>
    <w:rsid w:val="00E93F55"/>
    <w:rsid w:val="00E942AB"/>
    <w:rsid w:val="00E94899"/>
    <w:rsid w:val="00E94B48"/>
    <w:rsid w:val="00E95067"/>
    <w:rsid w:val="00E95159"/>
    <w:rsid w:val="00E95627"/>
    <w:rsid w:val="00E95679"/>
    <w:rsid w:val="00E95693"/>
    <w:rsid w:val="00E957EF"/>
    <w:rsid w:val="00E95A6D"/>
    <w:rsid w:val="00E95AB0"/>
    <w:rsid w:val="00E95AC8"/>
    <w:rsid w:val="00E95D1B"/>
    <w:rsid w:val="00E95DA1"/>
    <w:rsid w:val="00E95F73"/>
    <w:rsid w:val="00E96092"/>
    <w:rsid w:val="00E96446"/>
    <w:rsid w:val="00E965B9"/>
    <w:rsid w:val="00E9698A"/>
    <w:rsid w:val="00E96B99"/>
    <w:rsid w:val="00E96ED3"/>
    <w:rsid w:val="00E9730B"/>
    <w:rsid w:val="00E97401"/>
    <w:rsid w:val="00E9764A"/>
    <w:rsid w:val="00E9774A"/>
    <w:rsid w:val="00E9781D"/>
    <w:rsid w:val="00E97C81"/>
    <w:rsid w:val="00E97CD4"/>
    <w:rsid w:val="00E97D2E"/>
    <w:rsid w:val="00EA0104"/>
    <w:rsid w:val="00EA0480"/>
    <w:rsid w:val="00EA048C"/>
    <w:rsid w:val="00EA050B"/>
    <w:rsid w:val="00EA05E4"/>
    <w:rsid w:val="00EA08B4"/>
    <w:rsid w:val="00EA09D9"/>
    <w:rsid w:val="00EA0D09"/>
    <w:rsid w:val="00EA0E8D"/>
    <w:rsid w:val="00EA0FB4"/>
    <w:rsid w:val="00EA103A"/>
    <w:rsid w:val="00EA1156"/>
    <w:rsid w:val="00EA140D"/>
    <w:rsid w:val="00EA1441"/>
    <w:rsid w:val="00EA1E2A"/>
    <w:rsid w:val="00EA1FDE"/>
    <w:rsid w:val="00EA25F1"/>
    <w:rsid w:val="00EA29F0"/>
    <w:rsid w:val="00EA2A29"/>
    <w:rsid w:val="00EA2B7F"/>
    <w:rsid w:val="00EA32BB"/>
    <w:rsid w:val="00EA3744"/>
    <w:rsid w:val="00EA381F"/>
    <w:rsid w:val="00EA3A5D"/>
    <w:rsid w:val="00EA3B76"/>
    <w:rsid w:val="00EA3E04"/>
    <w:rsid w:val="00EA3EB7"/>
    <w:rsid w:val="00EA4330"/>
    <w:rsid w:val="00EA433C"/>
    <w:rsid w:val="00EA4392"/>
    <w:rsid w:val="00EA457C"/>
    <w:rsid w:val="00EA47A0"/>
    <w:rsid w:val="00EA4965"/>
    <w:rsid w:val="00EA4A8A"/>
    <w:rsid w:val="00EA4AB2"/>
    <w:rsid w:val="00EA4CCE"/>
    <w:rsid w:val="00EA4D68"/>
    <w:rsid w:val="00EA4DEB"/>
    <w:rsid w:val="00EA4F8C"/>
    <w:rsid w:val="00EA52E5"/>
    <w:rsid w:val="00EA5414"/>
    <w:rsid w:val="00EA541A"/>
    <w:rsid w:val="00EA5458"/>
    <w:rsid w:val="00EA54E0"/>
    <w:rsid w:val="00EA55E7"/>
    <w:rsid w:val="00EA5CE7"/>
    <w:rsid w:val="00EA6339"/>
    <w:rsid w:val="00EA65B4"/>
    <w:rsid w:val="00EA65D9"/>
    <w:rsid w:val="00EA66BF"/>
    <w:rsid w:val="00EA6719"/>
    <w:rsid w:val="00EA6908"/>
    <w:rsid w:val="00EA69EB"/>
    <w:rsid w:val="00EA6A7B"/>
    <w:rsid w:val="00EA6AA5"/>
    <w:rsid w:val="00EA6C57"/>
    <w:rsid w:val="00EA6ED1"/>
    <w:rsid w:val="00EA71CC"/>
    <w:rsid w:val="00EA73DD"/>
    <w:rsid w:val="00EA74F3"/>
    <w:rsid w:val="00EA7533"/>
    <w:rsid w:val="00EA7636"/>
    <w:rsid w:val="00EA78B4"/>
    <w:rsid w:val="00EA7AF5"/>
    <w:rsid w:val="00EA7BCB"/>
    <w:rsid w:val="00EA7D4E"/>
    <w:rsid w:val="00EB02FC"/>
    <w:rsid w:val="00EB05C5"/>
    <w:rsid w:val="00EB0663"/>
    <w:rsid w:val="00EB0760"/>
    <w:rsid w:val="00EB0809"/>
    <w:rsid w:val="00EB080D"/>
    <w:rsid w:val="00EB0A57"/>
    <w:rsid w:val="00EB0CA5"/>
    <w:rsid w:val="00EB0E6E"/>
    <w:rsid w:val="00EB0FA8"/>
    <w:rsid w:val="00EB10D2"/>
    <w:rsid w:val="00EB118F"/>
    <w:rsid w:val="00EB137E"/>
    <w:rsid w:val="00EB1431"/>
    <w:rsid w:val="00EB156D"/>
    <w:rsid w:val="00EB169F"/>
    <w:rsid w:val="00EB17F0"/>
    <w:rsid w:val="00EB19BD"/>
    <w:rsid w:val="00EB19EB"/>
    <w:rsid w:val="00EB1A1A"/>
    <w:rsid w:val="00EB1A2D"/>
    <w:rsid w:val="00EB1D82"/>
    <w:rsid w:val="00EB2075"/>
    <w:rsid w:val="00EB21BD"/>
    <w:rsid w:val="00EB2C16"/>
    <w:rsid w:val="00EB2E5D"/>
    <w:rsid w:val="00EB2E92"/>
    <w:rsid w:val="00EB2ECB"/>
    <w:rsid w:val="00EB3022"/>
    <w:rsid w:val="00EB3123"/>
    <w:rsid w:val="00EB33A4"/>
    <w:rsid w:val="00EB3451"/>
    <w:rsid w:val="00EB347D"/>
    <w:rsid w:val="00EB3580"/>
    <w:rsid w:val="00EB3669"/>
    <w:rsid w:val="00EB3791"/>
    <w:rsid w:val="00EB3AA9"/>
    <w:rsid w:val="00EB4093"/>
    <w:rsid w:val="00EB4143"/>
    <w:rsid w:val="00EB4417"/>
    <w:rsid w:val="00EB46D8"/>
    <w:rsid w:val="00EB47AB"/>
    <w:rsid w:val="00EB488F"/>
    <w:rsid w:val="00EB489D"/>
    <w:rsid w:val="00EB4A9D"/>
    <w:rsid w:val="00EB4CA1"/>
    <w:rsid w:val="00EB517E"/>
    <w:rsid w:val="00EB51FE"/>
    <w:rsid w:val="00EB5293"/>
    <w:rsid w:val="00EB5357"/>
    <w:rsid w:val="00EB56BB"/>
    <w:rsid w:val="00EB56C3"/>
    <w:rsid w:val="00EB5C3D"/>
    <w:rsid w:val="00EB5C6C"/>
    <w:rsid w:val="00EB5F3F"/>
    <w:rsid w:val="00EB6018"/>
    <w:rsid w:val="00EB60C4"/>
    <w:rsid w:val="00EB611C"/>
    <w:rsid w:val="00EB612C"/>
    <w:rsid w:val="00EB620F"/>
    <w:rsid w:val="00EB64CB"/>
    <w:rsid w:val="00EB657D"/>
    <w:rsid w:val="00EB6594"/>
    <w:rsid w:val="00EB6E01"/>
    <w:rsid w:val="00EB7267"/>
    <w:rsid w:val="00EB74B5"/>
    <w:rsid w:val="00EB765B"/>
    <w:rsid w:val="00EB784C"/>
    <w:rsid w:val="00EB7903"/>
    <w:rsid w:val="00EB7DDE"/>
    <w:rsid w:val="00EB7FCA"/>
    <w:rsid w:val="00EC0093"/>
    <w:rsid w:val="00EC00A0"/>
    <w:rsid w:val="00EC0525"/>
    <w:rsid w:val="00EC052C"/>
    <w:rsid w:val="00EC062C"/>
    <w:rsid w:val="00EC07D3"/>
    <w:rsid w:val="00EC0927"/>
    <w:rsid w:val="00EC09D1"/>
    <w:rsid w:val="00EC0CED"/>
    <w:rsid w:val="00EC0E74"/>
    <w:rsid w:val="00EC0E87"/>
    <w:rsid w:val="00EC1046"/>
    <w:rsid w:val="00EC124F"/>
    <w:rsid w:val="00EC12BD"/>
    <w:rsid w:val="00EC137F"/>
    <w:rsid w:val="00EC13E5"/>
    <w:rsid w:val="00EC1809"/>
    <w:rsid w:val="00EC1856"/>
    <w:rsid w:val="00EC1901"/>
    <w:rsid w:val="00EC1A03"/>
    <w:rsid w:val="00EC1B83"/>
    <w:rsid w:val="00EC20CA"/>
    <w:rsid w:val="00EC290F"/>
    <w:rsid w:val="00EC2956"/>
    <w:rsid w:val="00EC29A3"/>
    <w:rsid w:val="00EC2AEC"/>
    <w:rsid w:val="00EC30D9"/>
    <w:rsid w:val="00EC3220"/>
    <w:rsid w:val="00EC3475"/>
    <w:rsid w:val="00EC34D0"/>
    <w:rsid w:val="00EC3600"/>
    <w:rsid w:val="00EC37A3"/>
    <w:rsid w:val="00EC3821"/>
    <w:rsid w:val="00EC3B85"/>
    <w:rsid w:val="00EC3C07"/>
    <w:rsid w:val="00EC3DCD"/>
    <w:rsid w:val="00EC3E29"/>
    <w:rsid w:val="00EC3E59"/>
    <w:rsid w:val="00EC400A"/>
    <w:rsid w:val="00EC4011"/>
    <w:rsid w:val="00EC4053"/>
    <w:rsid w:val="00EC4181"/>
    <w:rsid w:val="00EC41FE"/>
    <w:rsid w:val="00EC42BA"/>
    <w:rsid w:val="00EC4567"/>
    <w:rsid w:val="00EC468B"/>
    <w:rsid w:val="00EC46E7"/>
    <w:rsid w:val="00EC4790"/>
    <w:rsid w:val="00EC479B"/>
    <w:rsid w:val="00EC4B1E"/>
    <w:rsid w:val="00EC4BFC"/>
    <w:rsid w:val="00EC4D13"/>
    <w:rsid w:val="00EC4DDB"/>
    <w:rsid w:val="00EC4EB7"/>
    <w:rsid w:val="00EC4F0A"/>
    <w:rsid w:val="00EC4FEE"/>
    <w:rsid w:val="00EC50B8"/>
    <w:rsid w:val="00EC518F"/>
    <w:rsid w:val="00EC529C"/>
    <w:rsid w:val="00EC52B6"/>
    <w:rsid w:val="00EC544B"/>
    <w:rsid w:val="00EC5671"/>
    <w:rsid w:val="00EC5710"/>
    <w:rsid w:val="00EC5780"/>
    <w:rsid w:val="00EC5B0C"/>
    <w:rsid w:val="00EC5BCC"/>
    <w:rsid w:val="00EC5D27"/>
    <w:rsid w:val="00EC5D9D"/>
    <w:rsid w:val="00EC5E38"/>
    <w:rsid w:val="00EC6340"/>
    <w:rsid w:val="00EC6647"/>
    <w:rsid w:val="00EC6911"/>
    <w:rsid w:val="00EC6EA4"/>
    <w:rsid w:val="00EC6F37"/>
    <w:rsid w:val="00EC705B"/>
    <w:rsid w:val="00EC70E7"/>
    <w:rsid w:val="00EC762F"/>
    <w:rsid w:val="00EC7772"/>
    <w:rsid w:val="00EC77C2"/>
    <w:rsid w:val="00EC77EC"/>
    <w:rsid w:val="00EC7B84"/>
    <w:rsid w:val="00EC7C3E"/>
    <w:rsid w:val="00EC7C44"/>
    <w:rsid w:val="00EC7E80"/>
    <w:rsid w:val="00ED01B3"/>
    <w:rsid w:val="00ED021E"/>
    <w:rsid w:val="00ED02AA"/>
    <w:rsid w:val="00ED05AC"/>
    <w:rsid w:val="00ED07EB"/>
    <w:rsid w:val="00ED1004"/>
    <w:rsid w:val="00ED1042"/>
    <w:rsid w:val="00ED16B1"/>
    <w:rsid w:val="00ED17B0"/>
    <w:rsid w:val="00ED18C2"/>
    <w:rsid w:val="00ED1B6B"/>
    <w:rsid w:val="00ED1C1A"/>
    <w:rsid w:val="00ED1D4A"/>
    <w:rsid w:val="00ED1D4B"/>
    <w:rsid w:val="00ED1E13"/>
    <w:rsid w:val="00ED1EFE"/>
    <w:rsid w:val="00ED209C"/>
    <w:rsid w:val="00ED213C"/>
    <w:rsid w:val="00ED2617"/>
    <w:rsid w:val="00ED297B"/>
    <w:rsid w:val="00ED2DC5"/>
    <w:rsid w:val="00ED3352"/>
    <w:rsid w:val="00ED373F"/>
    <w:rsid w:val="00ED3A1E"/>
    <w:rsid w:val="00ED3B1D"/>
    <w:rsid w:val="00ED3BCF"/>
    <w:rsid w:val="00ED3D97"/>
    <w:rsid w:val="00ED42C3"/>
    <w:rsid w:val="00ED4405"/>
    <w:rsid w:val="00ED4884"/>
    <w:rsid w:val="00ED499E"/>
    <w:rsid w:val="00ED4A8E"/>
    <w:rsid w:val="00ED4B76"/>
    <w:rsid w:val="00ED4E21"/>
    <w:rsid w:val="00ED5087"/>
    <w:rsid w:val="00ED522A"/>
    <w:rsid w:val="00ED555B"/>
    <w:rsid w:val="00ED5595"/>
    <w:rsid w:val="00ED56D3"/>
    <w:rsid w:val="00ED605C"/>
    <w:rsid w:val="00ED60A9"/>
    <w:rsid w:val="00ED6422"/>
    <w:rsid w:val="00ED6A9A"/>
    <w:rsid w:val="00ED7144"/>
    <w:rsid w:val="00ED720A"/>
    <w:rsid w:val="00ED725B"/>
    <w:rsid w:val="00ED751F"/>
    <w:rsid w:val="00ED78C4"/>
    <w:rsid w:val="00ED7CCD"/>
    <w:rsid w:val="00ED7E92"/>
    <w:rsid w:val="00ED7FFA"/>
    <w:rsid w:val="00EE00E3"/>
    <w:rsid w:val="00EE01E7"/>
    <w:rsid w:val="00EE0400"/>
    <w:rsid w:val="00EE055A"/>
    <w:rsid w:val="00EE0C18"/>
    <w:rsid w:val="00EE0D22"/>
    <w:rsid w:val="00EE0DC8"/>
    <w:rsid w:val="00EE0F65"/>
    <w:rsid w:val="00EE109B"/>
    <w:rsid w:val="00EE111A"/>
    <w:rsid w:val="00EE1147"/>
    <w:rsid w:val="00EE122E"/>
    <w:rsid w:val="00EE1298"/>
    <w:rsid w:val="00EE15B0"/>
    <w:rsid w:val="00EE1713"/>
    <w:rsid w:val="00EE1B5A"/>
    <w:rsid w:val="00EE1B84"/>
    <w:rsid w:val="00EE1BA7"/>
    <w:rsid w:val="00EE1D92"/>
    <w:rsid w:val="00EE20C6"/>
    <w:rsid w:val="00EE23FB"/>
    <w:rsid w:val="00EE2426"/>
    <w:rsid w:val="00EE24DF"/>
    <w:rsid w:val="00EE27E5"/>
    <w:rsid w:val="00EE280A"/>
    <w:rsid w:val="00EE2A54"/>
    <w:rsid w:val="00EE2AE4"/>
    <w:rsid w:val="00EE2C34"/>
    <w:rsid w:val="00EE2CED"/>
    <w:rsid w:val="00EE2FF7"/>
    <w:rsid w:val="00EE315F"/>
    <w:rsid w:val="00EE32F9"/>
    <w:rsid w:val="00EE342F"/>
    <w:rsid w:val="00EE3ABA"/>
    <w:rsid w:val="00EE3B8B"/>
    <w:rsid w:val="00EE3CB5"/>
    <w:rsid w:val="00EE3F15"/>
    <w:rsid w:val="00EE3F34"/>
    <w:rsid w:val="00EE415E"/>
    <w:rsid w:val="00EE4752"/>
    <w:rsid w:val="00EE48CD"/>
    <w:rsid w:val="00EE49C1"/>
    <w:rsid w:val="00EE5022"/>
    <w:rsid w:val="00EE5343"/>
    <w:rsid w:val="00EE53C7"/>
    <w:rsid w:val="00EE574A"/>
    <w:rsid w:val="00EE5867"/>
    <w:rsid w:val="00EE58DA"/>
    <w:rsid w:val="00EE60B1"/>
    <w:rsid w:val="00EE64BA"/>
    <w:rsid w:val="00EE6C49"/>
    <w:rsid w:val="00EE713D"/>
    <w:rsid w:val="00EE749B"/>
    <w:rsid w:val="00EE7A1D"/>
    <w:rsid w:val="00EE7B48"/>
    <w:rsid w:val="00EE7D80"/>
    <w:rsid w:val="00EE7E66"/>
    <w:rsid w:val="00EF006C"/>
    <w:rsid w:val="00EF0936"/>
    <w:rsid w:val="00EF0CEA"/>
    <w:rsid w:val="00EF0F20"/>
    <w:rsid w:val="00EF15FC"/>
    <w:rsid w:val="00EF1942"/>
    <w:rsid w:val="00EF1D17"/>
    <w:rsid w:val="00EF1FF7"/>
    <w:rsid w:val="00EF2101"/>
    <w:rsid w:val="00EF21AB"/>
    <w:rsid w:val="00EF24B7"/>
    <w:rsid w:val="00EF2682"/>
    <w:rsid w:val="00EF26A5"/>
    <w:rsid w:val="00EF274E"/>
    <w:rsid w:val="00EF2801"/>
    <w:rsid w:val="00EF2849"/>
    <w:rsid w:val="00EF2B09"/>
    <w:rsid w:val="00EF2C03"/>
    <w:rsid w:val="00EF2D16"/>
    <w:rsid w:val="00EF2D8F"/>
    <w:rsid w:val="00EF2E61"/>
    <w:rsid w:val="00EF301C"/>
    <w:rsid w:val="00EF32CA"/>
    <w:rsid w:val="00EF3372"/>
    <w:rsid w:val="00EF34EB"/>
    <w:rsid w:val="00EF3808"/>
    <w:rsid w:val="00EF3905"/>
    <w:rsid w:val="00EF3FDD"/>
    <w:rsid w:val="00EF42BB"/>
    <w:rsid w:val="00EF444B"/>
    <w:rsid w:val="00EF45B6"/>
    <w:rsid w:val="00EF4E03"/>
    <w:rsid w:val="00EF4E8A"/>
    <w:rsid w:val="00EF4F02"/>
    <w:rsid w:val="00EF5062"/>
    <w:rsid w:val="00EF5173"/>
    <w:rsid w:val="00EF5403"/>
    <w:rsid w:val="00EF5483"/>
    <w:rsid w:val="00EF5484"/>
    <w:rsid w:val="00EF5681"/>
    <w:rsid w:val="00EF57A5"/>
    <w:rsid w:val="00EF57C4"/>
    <w:rsid w:val="00EF58FD"/>
    <w:rsid w:val="00EF5D0F"/>
    <w:rsid w:val="00EF60B5"/>
    <w:rsid w:val="00EF60C2"/>
    <w:rsid w:val="00EF66DC"/>
    <w:rsid w:val="00EF6922"/>
    <w:rsid w:val="00EF6A76"/>
    <w:rsid w:val="00EF6B39"/>
    <w:rsid w:val="00EF6CA2"/>
    <w:rsid w:val="00EF74F0"/>
    <w:rsid w:val="00EF764A"/>
    <w:rsid w:val="00EF7A07"/>
    <w:rsid w:val="00EF7F8C"/>
    <w:rsid w:val="00F0017F"/>
    <w:rsid w:val="00F0040C"/>
    <w:rsid w:val="00F004DD"/>
    <w:rsid w:val="00F00523"/>
    <w:rsid w:val="00F0057D"/>
    <w:rsid w:val="00F00751"/>
    <w:rsid w:val="00F00C52"/>
    <w:rsid w:val="00F00C54"/>
    <w:rsid w:val="00F00CA1"/>
    <w:rsid w:val="00F01005"/>
    <w:rsid w:val="00F011F9"/>
    <w:rsid w:val="00F01232"/>
    <w:rsid w:val="00F0152C"/>
    <w:rsid w:val="00F015DD"/>
    <w:rsid w:val="00F01701"/>
    <w:rsid w:val="00F017D9"/>
    <w:rsid w:val="00F018EE"/>
    <w:rsid w:val="00F01B2F"/>
    <w:rsid w:val="00F01BBB"/>
    <w:rsid w:val="00F01C3A"/>
    <w:rsid w:val="00F01F6A"/>
    <w:rsid w:val="00F01FC1"/>
    <w:rsid w:val="00F02044"/>
    <w:rsid w:val="00F020C1"/>
    <w:rsid w:val="00F02354"/>
    <w:rsid w:val="00F023FE"/>
    <w:rsid w:val="00F02420"/>
    <w:rsid w:val="00F025F6"/>
    <w:rsid w:val="00F026F0"/>
    <w:rsid w:val="00F02BF6"/>
    <w:rsid w:val="00F02E97"/>
    <w:rsid w:val="00F03571"/>
    <w:rsid w:val="00F03658"/>
    <w:rsid w:val="00F03C56"/>
    <w:rsid w:val="00F03DD6"/>
    <w:rsid w:val="00F03E2C"/>
    <w:rsid w:val="00F04099"/>
    <w:rsid w:val="00F0424F"/>
    <w:rsid w:val="00F04305"/>
    <w:rsid w:val="00F044FF"/>
    <w:rsid w:val="00F04547"/>
    <w:rsid w:val="00F045CF"/>
    <w:rsid w:val="00F0468C"/>
    <w:rsid w:val="00F047EF"/>
    <w:rsid w:val="00F04918"/>
    <w:rsid w:val="00F04B86"/>
    <w:rsid w:val="00F04C03"/>
    <w:rsid w:val="00F04EB8"/>
    <w:rsid w:val="00F05006"/>
    <w:rsid w:val="00F05107"/>
    <w:rsid w:val="00F05519"/>
    <w:rsid w:val="00F055CE"/>
    <w:rsid w:val="00F05B6B"/>
    <w:rsid w:val="00F05D51"/>
    <w:rsid w:val="00F06216"/>
    <w:rsid w:val="00F0647C"/>
    <w:rsid w:val="00F064FD"/>
    <w:rsid w:val="00F06624"/>
    <w:rsid w:val="00F068D9"/>
    <w:rsid w:val="00F06D1D"/>
    <w:rsid w:val="00F06D55"/>
    <w:rsid w:val="00F06DBB"/>
    <w:rsid w:val="00F06DE7"/>
    <w:rsid w:val="00F06EB6"/>
    <w:rsid w:val="00F070C7"/>
    <w:rsid w:val="00F0716D"/>
    <w:rsid w:val="00F0721D"/>
    <w:rsid w:val="00F07475"/>
    <w:rsid w:val="00F0747A"/>
    <w:rsid w:val="00F07482"/>
    <w:rsid w:val="00F07584"/>
    <w:rsid w:val="00F078B2"/>
    <w:rsid w:val="00F07CB2"/>
    <w:rsid w:val="00F07F29"/>
    <w:rsid w:val="00F07F94"/>
    <w:rsid w:val="00F10065"/>
    <w:rsid w:val="00F10067"/>
    <w:rsid w:val="00F1019A"/>
    <w:rsid w:val="00F1022A"/>
    <w:rsid w:val="00F10642"/>
    <w:rsid w:val="00F1065F"/>
    <w:rsid w:val="00F106C2"/>
    <w:rsid w:val="00F10917"/>
    <w:rsid w:val="00F10A98"/>
    <w:rsid w:val="00F10AB3"/>
    <w:rsid w:val="00F10F54"/>
    <w:rsid w:val="00F10FCE"/>
    <w:rsid w:val="00F11026"/>
    <w:rsid w:val="00F1175D"/>
    <w:rsid w:val="00F117F1"/>
    <w:rsid w:val="00F1183A"/>
    <w:rsid w:val="00F11D9C"/>
    <w:rsid w:val="00F11E65"/>
    <w:rsid w:val="00F12198"/>
    <w:rsid w:val="00F123B0"/>
    <w:rsid w:val="00F12403"/>
    <w:rsid w:val="00F1245E"/>
    <w:rsid w:val="00F12801"/>
    <w:rsid w:val="00F129BF"/>
    <w:rsid w:val="00F12AB6"/>
    <w:rsid w:val="00F12FF5"/>
    <w:rsid w:val="00F13176"/>
    <w:rsid w:val="00F1332A"/>
    <w:rsid w:val="00F133AA"/>
    <w:rsid w:val="00F1344A"/>
    <w:rsid w:val="00F134BD"/>
    <w:rsid w:val="00F13676"/>
    <w:rsid w:val="00F136CE"/>
    <w:rsid w:val="00F1381B"/>
    <w:rsid w:val="00F13917"/>
    <w:rsid w:val="00F13A25"/>
    <w:rsid w:val="00F13BD3"/>
    <w:rsid w:val="00F13CA0"/>
    <w:rsid w:val="00F13F12"/>
    <w:rsid w:val="00F142BA"/>
    <w:rsid w:val="00F147E5"/>
    <w:rsid w:val="00F149EF"/>
    <w:rsid w:val="00F14FBC"/>
    <w:rsid w:val="00F150E0"/>
    <w:rsid w:val="00F15137"/>
    <w:rsid w:val="00F15306"/>
    <w:rsid w:val="00F15436"/>
    <w:rsid w:val="00F1556C"/>
    <w:rsid w:val="00F15573"/>
    <w:rsid w:val="00F1578B"/>
    <w:rsid w:val="00F157BF"/>
    <w:rsid w:val="00F15983"/>
    <w:rsid w:val="00F15CC3"/>
    <w:rsid w:val="00F15CCE"/>
    <w:rsid w:val="00F16047"/>
    <w:rsid w:val="00F1606C"/>
    <w:rsid w:val="00F16157"/>
    <w:rsid w:val="00F16640"/>
    <w:rsid w:val="00F16645"/>
    <w:rsid w:val="00F169C5"/>
    <w:rsid w:val="00F16AD7"/>
    <w:rsid w:val="00F16B01"/>
    <w:rsid w:val="00F16D2E"/>
    <w:rsid w:val="00F16D49"/>
    <w:rsid w:val="00F17278"/>
    <w:rsid w:val="00F1731B"/>
    <w:rsid w:val="00F1733A"/>
    <w:rsid w:val="00F175E6"/>
    <w:rsid w:val="00F176A4"/>
    <w:rsid w:val="00F1788E"/>
    <w:rsid w:val="00F1792E"/>
    <w:rsid w:val="00F17949"/>
    <w:rsid w:val="00F17E2F"/>
    <w:rsid w:val="00F17F6D"/>
    <w:rsid w:val="00F203A2"/>
    <w:rsid w:val="00F2041A"/>
    <w:rsid w:val="00F20829"/>
    <w:rsid w:val="00F2082D"/>
    <w:rsid w:val="00F208BD"/>
    <w:rsid w:val="00F20A40"/>
    <w:rsid w:val="00F20B74"/>
    <w:rsid w:val="00F20C48"/>
    <w:rsid w:val="00F20D3B"/>
    <w:rsid w:val="00F20DFA"/>
    <w:rsid w:val="00F20F66"/>
    <w:rsid w:val="00F20F8C"/>
    <w:rsid w:val="00F2107A"/>
    <w:rsid w:val="00F210C1"/>
    <w:rsid w:val="00F2140A"/>
    <w:rsid w:val="00F21655"/>
    <w:rsid w:val="00F216DA"/>
    <w:rsid w:val="00F218EF"/>
    <w:rsid w:val="00F21993"/>
    <w:rsid w:val="00F219A8"/>
    <w:rsid w:val="00F21B46"/>
    <w:rsid w:val="00F21D67"/>
    <w:rsid w:val="00F2212E"/>
    <w:rsid w:val="00F223BA"/>
    <w:rsid w:val="00F2254C"/>
    <w:rsid w:val="00F225F0"/>
    <w:rsid w:val="00F22851"/>
    <w:rsid w:val="00F2297B"/>
    <w:rsid w:val="00F22AB6"/>
    <w:rsid w:val="00F22C5D"/>
    <w:rsid w:val="00F22CEF"/>
    <w:rsid w:val="00F22F26"/>
    <w:rsid w:val="00F2312C"/>
    <w:rsid w:val="00F2324F"/>
    <w:rsid w:val="00F2326B"/>
    <w:rsid w:val="00F233B5"/>
    <w:rsid w:val="00F236C7"/>
    <w:rsid w:val="00F23731"/>
    <w:rsid w:val="00F2376B"/>
    <w:rsid w:val="00F23BA0"/>
    <w:rsid w:val="00F23BBE"/>
    <w:rsid w:val="00F23DCB"/>
    <w:rsid w:val="00F2405B"/>
    <w:rsid w:val="00F240C0"/>
    <w:rsid w:val="00F243D9"/>
    <w:rsid w:val="00F2474E"/>
    <w:rsid w:val="00F24766"/>
    <w:rsid w:val="00F24999"/>
    <w:rsid w:val="00F24BED"/>
    <w:rsid w:val="00F24C5A"/>
    <w:rsid w:val="00F24DCC"/>
    <w:rsid w:val="00F2518F"/>
    <w:rsid w:val="00F2534E"/>
    <w:rsid w:val="00F2573A"/>
    <w:rsid w:val="00F25DB0"/>
    <w:rsid w:val="00F25E4A"/>
    <w:rsid w:val="00F25FBA"/>
    <w:rsid w:val="00F25FF5"/>
    <w:rsid w:val="00F26248"/>
    <w:rsid w:val="00F262BC"/>
    <w:rsid w:val="00F26333"/>
    <w:rsid w:val="00F26471"/>
    <w:rsid w:val="00F2657A"/>
    <w:rsid w:val="00F26611"/>
    <w:rsid w:val="00F26B59"/>
    <w:rsid w:val="00F27124"/>
    <w:rsid w:val="00F2724F"/>
    <w:rsid w:val="00F2778E"/>
    <w:rsid w:val="00F2792C"/>
    <w:rsid w:val="00F27BFB"/>
    <w:rsid w:val="00F27CAC"/>
    <w:rsid w:val="00F27E34"/>
    <w:rsid w:val="00F27EF0"/>
    <w:rsid w:val="00F27F14"/>
    <w:rsid w:val="00F303F8"/>
    <w:rsid w:val="00F30599"/>
    <w:rsid w:val="00F3067C"/>
    <w:rsid w:val="00F30700"/>
    <w:rsid w:val="00F30B39"/>
    <w:rsid w:val="00F30D64"/>
    <w:rsid w:val="00F30EFE"/>
    <w:rsid w:val="00F31218"/>
    <w:rsid w:val="00F31617"/>
    <w:rsid w:val="00F3166F"/>
    <w:rsid w:val="00F318A1"/>
    <w:rsid w:val="00F31976"/>
    <w:rsid w:val="00F31D18"/>
    <w:rsid w:val="00F31DE5"/>
    <w:rsid w:val="00F3222A"/>
    <w:rsid w:val="00F3226A"/>
    <w:rsid w:val="00F32358"/>
    <w:rsid w:val="00F32477"/>
    <w:rsid w:val="00F32486"/>
    <w:rsid w:val="00F3265B"/>
    <w:rsid w:val="00F327A2"/>
    <w:rsid w:val="00F32892"/>
    <w:rsid w:val="00F32A6A"/>
    <w:rsid w:val="00F32BB6"/>
    <w:rsid w:val="00F32DD8"/>
    <w:rsid w:val="00F32F2D"/>
    <w:rsid w:val="00F32FB8"/>
    <w:rsid w:val="00F33135"/>
    <w:rsid w:val="00F335C1"/>
    <w:rsid w:val="00F3386D"/>
    <w:rsid w:val="00F33A78"/>
    <w:rsid w:val="00F33A87"/>
    <w:rsid w:val="00F33DC0"/>
    <w:rsid w:val="00F33F1D"/>
    <w:rsid w:val="00F33F91"/>
    <w:rsid w:val="00F33FD7"/>
    <w:rsid w:val="00F34121"/>
    <w:rsid w:val="00F34400"/>
    <w:rsid w:val="00F3454D"/>
    <w:rsid w:val="00F3457A"/>
    <w:rsid w:val="00F3492D"/>
    <w:rsid w:val="00F34AAF"/>
    <w:rsid w:val="00F34B7B"/>
    <w:rsid w:val="00F34C65"/>
    <w:rsid w:val="00F34DC1"/>
    <w:rsid w:val="00F35019"/>
    <w:rsid w:val="00F350B0"/>
    <w:rsid w:val="00F354FE"/>
    <w:rsid w:val="00F35595"/>
    <w:rsid w:val="00F356A0"/>
    <w:rsid w:val="00F3577D"/>
    <w:rsid w:val="00F358CD"/>
    <w:rsid w:val="00F35971"/>
    <w:rsid w:val="00F35DB3"/>
    <w:rsid w:val="00F35E1D"/>
    <w:rsid w:val="00F35E58"/>
    <w:rsid w:val="00F35E7E"/>
    <w:rsid w:val="00F35F1F"/>
    <w:rsid w:val="00F363C8"/>
    <w:rsid w:val="00F3659D"/>
    <w:rsid w:val="00F36646"/>
    <w:rsid w:val="00F366A6"/>
    <w:rsid w:val="00F3673A"/>
    <w:rsid w:val="00F36A4B"/>
    <w:rsid w:val="00F36B9A"/>
    <w:rsid w:val="00F36C77"/>
    <w:rsid w:val="00F36D0E"/>
    <w:rsid w:val="00F36EB2"/>
    <w:rsid w:val="00F36F24"/>
    <w:rsid w:val="00F36F6B"/>
    <w:rsid w:val="00F36F6C"/>
    <w:rsid w:val="00F3724F"/>
    <w:rsid w:val="00F3745E"/>
    <w:rsid w:val="00F374A3"/>
    <w:rsid w:val="00F37515"/>
    <w:rsid w:val="00F37543"/>
    <w:rsid w:val="00F37566"/>
    <w:rsid w:val="00F377BD"/>
    <w:rsid w:val="00F37858"/>
    <w:rsid w:val="00F37C8D"/>
    <w:rsid w:val="00F400EB"/>
    <w:rsid w:val="00F40321"/>
    <w:rsid w:val="00F40748"/>
    <w:rsid w:val="00F40C2D"/>
    <w:rsid w:val="00F4164D"/>
    <w:rsid w:val="00F4171B"/>
    <w:rsid w:val="00F41F3F"/>
    <w:rsid w:val="00F41FF2"/>
    <w:rsid w:val="00F42322"/>
    <w:rsid w:val="00F423BF"/>
    <w:rsid w:val="00F426B1"/>
    <w:rsid w:val="00F428FD"/>
    <w:rsid w:val="00F42C15"/>
    <w:rsid w:val="00F42CE8"/>
    <w:rsid w:val="00F42CFE"/>
    <w:rsid w:val="00F42F67"/>
    <w:rsid w:val="00F43053"/>
    <w:rsid w:val="00F431CA"/>
    <w:rsid w:val="00F43278"/>
    <w:rsid w:val="00F43396"/>
    <w:rsid w:val="00F4389A"/>
    <w:rsid w:val="00F43B20"/>
    <w:rsid w:val="00F43BE2"/>
    <w:rsid w:val="00F43ED3"/>
    <w:rsid w:val="00F44061"/>
    <w:rsid w:val="00F441D9"/>
    <w:rsid w:val="00F441EC"/>
    <w:rsid w:val="00F44234"/>
    <w:rsid w:val="00F44673"/>
    <w:rsid w:val="00F44743"/>
    <w:rsid w:val="00F44846"/>
    <w:rsid w:val="00F449D3"/>
    <w:rsid w:val="00F44AD0"/>
    <w:rsid w:val="00F44CA4"/>
    <w:rsid w:val="00F44DBE"/>
    <w:rsid w:val="00F44E00"/>
    <w:rsid w:val="00F44E41"/>
    <w:rsid w:val="00F450FE"/>
    <w:rsid w:val="00F452A6"/>
    <w:rsid w:val="00F45879"/>
    <w:rsid w:val="00F45BE3"/>
    <w:rsid w:val="00F45C4A"/>
    <w:rsid w:val="00F45EFF"/>
    <w:rsid w:val="00F45F46"/>
    <w:rsid w:val="00F46033"/>
    <w:rsid w:val="00F4605E"/>
    <w:rsid w:val="00F46602"/>
    <w:rsid w:val="00F466DD"/>
    <w:rsid w:val="00F469E0"/>
    <w:rsid w:val="00F46A02"/>
    <w:rsid w:val="00F46EF0"/>
    <w:rsid w:val="00F46F0C"/>
    <w:rsid w:val="00F47085"/>
    <w:rsid w:val="00F472AA"/>
    <w:rsid w:val="00F47367"/>
    <w:rsid w:val="00F4760C"/>
    <w:rsid w:val="00F4795F"/>
    <w:rsid w:val="00F47C26"/>
    <w:rsid w:val="00F47FE6"/>
    <w:rsid w:val="00F500EE"/>
    <w:rsid w:val="00F5020A"/>
    <w:rsid w:val="00F50401"/>
    <w:rsid w:val="00F50472"/>
    <w:rsid w:val="00F50784"/>
    <w:rsid w:val="00F50AE7"/>
    <w:rsid w:val="00F50AF1"/>
    <w:rsid w:val="00F50DD0"/>
    <w:rsid w:val="00F511C2"/>
    <w:rsid w:val="00F511E2"/>
    <w:rsid w:val="00F512F1"/>
    <w:rsid w:val="00F51446"/>
    <w:rsid w:val="00F51533"/>
    <w:rsid w:val="00F51AAA"/>
    <w:rsid w:val="00F51CA5"/>
    <w:rsid w:val="00F520E5"/>
    <w:rsid w:val="00F523C8"/>
    <w:rsid w:val="00F5278B"/>
    <w:rsid w:val="00F52831"/>
    <w:rsid w:val="00F5283D"/>
    <w:rsid w:val="00F52B10"/>
    <w:rsid w:val="00F52BE4"/>
    <w:rsid w:val="00F52E68"/>
    <w:rsid w:val="00F5306B"/>
    <w:rsid w:val="00F531D5"/>
    <w:rsid w:val="00F53298"/>
    <w:rsid w:val="00F53380"/>
    <w:rsid w:val="00F53683"/>
    <w:rsid w:val="00F537EF"/>
    <w:rsid w:val="00F538F3"/>
    <w:rsid w:val="00F53E18"/>
    <w:rsid w:val="00F543C9"/>
    <w:rsid w:val="00F546C8"/>
    <w:rsid w:val="00F5481C"/>
    <w:rsid w:val="00F549A0"/>
    <w:rsid w:val="00F54DF5"/>
    <w:rsid w:val="00F54E40"/>
    <w:rsid w:val="00F54E54"/>
    <w:rsid w:val="00F55059"/>
    <w:rsid w:val="00F55139"/>
    <w:rsid w:val="00F551D6"/>
    <w:rsid w:val="00F551F0"/>
    <w:rsid w:val="00F5526C"/>
    <w:rsid w:val="00F55A8B"/>
    <w:rsid w:val="00F55AD1"/>
    <w:rsid w:val="00F55BB7"/>
    <w:rsid w:val="00F55DC2"/>
    <w:rsid w:val="00F55E19"/>
    <w:rsid w:val="00F55F26"/>
    <w:rsid w:val="00F56074"/>
    <w:rsid w:val="00F560F8"/>
    <w:rsid w:val="00F563F2"/>
    <w:rsid w:val="00F563F4"/>
    <w:rsid w:val="00F5643B"/>
    <w:rsid w:val="00F564BA"/>
    <w:rsid w:val="00F56563"/>
    <w:rsid w:val="00F56627"/>
    <w:rsid w:val="00F567EC"/>
    <w:rsid w:val="00F56E4C"/>
    <w:rsid w:val="00F573B9"/>
    <w:rsid w:val="00F573EC"/>
    <w:rsid w:val="00F574D5"/>
    <w:rsid w:val="00F577A7"/>
    <w:rsid w:val="00F57C8E"/>
    <w:rsid w:val="00F600C0"/>
    <w:rsid w:val="00F60151"/>
    <w:rsid w:val="00F6020F"/>
    <w:rsid w:val="00F602D9"/>
    <w:rsid w:val="00F60528"/>
    <w:rsid w:val="00F60673"/>
    <w:rsid w:val="00F6080F"/>
    <w:rsid w:val="00F61000"/>
    <w:rsid w:val="00F6101B"/>
    <w:rsid w:val="00F61396"/>
    <w:rsid w:val="00F615FD"/>
    <w:rsid w:val="00F618C5"/>
    <w:rsid w:val="00F61A87"/>
    <w:rsid w:val="00F61C7E"/>
    <w:rsid w:val="00F61C7F"/>
    <w:rsid w:val="00F61CB6"/>
    <w:rsid w:val="00F61FE2"/>
    <w:rsid w:val="00F6212B"/>
    <w:rsid w:val="00F622EB"/>
    <w:rsid w:val="00F623B2"/>
    <w:rsid w:val="00F624A6"/>
    <w:rsid w:val="00F6261E"/>
    <w:rsid w:val="00F62CC5"/>
    <w:rsid w:val="00F62D09"/>
    <w:rsid w:val="00F62D4F"/>
    <w:rsid w:val="00F62FBA"/>
    <w:rsid w:val="00F63143"/>
    <w:rsid w:val="00F63492"/>
    <w:rsid w:val="00F63654"/>
    <w:rsid w:val="00F63941"/>
    <w:rsid w:val="00F63E62"/>
    <w:rsid w:val="00F64028"/>
    <w:rsid w:val="00F640D6"/>
    <w:rsid w:val="00F64159"/>
    <w:rsid w:val="00F645D9"/>
    <w:rsid w:val="00F64738"/>
    <w:rsid w:val="00F649E6"/>
    <w:rsid w:val="00F64F6A"/>
    <w:rsid w:val="00F64F8E"/>
    <w:rsid w:val="00F65166"/>
    <w:rsid w:val="00F65217"/>
    <w:rsid w:val="00F65394"/>
    <w:rsid w:val="00F656E1"/>
    <w:rsid w:val="00F65738"/>
    <w:rsid w:val="00F658B7"/>
    <w:rsid w:val="00F65931"/>
    <w:rsid w:val="00F65A1D"/>
    <w:rsid w:val="00F65E38"/>
    <w:rsid w:val="00F65E4B"/>
    <w:rsid w:val="00F66039"/>
    <w:rsid w:val="00F66067"/>
    <w:rsid w:val="00F663D4"/>
    <w:rsid w:val="00F665A1"/>
    <w:rsid w:val="00F665E3"/>
    <w:rsid w:val="00F66EC5"/>
    <w:rsid w:val="00F66F35"/>
    <w:rsid w:val="00F66FA0"/>
    <w:rsid w:val="00F67479"/>
    <w:rsid w:val="00F67719"/>
    <w:rsid w:val="00F67738"/>
    <w:rsid w:val="00F677A8"/>
    <w:rsid w:val="00F6790F"/>
    <w:rsid w:val="00F6792D"/>
    <w:rsid w:val="00F6795F"/>
    <w:rsid w:val="00F67989"/>
    <w:rsid w:val="00F67AC5"/>
    <w:rsid w:val="00F67D42"/>
    <w:rsid w:val="00F67F42"/>
    <w:rsid w:val="00F703A1"/>
    <w:rsid w:val="00F70765"/>
    <w:rsid w:val="00F70972"/>
    <w:rsid w:val="00F709C7"/>
    <w:rsid w:val="00F70AFA"/>
    <w:rsid w:val="00F70DF1"/>
    <w:rsid w:val="00F71080"/>
    <w:rsid w:val="00F711CB"/>
    <w:rsid w:val="00F7138C"/>
    <w:rsid w:val="00F7140F"/>
    <w:rsid w:val="00F71443"/>
    <w:rsid w:val="00F714A0"/>
    <w:rsid w:val="00F7189D"/>
    <w:rsid w:val="00F71BE0"/>
    <w:rsid w:val="00F71D1B"/>
    <w:rsid w:val="00F71D83"/>
    <w:rsid w:val="00F723DE"/>
    <w:rsid w:val="00F7247D"/>
    <w:rsid w:val="00F72526"/>
    <w:rsid w:val="00F72537"/>
    <w:rsid w:val="00F7257F"/>
    <w:rsid w:val="00F726A7"/>
    <w:rsid w:val="00F727C4"/>
    <w:rsid w:val="00F728DA"/>
    <w:rsid w:val="00F7296D"/>
    <w:rsid w:val="00F72BDB"/>
    <w:rsid w:val="00F72E9F"/>
    <w:rsid w:val="00F72F1A"/>
    <w:rsid w:val="00F73257"/>
    <w:rsid w:val="00F732A9"/>
    <w:rsid w:val="00F73339"/>
    <w:rsid w:val="00F7336F"/>
    <w:rsid w:val="00F73567"/>
    <w:rsid w:val="00F735F4"/>
    <w:rsid w:val="00F7374C"/>
    <w:rsid w:val="00F73A4A"/>
    <w:rsid w:val="00F73B58"/>
    <w:rsid w:val="00F73BE1"/>
    <w:rsid w:val="00F73E13"/>
    <w:rsid w:val="00F73F20"/>
    <w:rsid w:val="00F73F6C"/>
    <w:rsid w:val="00F74008"/>
    <w:rsid w:val="00F7400B"/>
    <w:rsid w:val="00F743BC"/>
    <w:rsid w:val="00F7440D"/>
    <w:rsid w:val="00F7449A"/>
    <w:rsid w:val="00F74526"/>
    <w:rsid w:val="00F74548"/>
    <w:rsid w:val="00F74715"/>
    <w:rsid w:val="00F74757"/>
    <w:rsid w:val="00F749FF"/>
    <w:rsid w:val="00F74A84"/>
    <w:rsid w:val="00F74D8D"/>
    <w:rsid w:val="00F74EC2"/>
    <w:rsid w:val="00F7510F"/>
    <w:rsid w:val="00F75A16"/>
    <w:rsid w:val="00F75F3A"/>
    <w:rsid w:val="00F76315"/>
    <w:rsid w:val="00F76391"/>
    <w:rsid w:val="00F7678A"/>
    <w:rsid w:val="00F76988"/>
    <w:rsid w:val="00F76AAD"/>
    <w:rsid w:val="00F76BB9"/>
    <w:rsid w:val="00F76CD3"/>
    <w:rsid w:val="00F76CF5"/>
    <w:rsid w:val="00F76D7C"/>
    <w:rsid w:val="00F76D9A"/>
    <w:rsid w:val="00F770A2"/>
    <w:rsid w:val="00F77187"/>
    <w:rsid w:val="00F7721D"/>
    <w:rsid w:val="00F77393"/>
    <w:rsid w:val="00F7741A"/>
    <w:rsid w:val="00F7741D"/>
    <w:rsid w:val="00F77630"/>
    <w:rsid w:val="00F7768F"/>
    <w:rsid w:val="00F777D1"/>
    <w:rsid w:val="00F77805"/>
    <w:rsid w:val="00F77B28"/>
    <w:rsid w:val="00F77DE4"/>
    <w:rsid w:val="00F80185"/>
    <w:rsid w:val="00F80220"/>
    <w:rsid w:val="00F80285"/>
    <w:rsid w:val="00F8033F"/>
    <w:rsid w:val="00F80359"/>
    <w:rsid w:val="00F80410"/>
    <w:rsid w:val="00F80420"/>
    <w:rsid w:val="00F80683"/>
    <w:rsid w:val="00F80734"/>
    <w:rsid w:val="00F8088D"/>
    <w:rsid w:val="00F8094C"/>
    <w:rsid w:val="00F809F2"/>
    <w:rsid w:val="00F80BAC"/>
    <w:rsid w:val="00F80E19"/>
    <w:rsid w:val="00F81484"/>
    <w:rsid w:val="00F81571"/>
    <w:rsid w:val="00F8159B"/>
    <w:rsid w:val="00F81639"/>
    <w:rsid w:val="00F816DA"/>
    <w:rsid w:val="00F817F6"/>
    <w:rsid w:val="00F8180C"/>
    <w:rsid w:val="00F821EE"/>
    <w:rsid w:val="00F822B4"/>
    <w:rsid w:val="00F8240B"/>
    <w:rsid w:val="00F8253F"/>
    <w:rsid w:val="00F8272C"/>
    <w:rsid w:val="00F8275F"/>
    <w:rsid w:val="00F827EA"/>
    <w:rsid w:val="00F828D1"/>
    <w:rsid w:val="00F82911"/>
    <w:rsid w:val="00F8297C"/>
    <w:rsid w:val="00F82992"/>
    <w:rsid w:val="00F82A09"/>
    <w:rsid w:val="00F82E42"/>
    <w:rsid w:val="00F82EA1"/>
    <w:rsid w:val="00F83163"/>
    <w:rsid w:val="00F832DB"/>
    <w:rsid w:val="00F83764"/>
    <w:rsid w:val="00F83769"/>
    <w:rsid w:val="00F837A7"/>
    <w:rsid w:val="00F8382F"/>
    <w:rsid w:val="00F83894"/>
    <w:rsid w:val="00F83C7D"/>
    <w:rsid w:val="00F83DB3"/>
    <w:rsid w:val="00F83F20"/>
    <w:rsid w:val="00F8430A"/>
    <w:rsid w:val="00F84414"/>
    <w:rsid w:val="00F84442"/>
    <w:rsid w:val="00F8462E"/>
    <w:rsid w:val="00F846BC"/>
    <w:rsid w:val="00F84AC9"/>
    <w:rsid w:val="00F84B03"/>
    <w:rsid w:val="00F84DCE"/>
    <w:rsid w:val="00F84E07"/>
    <w:rsid w:val="00F84E65"/>
    <w:rsid w:val="00F85489"/>
    <w:rsid w:val="00F85587"/>
    <w:rsid w:val="00F857FB"/>
    <w:rsid w:val="00F85B98"/>
    <w:rsid w:val="00F85F39"/>
    <w:rsid w:val="00F86609"/>
    <w:rsid w:val="00F86861"/>
    <w:rsid w:val="00F868BA"/>
    <w:rsid w:val="00F86918"/>
    <w:rsid w:val="00F86C49"/>
    <w:rsid w:val="00F870DC"/>
    <w:rsid w:val="00F87208"/>
    <w:rsid w:val="00F8723C"/>
    <w:rsid w:val="00F872FC"/>
    <w:rsid w:val="00F8748C"/>
    <w:rsid w:val="00F87551"/>
    <w:rsid w:val="00F87599"/>
    <w:rsid w:val="00F87A5A"/>
    <w:rsid w:val="00F87CA9"/>
    <w:rsid w:val="00F87E7C"/>
    <w:rsid w:val="00F87FD2"/>
    <w:rsid w:val="00F90133"/>
    <w:rsid w:val="00F904A7"/>
    <w:rsid w:val="00F90BE0"/>
    <w:rsid w:val="00F91269"/>
    <w:rsid w:val="00F9132B"/>
    <w:rsid w:val="00F9166E"/>
    <w:rsid w:val="00F916C3"/>
    <w:rsid w:val="00F91747"/>
    <w:rsid w:val="00F91BE8"/>
    <w:rsid w:val="00F91C4F"/>
    <w:rsid w:val="00F91CCC"/>
    <w:rsid w:val="00F91D70"/>
    <w:rsid w:val="00F91F05"/>
    <w:rsid w:val="00F91FC7"/>
    <w:rsid w:val="00F92238"/>
    <w:rsid w:val="00F92490"/>
    <w:rsid w:val="00F92676"/>
    <w:rsid w:val="00F926B5"/>
    <w:rsid w:val="00F926EE"/>
    <w:rsid w:val="00F930EC"/>
    <w:rsid w:val="00F93543"/>
    <w:rsid w:val="00F935DB"/>
    <w:rsid w:val="00F936AC"/>
    <w:rsid w:val="00F9373B"/>
    <w:rsid w:val="00F93AFA"/>
    <w:rsid w:val="00F93DBF"/>
    <w:rsid w:val="00F93E4D"/>
    <w:rsid w:val="00F941BF"/>
    <w:rsid w:val="00F9430E"/>
    <w:rsid w:val="00F94337"/>
    <w:rsid w:val="00F94525"/>
    <w:rsid w:val="00F9460F"/>
    <w:rsid w:val="00F9461D"/>
    <w:rsid w:val="00F947F9"/>
    <w:rsid w:val="00F94826"/>
    <w:rsid w:val="00F94BAB"/>
    <w:rsid w:val="00F94C72"/>
    <w:rsid w:val="00F94F3A"/>
    <w:rsid w:val="00F951A6"/>
    <w:rsid w:val="00F952FE"/>
    <w:rsid w:val="00F95377"/>
    <w:rsid w:val="00F958E8"/>
    <w:rsid w:val="00F95964"/>
    <w:rsid w:val="00F959DD"/>
    <w:rsid w:val="00F959E8"/>
    <w:rsid w:val="00F95DE8"/>
    <w:rsid w:val="00F95E01"/>
    <w:rsid w:val="00F960DA"/>
    <w:rsid w:val="00F9625C"/>
    <w:rsid w:val="00F964F1"/>
    <w:rsid w:val="00F96534"/>
    <w:rsid w:val="00F9659E"/>
    <w:rsid w:val="00F965C1"/>
    <w:rsid w:val="00F9667A"/>
    <w:rsid w:val="00F96802"/>
    <w:rsid w:val="00F968DB"/>
    <w:rsid w:val="00F96A87"/>
    <w:rsid w:val="00F96F1F"/>
    <w:rsid w:val="00F97097"/>
    <w:rsid w:val="00F970DC"/>
    <w:rsid w:val="00F970F3"/>
    <w:rsid w:val="00F9722F"/>
    <w:rsid w:val="00F97364"/>
    <w:rsid w:val="00F97375"/>
    <w:rsid w:val="00F97425"/>
    <w:rsid w:val="00F97546"/>
    <w:rsid w:val="00F97611"/>
    <w:rsid w:val="00F97671"/>
    <w:rsid w:val="00F97855"/>
    <w:rsid w:val="00F978A5"/>
    <w:rsid w:val="00F97A67"/>
    <w:rsid w:val="00F97FE4"/>
    <w:rsid w:val="00FA04B7"/>
    <w:rsid w:val="00FA04C2"/>
    <w:rsid w:val="00FA056C"/>
    <w:rsid w:val="00FA0830"/>
    <w:rsid w:val="00FA0910"/>
    <w:rsid w:val="00FA0936"/>
    <w:rsid w:val="00FA0A8D"/>
    <w:rsid w:val="00FA0C2F"/>
    <w:rsid w:val="00FA107F"/>
    <w:rsid w:val="00FA125D"/>
    <w:rsid w:val="00FA146A"/>
    <w:rsid w:val="00FA1832"/>
    <w:rsid w:val="00FA1FA9"/>
    <w:rsid w:val="00FA2172"/>
    <w:rsid w:val="00FA2293"/>
    <w:rsid w:val="00FA241B"/>
    <w:rsid w:val="00FA250B"/>
    <w:rsid w:val="00FA2ABF"/>
    <w:rsid w:val="00FA2C9A"/>
    <w:rsid w:val="00FA2F27"/>
    <w:rsid w:val="00FA31CA"/>
    <w:rsid w:val="00FA31D3"/>
    <w:rsid w:val="00FA31E5"/>
    <w:rsid w:val="00FA35C2"/>
    <w:rsid w:val="00FA3AC1"/>
    <w:rsid w:val="00FA3D75"/>
    <w:rsid w:val="00FA3E01"/>
    <w:rsid w:val="00FA42DE"/>
    <w:rsid w:val="00FA45E1"/>
    <w:rsid w:val="00FA461C"/>
    <w:rsid w:val="00FA469B"/>
    <w:rsid w:val="00FA48C2"/>
    <w:rsid w:val="00FA49CD"/>
    <w:rsid w:val="00FA4CE5"/>
    <w:rsid w:val="00FA4E97"/>
    <w:rsid w:val="00FA4F0D"/>
    <w:rsid w:val="00FA4F3A"/>
    <w:rsid w:val="00FA56D0"/>
    <w:rsid w:val="00FA5837"/>
    <w:rsid w:val="00FA5B41"/>
    <w:rsid w:val="00FA5E16"/>
    <w:rsid w:val="00FA605A"/>
    <w:rsid w:val="00FA6097"/>
    <w:rsid w:val="00FA624A"/>
    <w:rsid w:val="00FA62F7"/>
    <w:rsid w:val="00FA664D"/>
    <w:rsid w:val="00FA68C3"/>
    <w:rsid w:val="00FA6D15"/>
    <w:rsid w:val="00FA6D34"/>
    <w:rsid w:val="00FA6E9F"/>
    <w:rsid w:val="00FA7538"/>
    <w:rsid w:val="00FA7783"/>
    <w:rsid w:val="00FA77E1"/>
    <w:rsid w:val="00FA7A8A"/>
    <w:rsid w:val="00FA7B7D"/>
    <w:rsid w:val="00FA7D1C"/>
    <w:rsid w:val="00FA7DF7"/>
    <w:rsid w:val="00FA7EF1"/>
    <w:rsid w:val="00FB027E"/>
    <w:rsid w:val="00FB02BE"/>
    <w:rsid w:val="00FB0318"/>
    <w:rsid w:val="00FB086E"/>
    <w:rsid w:val="00FB0986"/>
    <w:rsid w:val="00FB0DA3"/>
    <w:rsid w:val="00FB0DC6"/>
    <w:rsid w:val="00FB1092"/>
    <w:rsid w:val="00FB13B8"/>
    <w:rsid w:val="00FB1559"/>
    <w:rsid w:val="00FB17D1"/>
    <w:rsid w:val="00FB19F1"/>
    <w:rsid w:val="00FB1A11"/>
    <w:rsid w:val="00FB1AA5"/>
    <w:rsid w:val="00FB1DB6"/>
    <w:rsid w:val="00FB2102"/>
    <w:rsid w:val="00FB2146"/>
    <w:rsid w:val="00FB2313"/>
    <w:rsid w:val="00FB276A"/>
    <w:rsid w:val="00FB2903"/>
    <w:rsid w:val="00FB2986"/>
    <w:rsid w:val="00FB29DC"/>
    <w:rsid w:val="00FB2D82"/>
    <w:rsid w:val="00FB2E26"/>
    <w:rsid w:val="00FB2E5F"/>
    <w:rsid w:val="00FB3108"/>
    <w:rsid w:val="00FB3172"/>
    <w:rsid w:val="00FB32EA"/>
    <w:rsid w:val="00FB33B7"/>
    <w:rsid w:val="00FB366D"/>
    <w:rsid w:val="00FB36E1"/>
    <w:rsid w:val="00FB3BBA"/>
    <w:rsid w:val="00FB3CC8"/>
    <w:rsid w:val="00FB442B"/>
    <w:rsid w:val="00FB452B"/>
    <w:rsid w:val="00FB46CA"/>
    <w:rsid w:val="00FB4713"/>
    <w:rsid w:val="00FB48B8"/>
    <w:rsid w:val="00FB4959"/>
    <w:rsid w:val="00FB4D2D"/>
    <w:rsid w:val="00FB4D63"/>
    <w:rsid w:val="00FB4DA3"/>
    <w:rsid w:val="00FB4DF5"/>
    <w:rsid w:val="00FB4DF6"/>
    <w:rsid w:val="00FB4E49"/>
    <w:rsid w:val="00FB4EB4"/>
    <w:rsid w:val="00FB4FD3"/>
    <w:rsid w:val="00FB5025"/>
    <w:rsid w:val="00FB530B"/>
    <w:rsid w:val="00FB5701"/>
    <w:rsid w:val="00FB5928"/>
    <w:rsid w:val="00FB5A55"/>
    <w:rsid w:val="00FB5C15"/>
    <w:rsid w:val="00FB5D5E"/>
    <w:rsid w:val="00FB60ED"/>
    <w:rsid w:val="00FB6495"/>
    <w:rsid w:val="00FB6877"/>
    <w:rsid w:val="00FB6A75"/>
    <w:rsid w:val="00FB6B73"/>
    <w:rsid w:val="00FB6DB6"/>
    <w:rsid w:val="00FB747D"/>
    <w:rsid w:val="00FB7505"/>
    <w:rsid w:val="00FB7651"/>
    <w:rsid w:val="00FB77E4"/>
    <w:rsid w:val="00FB78ED"/>
    <w:rsid w:val="00FB7DEC"/>
    <w:rsid w:val="00FC0427"/>
    <w:rsid w:val="00FC0869"/>
    <w:rsid w:val="00FC099F"/>
    <w:rsid w:val="00FC09A5"/>
    <w:rsid w:val="00FC0D29"/>
    <w:rsid w:val="00FC0D95"/>
    <w:rsid w:val="00FC0DF2"/>
    <w:rsid w:val="00FC0F82"/>
    <w:rsid w:val="00FC1102"/>
    <w:rsid w:val="00FC1161"/>
    <w:rsid w:val="00FC1205"/>
    <w:rsid w:val="00FC1646"/>
    <w:rsid w:val="00FC1791"/>
    <w:rsid w:val="00FC1824"/>
    <w:rsid w:val="00FC1A48"/>
    <w:rsid w:val="00FC1B97"/>
    <w:rsid w:val="00FC1DD1"/>
    <w:rsid w:val="00FC2140"/>
    <w:rsid w:val="00FC2331"/>
    <w:rsid w:val="00FC2369"/>
    <w:rsid w:val="00FC2518"/>
    <w:rsid w:val="00FC276A"/>
    <w:rsid w:val="00FC2777"/>
    <w:rsid w:val="00FC2E97"/>
    <w:rsid w:val="00FC2FA9"/>
    <w:rsid w:val="00FC342E"/>
    <w:rsid w:val="00FC3616"/>
    <w:rsid w:val="00FC3673"/>
    <w:rsid w:val="00FC396B"/>
    <w:rsid w:val="00FC3ACA"/>
    <w:rsid w:val="00FC4193"/>
    <w:rsid w:val="00FC42F1"/>
    <w:rsid w:val="00FC47F5"/>
    <w:rsid w:val="00FC4C1A"/>
    <w:rsid w:val="00FC4C92"/>
    <w:rsid w:val="00FC4CD3"/>
    <w:rsid w:val="00FC4CFA"/>
    <w:rsid w:val="00FC4FE9"/>
    <w:rsid w:val="00FC508A"/>
    <w:rsid w:val="00FC515E"/>
    <w:rsid w:val="00FC5172"/>
    <w:rsid w:val="00FC5246"/>
    <w:rsid w:val="00FC527C"/>
    <w:rsid w:val="00FC52C0"/>
    <w:rsid w:val="00FC53F1"/>
    <w:rsid w:val="00FC5756"/>
    <w:rsid w:val="00FC57C1"/>
    <w:rsid w:val="00FC58E1"/>
    <w:rsid w:val="00FC5940"/>
    <w:rsid w:val="00FC5A96"/>
    <w:rsid w:val="00FC5C40"/>
    <w:rsid w:val="00FC5CAE"/>
    <w:rsid w:val="00FC5CBD"/>
    <w:rsid w:val="00FC634A"/>
    <w:rsid w:val="00FC6510"/>
    <w:rsid w:val="00FC6544"/>
    <w:rsid w:val="00FC6555"/>
    <w:rsid w:val="00FC6691"/>
    <w:rsid w:val="00FC6AC1"/>
    <w:rsid w:val="00FC6CEB"/>
    <w:rsid w:val="00FC6DCE"/>
    <w:rsid w:val="00FC70C2"/>
    <w:rsid w:val="00FC714F"/>
    <w:rsid w:val="00FC71AF"/>
    <w:rsid w:val="00FC71E6"/>
    <w:rsid w:val="00FC73F4"/>
    <w:rsid w:val="00FC74FD"/>
    <w:rsid w:val="00FC76AD"/>
    <w:rsid w:val="00FC781A"/>
    <w:rsid w:val="00FC79A8"/>
    <w:rsid w:val="00FC7C02"/>
    <w:rsid w:val="00FC7C0C"/>
    <w:rsid w:val="00FC7CC4"/>
    <w:rsid w:val="00FD06C4"/>
    <w:rsid w:val="00FD07B9"/>
    <w:rsid w:val="00FD0B54"/>
    <w:rsid w:val="00FD0C0D"/>
    <w:rsid w:val="00FD0F4E"/>
    <w:rsid w:val="00FD10E3"/>
    <w:rsid w:val="00FD11FB"/>
    <w:rsid w:val="00FD136E"/>
    <w:rsid w:val="00FD1563"/>
    <w:rsid w:val="00FD161D"/>
    <w:rsid w:val="00FD1A3A"/>
    <w:rsid w:val="00FD1AA9"/>
    <w:rsid w:val="00FD1B2D"/>
    <w:rsid w:val="00FD1CD2"/>
    <w:rsid w:val="00FD1DC1"/>
    <w:rsid w:val="00FD1DEA"/>
    <w:rsid w:val="00FD1F27"/>
    <w:rsid w:val="00FD1F64"/>
    <w:rsid w:val="00FD211E"/>
    <w:rsid w:val="00FD21EE"/>
    <w:rsid w:val="00FD224B"/>
    <w:rsid w:val="00FD23E9"/>
    <w:rsid w:val="00FD2509"/>
    <w:rsid w:val="00FD2581"/>
    <w:rsid w:val="00FD2654"/>
    <w:rsid w:val="00FD26F5"/>
    <w:rsid w:val="00FD2818"/>
    <w:rsid w:val="00FD32B8"/>
    <w:rsid w:val="00FD32F4"/>
    <w:rsid w:val="00FD394D"/>
    <w:rsid w:val="00FD39B7"/>
    <w:rsid w:val="00FD3A8E"/>
    <w:rsid w:val="00FD3DE2"/>
    <w:rsid w:val="00FD3DF4"/>
    <w:rsid w:val="00FD411F"/>
    <w:rsid w:val="00FD41A9"/>
    <w:rsid w:val="00FD424B"/>
    <w:rsid w:val="00FD4425"/>
    <w:rsid w:val="00FD47F7"/>
    <w:rsid w:val="00FD489C"/>
    <w:rsid w:val="00FD4995"/>
    <w:rsid w:val="00FD4E03"/>
    <w:rsid w:val="00FD4E04"/>
    <w:rsid w:val="00FD4F61"/>
    <w:rsid w:val="00FD52C4"/>
    <w:rsid w:val="00FD5310"/>
    <w:rsid w:val="00FD5340"/>
    <w:rsid w:val="00FD53BA"/>
    <w:rsid w:val="00FD5734"/>
    <w:rsid w:val="00FD5751"/>
    <w:rsid w:val="00FD58B4"/>
    <w:rsid w:val="00FD5BCF"/>
    <w:rsid w:val="00FD5D10"/>
    <w:rsid w:val="00FD5EE1"/>
    <w:rsid w:val="00FD5FD2"/>
    <w:rsid w:val="00FD6092"/>
    <w:rsid w:val="00FD6192"/>
    <w:rsid w:val="00FD629B"/>
    <w:rsid w:val="00FD632F"/>
    <w:rsid w:val="00FD6353"/>
    <w:rsid w:val="00FD6358"/>
    <w:rsid w:val="00FD657C"/>
    <w:rsid w:val="00FD69F6"/>
    <w:rsid w:val="00FD6A3B"/>
    <w:rsid w:val="00FD6CDE"/>
    <w:rsid w:val="00FD6D13"/>
    <w:rsid w:val="00FD6E48"/>
    <w:rsid w:val="00FD6F5A"/>
    <w:rsid w:val="00FD6F85"/>
    <w:rsid w:val="00FD719C"/>
    <w:rsid w:val="00FD752C"/>
    <w:rsid w:val="00FD7BC3"/>
    <w:rsid w:val="00FD7C9D"/>
    <w:rsid w:val="00FD7E72"/>
    <w:rsid w:val="00FE00CC"/>
    <w:rsid w:val="00FE011E"/>
    <w:rsid w:val="00FE047F"/>
    <w:rsid w:val="00FE04FE"/>
    <w:rsid w:val="00FE0697"/>
    <w:rsid w:val="00FE06FD"/>
    <w:rsid w:val="00FE072B"/>
    <w:rsid w:val="00FE09D5"/>
    <w:rsid w:val="00FE0B02"/>
    <w:rsid w:val="00FE0B19"/>
    <w:rsid w:val="00FE1033"/>
    <w:rsid w:val="00FE11F2"/>
    <w:rsid w:val="00FE12B7"/>
    <w:rsid w:val="00FE13F4"/>
    <w:rsid w:val="00FE1448"/>
    <w:rsid w:val="00FE1CB5"/>
    <w:rsid w:val="00FE1D07"/>
    <w:rsid w:val="00FE1D43"/>
    <w:rsid w:val="00FE1E2D"/>
    <w:rsid w:val="00FE21DF"/>
    <w:rsid w:val="00FE25BC"/>
    <w:rsid w:val="00FE290D"/>
    <w:rsid w:val="00FE2BE4"/>
    <w:rsid w:val="00FE3236"/>
    <w:rsid w:val="00FE3270"/>
    <w:rsid w:val="00FE364B"/>
    <w:rsid w:val="00FE3B67"/>
    <w:rsid w:val="00FE3F2F"/>
    <w:rsid w:val="00FE414D"/>
    <w:rsid w:val="00FE4567"/>
    <w:rsid w:val="00FE4777"/>
    <w:rsid w:val="00FE4786"/>
    <w:rsid w:val="00FE4792"/>
    <w:rsid w:val="00FE47D4"/>
    <w:rsid w:val="00FE4858"/>
    <w:rsid w:val="00FE4A85"/>
    <w:rsid w:val="00FE4BA6"/>
    <w:rsid w:val="00FE4CD9"/>
    <w:rsid w:val="00FE4D4E"/>
    <w:rsid w:val="00FE5197"/>
    <w:rsid w:val="00FE560D"/>
    <w:rsid w:val="00FE5B23"/>
    <w:rsid w:val="00FE5C49"/>
    <w:rsid w:val="00FE5CC0"/>
    <w:rsid w:val="00FE5CE5"/>
    <w:rsid w:val="00FE5EE9"/>
    <w:rsid w:val="00FE5FAD"/>
    <w:rsid w:val="00FE61B1"/>
    <w:rsid w:val="00FE62A2"/>
    <w:rsid w:val="00FE64B0"/>
    <w:rsid w:val="00FE66F1"/>
    <w:rsid w:val="00FE6945"/>
    <w:rsid w:val="00FE6BEF"/>
    <w:rsid w:val="00FE6FDB"/>
    <w:rsid w:val="00FE73F4"/>
    <w:rsid w:val="00FE7788"/>
    <w:rsid w:val="00FE78F5"/>
    <w:rsid w:val="00FE794F"/>
    <w:rsid w:val="00FE7A0B"/>
    <w:rsid w:val="00FE7A7E"/>
    <w:rsid w:val="00FE7D74"/>
    <w:rsid w:val="00FE7E8B"/>
    <w:rsid w:val="00FF0071"/>
    <w:rsid w:val="00FF0198"/>
    <w:rsid w:val="00FF0351"/>
    <w:rsid w:val="00FF039B"/>
    <w:rsid w:val="00FF0547"/>
    <w:rsid w:val="00FF05CC"/>
    <w:rsid w:val="00FF072F"/>
    <w:rsid w:val="00FF078D"/>
    <w:rsid w:val="00FF0829"/>
    <w:rsid w:val="00FF098A"/>
    <w:rsid w:val="00FF0FDA"/>
    <w:rsid w:val="00FF1725"/>
    <w:rsid w:val="00FF1762"/>
    <w:rsid w:val="00FF17B7"/>
    <w:rsid w:val="00FF1882"/>
    <w:rsid w:val="00FF1A49"/>
    <w:rsid w:val="00FF1B0D"/>
    <w:rsid w:val="00FF25C3"/>
    <w:rsid w:val="00FF286D"/>
    <w:rsid w:val="00FF2893"/>
    <w:rsid w:val="00FF2B05"/>
    <w:rsid w:val="00FF2B1C"/>
    <w:rsid w:val="00FF2DF7"/>
    <w:rsid w:val="00FF2DFC"/>
    <w:rsid w:val="00FF2EF6"/>
    <w:rsid w:val="00FF3034"/>
    <w:rsid w:val="00FF3334"/>
    <w:rsid w:val="00FF34BB"/>
    <w:rsid w:val="00FF35B0"/>
    <w:rsid w:val="00FF36AE"/>
    <w:rsid w:val="00FF377E"/>
    <w:rsid w:val="00FF4070"/>
    <w:rsid w:val="00FF409A"/>
    <w:rsid w:val="00FF4367"/>
    <w:rsid w:val="00FF487F"/>
    <w:rsid w:val="00FF4890"/>
    <w:rsid w:val="00FF49F5"/>
    <w:rsid w:val="00FF4AB0"/>
    <w:rsid w:val="00FF4AE0"/>
    <w:rsid w:val="00FF4BF7"/>
    <w:rsid w:val="00FF4CB8"/>
    <w:rsid w:val="00FF4E50"/>
    <w:rsid w:val="00FF5042"/>
    <w:rsid w:val="00FF51B0"/>
    <w:rsid w:val="00FF551C"/>
    <w:rsid w:val="00FF553E"/>
    <w:rsid w:val="00FF58CB"/>
    <w:rsid w:val="00FF5ADE"/>
    <w:rsid w:val="00FF5DCE"/>
    <w:rsid w:val="00FF5E02"/>
    <w:rsid w:val="00FF5E2B"/>
    <w:rsid w:val="00FF5F01"/>
    <w:rsid w:val="00FF615E"/>
    <w:rsid w:val="00FF667B"/>
    <w:rsid w:val="00FF6D6C"/>
    <w:rsid w:val="00FF6D9B"/>
    <w:rsid w:val="00FF6DFF"/>
    <w:rsid w:val="00FF6F63"/>
    <w:rsid w:val="00FF7368"/>
    <w:rsid w:val="00FF73FF"/>
    <w:rsid w:val="00FF7640"/>
    <w:rsid w:val="00FF77D4"/>
    <w:rsid w:val="00FF7866"/>
    <w:rsid w:val="00FF789B"/>
    <w:rsid w:val="00FF795D"/>
    <w:rsid w:val="00FF7A40"/>
    <w:rsid w:val="00FF7B7B"/>
    <w:rsid w:val="03271E56"/>
    <w:rsid w:val="03DC7EAE"/>
    <w:rsid w:val="049CB543"/>
    <w:rsid w:val="04C40B80"/>
    <w:rsid w:val="059E9371"/>
    <w:rsid w:val="05E0225E"/>
    <w:rsid w:val="066A738A"/>
    <w:rsid w:val="0701B410"/>
    <w:rsid w:val="0712963F"/>
    <w:rsid w:val="083249A6"/>
    <w:rsid w:val="084879D9"/>
    <w:rsid w:val="08C4BEF9"/>
    <w:rsid w:val="08E21770"/>
    <w:rsid w:val="097C6319"/>
    <w:rsid w:val="09BFD14A"/>
    <w:rsid w:val="0A6B2473"/>
    <w:rsid w:val="0BF1C549"/>
    <w:rsid w:val="0C7D685F"/>
    <w:rsid w:val="0C8ADBFF"/>
    <w:rsid w:val="0E3CA13E"/>
    <w:rsid w:val="0EBF8862"/>
    <w:rsid w:val="0ED75C37"/>
    <w:rsid w:val="0FD30F16"/>
    <w:rsid w:val="1040BD81"/>
    <w:rsid w:val="113AEDC1"/>
    <w:rsid w:val="113D4ADC"/>
    <w:rsid w:val="114073D1"/>
    <w:rsid w:val="1281A145"/>
    <w:rsid w:val="12F58C6C"/>
    <w:rsid w:val="1379E4EC"/>
    <w:rsid w:val="137E1AF2"/>
    <w:rsid w:val="15074040"/>
    <w:rsid w:val="15259EBA"/>
    <w:rsid w:val="161FBD47"/>
    <w:rsid w:val="167DDBE6"/>
    <w:rsid w:val="19BF5386"/>
    <w:rsid w:val="1A2ED431"/>
    <w:rsid w:val="1B6C91EE"/>
    <w:rsid w:val="1B6F710A"/>
    <w:rsid w:val="1B9F89BC"/>
    <w:rsid w:val="1C1C4FB9"/>
    <w:rsid w:val="1C493843"/>
    <w:rsid w:val="1D29CD1E"/>
    <w:rsid w:val="1EEA1E06"/>
    <w:rsid w:val="2036B22C"/>
    <w:rsid w:val="2078A0D3"/>
    <w:rsid w:val="20F2A30B"/>
    <w:rsid w:val="210FD26D"/>
    <w:rsid w:val="2132EDCF"/>
    <w:rsid w:val="21515413"/>
    <w:rsid w:val="21CB04C5"/>
    <w:rsid w:val="23F79E3E"/>
    <w:rsid w:val="241E794F"/>
    <w:rsid w:val="2512906C"/>
    <w:rsid w:val="25CB42EE"/>
    <w:rsid w:val="26451091"/>
    <w:rsid w:val="2823C060"/>
    <w:rsid w:val="285D5002"/>
    <w:rsid w:val="28E88D4E"/>
    <w:rsid w:val="28F8A6AC"/>
    <w:rsid w:val="29378F5A"/>
    <w:rsid w:val="29E45C7B"/>
    <w:rsid w:val="29F6779B"/>
    <w:rsid w:val="2B6AFC86"/>
    <w:rsid w:val="2BBACD2C"/>
    <w:rsid w:val="2BDEF61F"/>
    <w:rsid w:val="2BF34BBF"/>
    <w:rsid w:val="2C0BE662"/>
    <w:rsid w:val="2CCA8AF1"/>
    <w:rsid w:val="2DC5D21E"/>
    <w:rsid w:val="2F016964"/>
    <w:rsid w:val="2FAB7ACE"/>
    <w:rsid w:val="30336F02"/>
    <w:rsid w:val="305031C8"/>
    <w:rsid w:val="30FF87E3"/>
    <w:rsid w:val="319F6C24"/>
    <w:rsid w:val="32DA27DD"/>
    <w:rsid w:val="32DC010E"/>
    <w:rsid w:val="33A0E42A"/>
    <w:rsid w:val="33D766FA"/>
    <w:rsid w:val="35A28DF7"/>
    <w:rsid w:val="362DBBB0"/>
    <w:rsid w:val="36859365"/>
    <w:rsid w:val="368A2615"/>
    <w:rsid w:val="381AFEE8"/>
    <w:rsid w:val="381E5B8C"/>
    <w:rsid w:val="38F5E84A"/>
    <w:rsid w:val="392429D0"/>
    <w:rsid w:val="39C55A21"/>
    <w:rsid w:val="3C513EF1"/>
    <w:rsid w:val="3C622A55"/>
    <w:rsid w:val="3C7F6A52"/>
    <w:rsid w:val="3D55A9D1"/>
    <w:rsid w:val="4078D902"/>
    <w:rsid w:val="40C82036"/>
    <w:rsid w:val="40D27DFA"/>
    <w:rsid w:val="423B15D7"/>
    <w:rsid w:val="4264B51E"/>
    <w:rsid w:val="44020125"/>
    <w:rsid w:val="44C62672"/>
    <w:rsid w:val="45365F96"/>
    <w:rsid w:val="45702719"/>
    <w:rsid w:val="463D65B2"/>
    <w:rsid w:val="464A01C3"/>
    <w:rsid w:val="46A62999"/>
    <w:rsid w:val="48C7E6E1"/>
    <w:rsid w:val="49C12DB7"/>
    <w:rsid w:val="4A005632"/>
    <w:rsid w:val="4B960AA5"/>
    <w:rsid w:val="4CD2B318"/>
    <w:rsid w:val="4DD48BB6"/>
    <w:rsid w:val="4DDF565B"/>
    <w:rsid w:val="4EEC56BB"/>
    <w:rsid w:val="50FE4CD6"/>
    <w:rsid w:val="511DC642"/>
    <w:rsid w:val="5143BF0A"/>
    <w:rsid w:val="516EEDE4"/>
    <w:rsid w:val="51DC1BAA"/>
    <w:rsid w:val="533CDD48"/>
    <w:rsid w:val="5560548E"/>
    <w:rsid w:val="55A391FE"/>
    <w:rsid w:val="561A48B8"/>
    <w:rsid w:val="56826FA0"/>
    <w:rsid w:val="5721D423"/>
    <w:rsid w:val="578B7226"/>
    <w:rsid w:val="579B050D"/>
    <w:rsid w:val="57A3C85A"/>
    <w:rsid w:val="5B2FA9DF"/>
    <w:rsid w:val="5B426704"/>
    <w:rsid w:val="5C406DED"/>
    <w:rsid w:val="5D0BAE88"/>
    <w:rsid w:val="5DA78443"/>
    <w:rsid w:val="5F0EFD08"/>
    <w:rsid w:val="5F1F13ED"/>
    <w:rsid w:val="5FFB8ED3"/>
    <w:rsid w:val="609FB876"/>
    <w:rsid w:val="619D1349"/>
    <w:rsid w:val="61D80608"/>
    <w:rsid w:val="622CC0FC"/>
    <w:rsid w:val="627C8BB2"/>
    <w:rsid w:val="63EF6DA1"/>
    <w:rsid w:val="640FFA86"/>
    <w:rsid w:val="6550B2E3"/>
    <w:rsid w:val="671D91D2"/>
    <w:rsid w:val="680A9FF3"/>
    <w:rsid w:val="693C2D51"/>
    <w:rsid w:val="6ADF4601"/>
    <w:rsid w:val="6BCCC020"/>
    <w:rsid w:val="6DDDEBC2"/>
    <w:rsid w:val="6E9470BD"/>
    <w:rsid w:val="6EA127E0"/>
    <w:rsid w:val="6EB5B411"/>
    <w:rsid w:val="6F243858"/>
    <w:rsid w:val="6F340503"/>
    <w:rsid w:val="70F52F44"/>
    <w:rsid w:val="7433C043"/>
    <w:rsid w:val="74A6F052"/>
    <w:rsid w:val="758E0378"/>
    <w:rsid w:val="762F61EC"/>
    <w:rsid w:val="77140ED6"/>
    <w:rsid w:val="771B8876"/>
    <w:rsid w:val="78419252"/>
    <w:rsid w:val="78F0FFF0"/>
    <w:rsid w:val="793FF0EA"/>
    <w:rsid w:val="79C74B6D"/>
    <w:rsid w:val="7A352916"/>
    <w:rsid w:val="7ABB1E9E"/>
    <w:rsid w:val="7CC83DBA"/>
    <w:rsid w:val="7D1828D5"/>
    <w:rsid w:val="7FAA9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03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8347A"/>
    <w:pPr>
      <w:widowControl w:val="0"/>
      <w:spacing w:line="300" w:lineRule="exact"/>
      <w:jc w:val="both"/>
    </w:pPr>
    <w:rPr>
      <w:rFonts w:eastAsia="Meiryo UI"/>
    </w:rPr>
  </w:style>
  <w:style w:type="paragraph" w:styleId="10">
    <w:name w:val="heading 1"/>
    <w:basedOn w:val="a3"/>
    <w:next w:val="a3"/>
    <w:link w:val="11"/>
    <w:uiPriority w:val="9"/>
    <w:qFormat/>
    <w:rsid w:val="00217609"/>
    <w:pPr>
      <w:keepNext/>
      <w:widowControl/>
      <w:numPr>
        <w:numId w:val="5"/>
      </w:numPr>
      <w:spacing w:line="400" w:lineRule="exact"/>
      <w:jc w:val="left"/>
      <w:outlineLvl w:val="0"/>
    </w:pPr>
    <w:rPr>
      <w:rFonts w:ascii="Meiryo UI" w:cstheme="majorBidi"/>
      <w:b/>
      <w:bCs/>
      <w:sz w:val="32"/>
      <w:szCs w:val="32"/>
    </w:rPr>
  </w:style>
  <w:style w:type="paragraph" w:styleId="2">
    <w:name w:val="heading 2"/>
    <w:basedOn w:val="a3"/>
    <w:next w:val="a3"/>
    <w:link w:val="20"/>
    <w:uiPriority w:val="9"/>
    <w:unhideWhenUsed/>
    <w:qFormat/>
    <w:rsid w:val="00AB79E5"/>
    <w:pPr>
      <w:widowControl/>
      <w:numPr>
        <w:ilvl w:val="1"/>
        <w:numId w:val="5"/>
      </w:numPr>
      <w:pBdr>
        <w:bottom w:val="single" w:sz="4" w:space="1" w:color="auto"/>
      </w:pBdr>
      <w:spacing w:beforeLines="50" w:before="50"/>
      <w:jc w:val="left"/>
      <w:outlineLvl w:val="1"/>
    </w:pPr>
    <w:rPr>
      <w:rFonts w:ascii="Meiryo UI" w:cstheme="majorBidi"/>
      <w:b/>
      <w:bCs/>
      <w:sz w:val="24"/>
      <w:szCs w:val="24"/>
    </w:rPr>
  </w:style>
  <w:style w:type="paragraph" w:styleId="30">
    <w:name w:val="heading 3"/>
    <w:basedOn w:val="a3"/>
    <w:next w:val="a3"/>
    <w:link w:val="31"/>
    <w:uiPriority w:val="9"/>
    <w:unhideWhenUsed/>
    <w:qFormat/>
    <w:rsid w:val="00AB79E5"/>
    <w:pPr>
      <w:widowControl/>
      <w:spacing w:beforeLines="50" w:before="50"/>
      <w:ind w:left="1130" w:hanging="420"/>
      <w:jc w:val="left"/>
      <w:outlineLvl w:val="2"/>
    </w:pPr>
    <w:rPr>
      <w:rFonts w:ascii="Meiryo UI"/>
    </w:rPr>
  </w:style>
  <w:style w:type="paragraph" w:styleId="4">
    <w:name w:val="heading 4"/>
    <w:basedOn w:val="30"/>
    <w:next w:val="a3"/>
    <w:link w:val="40"/>
    <w:uiPriority w:val="9"/>
    <w:unhideWhenUsed/>
    <w:qFormat/>
    <w:rsid w:val="00716FCF"/>
    <w:pPr>
      <w:numPr>
        <w:numId w:val="6"/>
      </w:numPr>
      <w:outlineLvl w:val="3"/>
    </w:pPr>
  </w:style>
  <w:style w:type="paragraph" w:styleId="50">
    <w:name w:val="heading 5"/>
    <w:basedOn w:val="4"/>
    <w:next w:val="a3"/>
    <w:link w:val="51"/>
    <w:uiPriority w:val="9"/>
    <w:unhideWhenUsed/>
    <w:qFormat/>
    <w:rsid w:val="00AB79E5"/>
    <w:pPr>
      <w:ind w:left="992" w:hanging="992"/>
      <w:outlineLvl w:val="4"/>
    </w:pPr>
  </w:style>
  <w:style w:type="paragraph" w:styleId="6">
    <w:name w:val="heading 6"/>
    <w:basedOn w:val="50"/>
    <w:link w:val="60"/>
    <w:uiPriority w:val="9"/>
    <w:unhideWhenUsed/>
    <w:qFormat/>
    <w:rsid w:val="00931B39"/>
    <w:pPr>
      <w:numPr>
        <w:numId w:val="0"/>
      </w:numPr>
      <w:spacing w:beforeLines="0" w:before="180" w:line="240" w:lineRule="auto"/>
      <w:ind w:left="1259" w:hanging="318"/>
      <w:jc w:val="both"/>
      <w:outlineLvl w:val="5"/>
    </w:pPr>
    <w:rPr>
      <w:rFonts w:ascii="ＭＳ 明朝" w:eastAsia="ＭＳ 明朝" w:cs="ＭＳ Ｐゴシック"/>
    </w:rPr>
  </w:style>
  <w:style w:type="paragraph" w:styleId="9">
    <w:name w:val="heading 9"/>
    <w:basedOn w:val="a3"/>
    <w:next w:val="a3"/>
    <w:link w:val="90"/>
    <w:uiPriority w:val="9"/>
    <w:semiHidden/>
    <w:unhideWhenUsed/>
    <w:qFormat/>
    <w:rsid w:val="00D95C04"/>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uiPriority w:val="9"/>
    <w:rsid w:val="00217609"/>
    <w:rPr>
      <w:rFonts w:ascii="Meiryo UI" w:eastAsia="Meiryo UI" w:cstheme="majorBidi"/>
      <w:b/>
      <w:bCs/>
      <w:sz w:val="32"/>
      <w:szCs w:val="32"/>
    </w:rPr>
  </w:style>
  <w:style w:type="character" w:customStyle="1" w:styleId="20">
    <w:name w:val="見出し 2 (文字)"/>
    <w:basedOn w:val="a4"/>
    <w:link w:val="2"/>
    <w:uiPriority w:val="9"/>
    <w:rsid w:val="00AB79E5"/>
    <w:rPr>
      <w:rFonts w:ascii="Meiryo UI" w:eastAsia="Meiryo UI" w:cstheme="majorBidi"/>
      <w:b/>
      <w:bCs/>
      <w:sz w:val="24"/>
      <w:szCs w:val="24"/>
    </w:rPr>
  </w:style>
  <w:style w:type="character" w:customStyle="1" w:styleId="31">
    <w:name w:val="見出し 3 (文字)"/>
    <w:basedOn w:val="a4"/>
    <w:link w:val="30"/>
    <w:uiPriority w:val="9"/>
    <w:rsid w:val="00AB79E5"/>
    <w:rPr>
      <w:rFonts w:ascii="Meiryo UI" w:eastAsia="Meiryo UI"/>
    </w:rPr>
  </w:style>
  <w:style w:type="character" w:customStyle="1" w:styleId="40">
    <w:name w:val="見出し 4 (文字)"/>
    <w:basedOn w:val="a4"/>
    <w:link w:val="4"/>
    <w:uiPriority w:val="9"/>
    <w:rsid w:val="00716FCF"/>
    <w:rPr>
      <w:rFonts w:ascii="Meiryo UI" w:eastAsia="Meiryo UI"/>
    </w:rPr>
  </w:style>
  <w:style w:type="character" w:customStyle="1" w:styleId="51">
    <w:name w:val="見出し 5 (文字)"/>
    <w:basedOn w:val="a4"/>
    <w:link w:val="50"/>
    <w:uiPriority w:val="9"/>
    <w:rsid w:val="00AB79E5"/>
    <w:rPr>
      <w:rFonts w:ascii="Meiryo UI" w:eastAsia="Meiryo UI"/>
    </w:rPr>
  </w:style>
  <w:style w:type="character" w:customStyle="1" w:styleId="90">
    <w:name w:val="見出し 9 (文字)"/>
    <w:basedOn w:val="a4"/>
    <w:link w:val="9"/>
    <w:uiPriority w:val="9"/>
    <w:semiHidden/>
    <w:rsid w:val="00D95C04"/>
    <w:rPr>
      <w:rFonts w:eastAsiaTheme="minorEastAsia"/>
      <w:szCs w:val="22"/>
    </w:rPr>
  </w:style>
  <w:style w:type="paragraph" w:styleId="a7">
    <w:name w:val="footer"/>
    <w:basedOn w:val="a3"/>
    <w:link w:val="a8"/>
    <w:uiPriority w:val="99"/>
    <w:unhideWhenUsed/>
    <w:rsid w:val="00D95C04"/>
    <w:pPr>
      <w:tabs>
        <w:tab w:val="center" w:pos="4252"/>
        <w:tab w:val="right" w:pos="8504"/>
      </w:tabs>
      <w:snapToGrid w:val="0"/>
    </w:pPr>
  </w:style>
  <w:style w:type="character" w:customStyle="1" w:styleId="a8">
    <w:name w:val="フッター (文字)"/>
    <w:basedOn w:val="a4"/>
    <w:link w:val="a7"/>
    <w:uiPriority w:val="99"/>
    <w:rsid w:val="00D95C04"/>
    <w:rPr>
      <w:rFonts w:eastAsiaTheme="minorEastAsia"/>
      <w:szCs w:val="22"/>
    </w:rPr>
  </w:style>
  <w:style w:type="paragraph" w:customStyle="1" w:styleId="a9">
    <w:name w:val="標準(箇条書き点内)"/>
    <w:basedOn w:val="a2"/>
    <w:link w:val="aa"/>
    <w:qFormat/>
    <w:rsid w:val="00AB79E5"/>
    <w:pPr>
      <w:numPr>
        <w:numId w:val="0"/>
      </w:numPr>
      <w:ind w:left="839" w:firstLineChars="100" w:firstLine="100"/>
    </w:pPr>
  </w:style>
  <w:style w:type="paragraph" w:customStyle="1" w:styleId="a2">
    <w:name w:val="箇条書き(点)"/>
    <w:basedOn w:val="a3"/>
    <w:link w:val="ab"/>
    <w:qFormat/>
    <w:rsid w:val="00FD0F4E"/>
    <w:pPr>
      <w:numPr>
        <w:numId w:val="3"/>
      </w:numPr>
      <w:ind w:leftChars="200" w:left="620"/>
      <w:jc w:val="left"/>
    </w:pPr>
    <w:rPr>
      <w:rFonts w:asciiTheme="minorEastAsia" w:hAnsiTheme="minorEastAsia"/>
    </w:rPr>
  </w:style>
  <w:style w:type="character" w:customStyle="1" w:styleId="ab">
    <w:name w:val="箇条書き(点) (文字)"/>
    <w:basedOn w:val="a4"/>
    <w:link w:val="a2"/>
    <w:rsid w:val="00FD0F4E"/>
    <w:rPr>
      <w:rFonts w:asciiTheme="minorEastAsia" w:eastAsia="Meiryo UI" w:hAnsiTheme="minorEastAsia"/>
    </w:rPr>
  </w:style>
  <w:style w:type="character" w:customStyle="1" w:styleId="aa">
    <w:name w:val="標準(箇条書き点内) (文字)"/>
    <w:basedOn w:val="ab"/>
    <w:link w:val="a9"/>
    <w:rsid w:val="00AB79E5"/>
    <w:rPr>
      <w:rFonts w:asciiTheme="minorEastAsia" w:eastAsia="Meiryo UI" w:hAnsiTheme="minorEastAsia"/>
    </w:rPr>
  </w:style>
  <w:style w:type="paragraph" w:customStyle="1" w:styleId="ac">
    <w:name w:val="標準(矢印箇条書き内)"/>
    <w:basedOn w:val="a0"/>
    <w:link w:val="ad"/>
    <w:qFormat/>
    <w:rsid w:val="005541FD"/>
    <w:pPr>
      <w:numPr>
        <w:numId w:val="0"/>
      </w:numPr>
      <w:ind w:left="1259" w:firstLineChars="100" w:firstLine="100"/>
    </w:pPr>
  </w:style>
  <w:style w:type="paragraph" w:customStyle="1" w:styleId="a0">
    <w:name w:val="箇条書き(矢印)"/>
    <w:basedOn w:val="a2"/>
    <w:link w:val="ae"/>
    <w:qFormat/>
    <w:rsid w:val="00FD0F4E"/>
    <w:pPr>
      <w:numPr>
        <w:numId w:val="4"/>
      </w:numPr>
      <w:ind w:leftChars="400" w:left="820"/>
    </w:pPr>
  </w:style>
  <w:style w:type="character" w:customStyle="1" w:styleId="ae">
    <w:name w:val="箇条書き(矢印) (文字)"/>
    <w:basedOn w:val="ab"/>
    <w:link w:val="a0"/>
    <w:rsid w:val="00FD0F4E"/>
    <w:rPr>
      <w:rFonts w:asciiTheme="minorEastAsia" w:eastAsia="Meiryo UI" w:hAnsiTheme="minorEastAsia"/>
    </w:rPr>
  </w:style>
  <w:style w:type="character" w:customStyle="1" w:styleId="ad">
    <w:name w:val="標準(矢印箇条書き内) (文字)"/>
    <w:basedOn w:val="ae"/>
    <w:link w:val="ac"/>
    <w:rsid w:val="005541FD"/>
    <w:rPr>
      <w:rFonts w:asciiTheme="minorEastAsia" w:eastAsia="Meiryo UI" w:hAnsiTheme="minorEastAsia"/>
    </w:rPr>
  </w:style>
  <w:style w:type="paragraph" w:styleId="af">
    <w:name w:val="Title"/>
    <w:basedOn w:val="a3"/>
    <w:next w:val="a3"/>
    <w:link w:val="af0"/>
    <w:uiPriority w:val="10"/>
    <w:qFormat/>
    <w:rsid w:val="003F1BF3"/>
    <w:pPr>
      <w:spacing w:before="240" w:after="120"/>
      <w:jc w:val="center"/>
      <w:outlineLvl w:val="0"/>
    </w:pPr>
    <w:rPr>
      <w:rFonts w:cstheme="majorBidi"/>
      <w:sz w:val="32"/>
      <w:szCs w:val="32"/>
    </w:rPr>
  </w:style>
  <w:style w:type="character" w:customStyle="1" w:styleId="af0">
    <w:name w:val="表題 (文字)"/>
    <w:basedOn w:val="a4"/>
    <w:link w:val="af"/>
    <w:uiPriority w:val="10"/>
    <w:rsid w:val="00DC08FE"/>
    <w:rPr>
      <w:rFonts w:cstheme="majorBidi"/>
      <w:sz w:val="32"/>
      <w:szCs w:val="32"/>
    </w:rPr>
  </w:style>
  <w:style w:type="paragraph" w:customStyle="1" w:styleId="af1">
    <w:name w:val="標準(表内)"/>
    <w:basedOn w:val="a3"/>
    <w:qFormat/>
    <w:rsid w:val="00D92425"/>
    <w:pPr>
      <w:spacing w:line="240" w:lineRule="exact"/>
      <w:jc w:val="center"/>
    </w:pPr>
    <w:rPr>
      <w:rFonts w:ascii="Meiryo UI" w:hAnsi="Meiryo UI"/>
      <w:sz w:val="18"/>
      <w:szCs w:val="18"/>
    </w:rPr>
  </w:style>
  <w:style w:type="character" w:styleId="af2">
    <w:name w:val="annotation reference"/>
    <w:basedOn w:val="a4"/>
    <w:semiHidden/>
    <w:unhideWhenUsed/>
    <w:qFormat/>
    <w:rsid w:val="00D95C04"/>
    <w:rPr>
      <w:sz w:val="18"/>
      <w:szCs w:val="18"/>
    </w:rPr>
  </w:style>
  <w:style w:type="paragraph" w:styleId="af3">
    <w:name w:val="annotation text"/>
    <w:basedOn w:val="a3"/>
    <w:link w:val="af4"/>
    <w:uiPriority w:val="99"/>
    <w:unhideWhenUsed/>
    <w:rsid w:val="00D95C04"/>
    <w:pPr>
      <w:jc w:val="left"/>
    </w:pPr>
  </w:style>
  <w:style w:type="character" w:customStyle="1" w:styleId="af4">
    <w:name w:val="コメント文字列 (文字)"/>
    <w:basedOn w:val="a4"/>
    <w:link w:val="af3"/>
    <w:uiPriority w:val="99"/>
    <w:rsid w:val="00D95C04"/>
    <w:rPr>
      <w:rFonts w:eastAsiaTheme="minorEastAsia"/>
      <w:szCs w:val="22"/>
    </w:rPr>
  </w:style>
  <w:style w:type="paragraph" w:styleId="af5">
    <w:name w:val="annotation subject"/>
    <w:basedOn w:val="af3"/>
    <w:next w:val="af3"/>
    <w:link w:val="af6"/>
    <w:uiPriority w:val="99"/>
    <w:semiHidden/>
    <w:unhideWhenUsed/>
    <w:rsid w:val="00D95C04"/>
    <w:rPr>
      <w:b/>
      <w:bCs/>
    </w:rPr>
  </w:style>
  <w:style w:type="character" w:customStyle="1" w:styleId="af6">
    <w:name w:val="コメント内容 (文字)"/>
    <w:basedOn w:val="af4"/>
    <w:link w:val="af5"/>
    <w:uiPriority w:val="99"/>
    <w:semiHidden/>
    <w:rsid w:val="00D95C04"/>
    <w:rPr>
      <w:rFonts w:eastAsiaTheme="minorEastAsia"/>
      <w:b/>
      <w:bCs/>
      <w:szCs w:val="22"/>
    </w:rPr>
  </w:style>
  <w:style w:type="table" w:styleId="af7">
    <w:name w:val="Table Grid"/>
    <w:basedOn w:val="a5"/>
    <w:rsid w:val="00D95C04"/>
    <w:pPr>
      <w:spacing w:line="240" w:lineRule="auto"/>
    </w:pPr>
    <w:rPr>
      <w:rFonts w:ascii="Cambria Math" w:eastAsia="Cambria Math" w:hAnsi="Cambria Math"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3"/>
    <w:next w:val="a3"/>
    <w:link w:val="af9"/>
    <w:uiPriority w:val="35"/>
    <w:unhideWhenUsed/>
    <w:qFormat/>
    <w:rsid w:val="00CC6B54"/>
    <w:pPr>
      <w:suppressAutoHyphens/>
      <w:spacing w:line="240" w:lineRule="auto"/>
      <w:jc w:val="center"/>
    </w:pPr>
    <w:rPr>
      <w:rFonts w:ascii="Meiryo UI" w:hAnsi="Cambria Math" w:cs="Cambria Math"/>
      <w:bCs/>
      <w:lang w:eastAsia="ar-SA"/>
    </w:rPr>
  </w:style>
  <w:style w:type="character" w:customStyle="1" w:styleId="af9">
    <w:name w:val="図表番号 (文字)"/>
    <w:link w:val="af8"/>
    <w:uiPriority w:val="35"/>
    <w:locked/>
    <w:rsid w:val="00CC6B54"/>
    <w:rPr>
      <w:rFonts w:ascii="Meiryo UI" w:eastAsia="Meiryo UI" w:hAnsi="Cambria Math" w:cs="Cambria Math"/>
      <w:bCs/>
      <w:lang w:eastAsia="ar-SA"/>
    </w:rPr>
  </w:style>
  <w:style w:type="paragraph" w:customStyle="1" w:styleId="TableTitle">
    <w:name w:val="TableTitle"/>
    <w:basedOn w:val="a3"/>
    <w:link w:val="TableTitle0"/>
    <w:qFormat/>
    <w:rsid w:val="00152E2D"/>
    <w:pPr>
      <w:shd w:val="solid" w:color="F2F2F2" w:themeColor="background1" w:themeShade="F2" w:fill="auto"/>
      <w:spacing w:line="240" w:lineRule="exact"/>
      <w:jc w:val="center"/>
    </w:pPr>
    <w:rPr>
      <w:rFonts w:ascii="Meiryo UI" w:hAnsi="Cambria Math" w:cs="Times New Roman"/>
      <w:sz w:val="18"/>
    </w:rPr>
  </w:style>
  <w:style w:type="character" w:customStyle="1" w:styleId="TableTitle0">
    <w:name w:val="TableTitle (文字)"/>
    <w:link w:val="TableTitle"/>
    <w:locked/>
    <w:rsid w:val="00152E2D"/>
    <w:rPr>
      <w:rFonts w:ascii="Meiryo UI" w:eastAsia="Meiryo UI" w:hAnsi="Cambria Math" w:cs="Times New Roman"/>
      <w:sz w:val="18"/>
      <w:shd w:val="solid" w:color="F2F2F2" w:themeColor="background1" w:themeShade="F2" w:fill="auto"/>
    </w:rPr>
  </w:style>
  <w:style w:type="paragraph" w:styleId="afa">
    <w:name w:val="Revision"/>
    <w:hidden/>
    <w:uiPriority w:val="99"/>
    <w:semiHidden/>
    <w:rsid w:val="007E2D2E"/>
  </w:style>
  <w:style w:type="paragraph" w:styleId="afb">
    <w:name w:val="TOC Heading"/>
    <w:basedOn w:val="10"/>
    <w:next w:val="a3"/>
    <w:uiPriority w:val="39"/>
    <w:unhideWhenUsed/>
    <w:qFormat/>
    <w:rsid w:val="00D95C04"/>
    <w:pPr>
      <w:keepLines/>
      <w:spacing w:before="240" w:line="259" w:lineRule="auto"/>
      <w:outlineLvl w:val="9"/>
    </w:pPr>
    <w:rPr>
      <w:color w:val="2F5496" w:themeColor="accent1" w:themeShade="BF"/>
      <w:kern w:val="0"/>
    </w:rPr>
  </w:style>
  <w:style w:type="paragraph" w:styleId="12">
    <w:name w:val="toc 1"/>
    <w:basedOn w:val="a3"/>
    <w:next w:val="a3"/>
    <w:autoRedefine/>
    <w:uiPriority w:val="39"/>
    <w:unhideWhenUsed/>
    <w:rsid w:val="00E431C8"/>
    <w:pPr>
      <w:tabs>
        <w:tab w:val="left" w:pos="420"/>
        <w:tab w:val="right" w:leader="dot" w:pos="9060"/>
      </w:tabs>
    </w:pPr>
  </w:style>
  <w:style w:type="paragraph" w:styleId="21">
    <w:name w:val="toc 2"/>
    <w:basedOn w:val="a3"/>
    <w:next w:val="a3"/>
    <w:autoRedefine/>
    <w:uiPriority w:val="39"/>
    <w:unhideWhenUsed/>
    <w:rsid w:val="00665F44"/>
    <w:pPr>
      <w:tabs>
        <w:tab w:val="left" w:pos="840"/>
        <w:tab w:val="right" w:leader="dot" w:pos="9060"/>
      </w:tabs>
      <w:ind w:leftChars="100" w:left="210"/>
    </w:pPr>
  </w:style>
  <w:style w:type="paragraph" w:styleId="32">
    <w:name w:val="toc 3"/>
    <w:basedOn w:val="a3"/>
    <w:next w:val="a3"/>
    <w:autoRedefine/>
    <w:uiPriority w:val="39"/>
    <w:unhideWhenUsed/>
    <w:rsid w:val="00BC06C3"/>
    <w:pPr>
      <w:tabs>
        <w:tab w:val="left" w:pos="1050"/>
        <w:tab w:val="right" w:leader="dot" w:pos="9060"/>
      </w:tabs>
      <w:spacing w:line="240" w:lineRule="exact"/>
      <w:ind w:leftChars="200" w:left="420"/>
    </w:pPr>
  </w:style>
  <w:style w:type="character" w:styleId="afc">
    <w:name w:val="Hyperlink"/>
    <w:basedOn w:val="a4"/>
    <w:uiPriority w:val="99"/>
    <w:unhideWhenUsed/>
    <w:rsid w:val="00D95C04"/>
    <w:rPr>
      <w:color w:val="0563C1" w:themeColor="hyperlink"/>
      <w:u w:val="single"/>
    </w:rPr>
  </w:style>
  <w:style w:type="character" w:styleId="afd">
    <w:name w:val="Unresolved Mention"/>
    <w:basedOn w:val="a4"/>
    <w:uiPriority w:val="99"/>
    <w:semiHidden/>
    <w:unhideWhenUsed/>
    <w:rsid w:val="00C47769"/>
    <w:rPr>
      <w:color w:val="605E5C"/>
      <w:shd w:val="clear" w:color="auto" w:fill="E1DFDD"/>
    </w:rPr>
  </w:style>
  <w:style w:type="character" w:styleId="afe">
    <w:name w:val="FollowedHyperlink"/>
    <w:basedOn w:val="a4"/>
    <w:uiPriority w:val="99"/>
    <w:semiHidden/>
    <w:unhideWhenUsed/>
    <w:rsid w:val="00C47769"/>
    <w:rPr>
      <w:color w:val="954F72" w:themeColor="followedHyperlink"/>
      <w:u w:val="single"/>
    </w:rPr>
  </w:style>
  <w:style w:type="table" w:customStyle="1" w:styleId="22">
    <w:name w:val="表 (格子)2"/>
    <w:basedOn w:val="a5"/>
    <w:next w:val="af7"/>
    <w:rsid w:val="00B540B7"/>
    <w:pPr>
      <w:spacing w:line="300" w:lineRule="exact"/>
      <w:jc w:val="both"/>
    </w:pPr>
    <w:rPr>
      <w:rFonts w:ascii="Cambria Math" w:eastAsia="Cambria Math" w:hAnsi="Cambria Math" w:cs="Times New Roman"/>
      <w:kern w:val="0"/>
      <w:sz w:val="20"/>
      <w:szCs w:val="20"/>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13">
    <w:name w:val="表 (格子)1"/>
    <w:basedOn w:val="a5"/>
    <w:next w:val="af7"/>
    <w:rsid w:val="00B42FBA"/>
    <w:pPr>
      <w:spacing w:line="300" w:lineRule="exact"/>
      <w:jc w:val="both"/>
    </w:pPr>
    <w:rPr>
      <w:rFonts w:ascii="Cambria Math" w:eastAsia="Cambria Math" w:hAnsi="Cambria Math" w:cs="Times New Roman"/>
      <w:kern w:val="0"/>
      <w:sz w:val="20"/>
      <w:szCs w:val="20"/>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41">
    <w:name w:val="toc 4"/>
    <w:basedOn w:val="a3"/>
    <w:next w:val="a3"/>
    <w:autoRedefine/>
    <w:uiPriority w:val="39"/>
    <w:unhideWhenUsed/>
    <w:rsid w:val="00631AE2"/>
    <w:pPr>
      <w:spacing w:line="240" w:lineRule="auto"/>
      <w:ind w:leftChars="300" w:left="630"/>
    </w:pPr>
    <w:rPr>
      <w:szCs w:val="22"/>
    </w:rPr>
  </w:style>
  <w:style w:type="paragraph" w:styleId="52">
    <w:name w:val="toc 5"/>
    <w:basedOn w:val="a3"/>
    <w:next w:val="a3"/>
    <w:autoRedefine/>
    <w:uiPriority w:val="39"/>
    <w:unhideWhenUsed/>
    <w:rsid w:val="00631AE2"/>
    <w:pPr>
      <w:spacing w:line="240" w:lineRule="auto"/>
      <w:ind w:leftChars="400" w:left="840"/>
    </w:pPr>
    <w:rPr>
      <w:szCs w:val="22"/>
    </w:rPr>
  </w:style>
  <w:style w:type="paragraph" w:styleId="61">
    <w:name w:val="toc 6"/>
    <w:basedOn w:val="a3"/>
    <w:next w:val="a3"/>
    <w:autoRedefine/>
    <w:uiPriority w:val="39"/>
    <w:unhideWhenUsed/>
    <w:rsid w:val="00631AE2"/>
    <w:pPr>
      <w:spacing w:line="240" w:lineRule="auto"/>
      <w:ind w:leftChars="500" w:left="1050"/>
    </w:pPr>
    <w:rPr>
      <w:szCs w:val="22"/>
    </w:rPr>
  </w:style>
  <w:style w:type="paragraph" w:styleId="7">
    <w:name w:val="toc 7"/>
    <w:basedOn w:val="a3"/>
    <w:next w:val="a3"/>
    <w:autoRedefine/>
    <w:uiPriority w:val="39"/>
    <w:unhideWhenUsed/>
    <w:rsid w:val="00631AE2"/>
    <w:pPr>
      <w:spacing w:line="240" w:lineRule="auto"/>
      <w:ind w:leftChars="600" w:left="1260"/>
    </w:pPr>
    <w:rPr>
      <w:szCs w:val="22"/>
    </w:rPr>
  </w:style>
  <w:style w:type="paragraph" w:styleId="8">
    <w:name w:val="toc 8"/>
    <w:basedOn w:val="a3"/>
    <w:next w:val="a3"/>
    <w:autoRedefine/>
    <w:uiPriority w:val="39"/>
    <w:unhideWhenUsed/>
    <w:rsid w:val="00631AE2"/>
    <w:pPr>
      <w:spacing w:line="240" w:lineRule="auto"/>
      <w:ind w:leftChars="700" w:left="1470"/>
    </w:pPr>
    <w:rPr>
      <w:szCs w:val="22"/>
    </w:rPr>
  </w:style>
  <w:style w:type="paragraph" w:styleId="91">
    <w:name w:val="toc 9"/>
    <w:basedOn w:val="a3"/>
    <w:next w:val="a3"/>
    <w:autoRedefine/>
    <w:uiPriority w:val="39"/>
    <w:unhideWhenUsed/>
    <w:rsid w:val="00631AE2"/>
    <w:pPr>
      <w:spacing w:line="240" w:lineRule="auto"/>
      <w:ind w:leftChars="800" w:left="1680"/>
    </w:pPr>
    <w:rPr>
      <w:szCs w:val="22"/>
    </w:rPr>
  </w:style>
  <w:style w:type="paragraph" w:styleId="a">
    <w:name w:val="List Bullet"/>
    <w:basedOn w:val="a3"/>
    <w:uiPriority w:val="99"/>
    <w:unhideWhenUsed/>
    <w:rsid w:val="00D95C04"/>
    <w:pPr>
      <w:numPr>
        <w:numId w:val="2"/>
      </w:numPr>
      <w:contextualSpacing/>
    </w:pPr>
  </w:style>
  <w:style w:type="paragraph" w:styleId="aff">
    <w:name w:val="Balloon Text"/>
    <w:basedOn w:val="a3"/>
    <w:link w:val="aff0"/>
    <w:uiPriority w:val="99"/>
    <w:semiHidden/>
    <w:unhideWhenUsed/>
    <w:rsid w:val="00D95C04"/>
    <w:rPr>
      <w:rFonts w:asciiTheme="majorHAnsi" w:eastAsiaTheme="majorEastAsia" w:hAnsiTheme="majorHAnsi" w:cstheme="majorBidi"/>
      <w:sz w:val="18"/>
      <w:szCs w:val="18"/>
    </w:rPr>
  </w:style>
  <w:style w:type="character" w:customStyle="1" w:styleId="aff0">
    <w:name w:val="吹き出し (文字)"/>
    <w:basedOn w:val="a4"/>
    <w:link w:val="aff"/>
    <w:uiPriority w:val="99"/>
    <w:semiHidden/>
    <w:rsid w:val="00D95C04"/>
    <w:rPr>
      <w:rFonts w:asciiTheme="majorHAnsi" w:eastAsiaTheme="majorEastAsia" w:hAnsiTheme="majorHAnsi" w:cstheme="majorBidi"/>
      <w:sz w:val="18"/>
      <w:szCs w:val="18"/>
    </w:rPr>
  </w:style>
  <w:style w:type="paragraph" w:styleId="aff1">
    <w:name w:val="Date"/>
    <w:basedOn w:val="a3"/>
    <w:next w:val="a3"/>
    <w:link w:val="aff2"/>
    <w:uiPriority w:val="99"/>
    <w:semiHidden/>
    <w:unhideWhenUsed/>
    <w:rsid w:val="00D95C04"/>
  </w:style>
  <w:style w:type="character" w:customStyle="1" w:styleId="aff2">
    <w:name w:val="日付 (文字)"/>
    <w:basedOn w:val="a4"/>
    <w:link w:val="aff1"/>
    <w:uiPriority w:val="99"/>
    <w:semiHidden/>
    <w:rsid w:val="00D95C04"/>
    <w:rPr>
      <w:rFonts w:eastAsiaTheme="minorEastAsia"/>
      <w:szCs w:val="22"/>
    </w:rPr>
  </w:style>
  <w:style w:type="paragraph" w:customStyle="1" w:styleId="aff3">
    <w:name w:val="標準(見出し下)"/>
    <w:basedOn w:val="a3"/>
    <w:link w:val="aff4"/>
    <w:qFormat/>
    <w:rsid w:val="001B06C7"/>
    <w:pPr>
      <w:ind w:firstLineChars="100" w:firstLine="100"/>
      <w:jc w:val="left"/>
    </w:pPr>
    <w:rPr>
      <w:rFonts w:asciiTheme="minorEastAsia" w:hAnsiTheme="minorEastAsia"/>
    </w:rPr>
  </w:style>
  <w:style w:type="character" w:customStyle="1" w:styleId="aff4">
    <w:name w:val="標準(見出し下) (文字)"/>
    <w:basedOn w:val="a4"/>
    <w:link w:val="aff3"/>
    <w:rsid w:val="001B06C7"/>
    <w:rPr>
      <w:rFonts w:asciiTheme="minorEastAsia" w:eastAsia="Meiryo UI" w:hAnsiTheme="minorEastAsia"/>
    </w:rPr>
  </w:style>
  <w:style w:type="paragraph" w:styleId="aff5">
    <w:name w:val="header"/>
    <w:basedOn w:val="a3"/>
    <w:link w:val="aff6"/>
    <w:unhideWhenUsed/>
    <w:rsid w:val="004632D3"/>
    <w:pPr>
      <w:tabs>
        <w:tab w:val="center" w:pos="4252"/>
        <w:tab w:val="right" w:pos="8504"/>
      </w:tabs>
      <w:snapToGrid w:val="0"/>
    </w:pPr>
  </w:style>
  <w:style w:type="character" w:customStyle="1" w:styleId="aff6">
    <w:name w:val="ヘッダー (文字)"/>
    <w:basedOn w:val="a4"/>
    <w:link w:val="aff5"/>
    <w:rsid w:val="004632D3"/>
  </w:style>
  <w:style w:type="table" w:customStyle="1" w:styleId="210">
    <w:name w:val="表 (格子)21"/>
    <w:basedOn w:val="a5"/>
    <w:next w:val="af7"/>
    <w:rsid w:val="00D95E56"/>
    <w:pPr>
      <w:spacing w:line="300" w:lineRule="exact"/>
      <w:jc w:val="both"/>
    </w:pPr>
    <w:rPr>
      <w:rFonts w:ascii="Century" w:eastAsia="ＭＳ 明朝" w:hAnsi="Century" w:cs="Times New Roman"/>
      <w:kern w:val="0"/>
      <w:sz w:val="20"/>
      <w:szCs w:val="20"/>
    </w:rPr>
    <w:tblP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f7">
    <w:name w:val="List Paragraph"/>
    <w:aliases w:val="リスト段落（箇条書き）"/>
    <w:basedOn w:val="a3"/>
    <w:link w:val="aff8"/>
    <w:uiPriority w:val="34"/>
    <w:qFormat/>
    <w:rsid w:val="0036530C"/>
    <w:pPr>
      <w:ind w:leftChars="400" w:left="840"/>
    </w:pPr>
  </w:style>
  <w:style w:type="paragraph" w:customStyle="1" w:styleId="42">
    <w:name w:val="見出し4"/>
    <w:basedOn w:val="aff7"/>
    <w:link w:val="43"/>
    <w:qFormat/>
    <w:rsid w:val="006415E9"/>
    <w:pPr>
      <w:widowControl/>
      <w:ind w:leftChars="100" w:left="100" w:rightChars="100" w:right="100" w:hanging="420"/>
      <w:jc w:val="left"/>
    </w:pPr>
    <w:rPr>
      <w:rFonts w:ascii="Meiryo UI" w:hAnsi="Meiryo UI"/>
    </w:rPr>
  </w:style>
  <w:style w:type="character" w:customStyle="1" w:styleId="43">
    <w:name w:val="見出し4 (文字)"/>
    <w:basedOn w:val="a4"/>
    <w:link w:val="42"/>
    <w:rsid w:val="006415E9"/>
    <w:rPr>
      <w:rFonts w:ascii="Meiryo UI" w:eastAsia="Meiryo UI" w:hAnsi="Meiryo UI"/>
    </w:rPr>
  </w:style>
  <w:style w:type="paragraph" w:customStyle="1" w:styleId="aff9">
    <w:name w:val="標準(箇条書き内)"/>
    <w:basedOn w:val="aff3"/>
    <w:link w:val="affa"/>
    <w:qFormat/>
    <w:rsid w:val="007D3804"/>
    <w:pPr>
      <w:ind w:leftChars="300" w:left="630" w:firstLine="210"/>
    </w:pPr>
  </w:style>
  <w:style w:type="character" w:customStyle="1" w:styleId="affa">
    <w:name w:val="標準(箇条書き内) (文字)"/>
    <w:basedOn w:val="aff4"/>
    <w:link w:val="aff9"/>
    <w:rsid w:val="007D3804"/>
    <w:rPr>
      <w:rFonts w:asciiTheme="minorEastAsia" w:eastAsia="Meiryo UI" w:hAnsiTheme="minorEastAsia"/>
    </w:rPr>
  </w:style>
  <w:style w:type="table" w:styleId="5-3">
    <w:name w:val="Grid Table 5 Dark Accent 3"/>
    <w:basedOn w:val="a5"/>
    <w:uiPriority w:val="50"/>
    <w:rsid w:val="00F9659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Web">
    <w:name w:val="Normal (Web)"/>
    <w:basedOn w:val="a3"/>
    <w:uiPriority w:val="99"/>
    <w:unhideWhenUsed/>
    <w:rsid w:val="00CA5711"/>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fb">
    <w:name w:val="table of figures"/>
    <w:basedOn w:val="a3"/>
    <w:next w:val="a3"/>
    <w:uiPriority w:val="99"/>
    <w:unhideWhenUsed/>
    <w:rsid w:val="007C537C"/>
    <w:pPr>
      <w:ind w:leftChars="200" w:left="200" w:hangingChars="200" w:hanging="200"/>
    </w:pPr>
  </w:style>
  <w:style w:type="character" w:customStyle="1" w:styleId="ui-provider">
    <w:name w:val="ui-provider"/>
    <w:basedOn w:val="a4"/>
    <w:rsid w:val="00993F47"/>
  </w:style>
  <w:style w:type="paragraph" w:customStyle="1" w:styleId="1">
    <w:name w:val="スタイル1"/>
    <w:basedOn w:val="30"/>
    <w:link w:val="14"/>
    <w:qFormat/>
    <w:rsid w:val="00C81F86"/>
    <w:pPr>
      <w:numPr>
        <w:numId w:val="1"/>
      </w:numPr>
      <w:adjustRightInd w:val="0"/>
    </w:pPr>
    <w:rPr>
      <w:rFonts w:asciiTheme="minorEastAsia" w:eastAsiaTheme="minorEastAsia" w:hAnsiTheme="minorEastAsia"/>
    </w:rPr>
  </w:style>
  <w:style w:type="character" w:customStyle="1" w:styleId="14">
    <w:name w:val="スタイル1 (文字)"/>
    <w:basedOn w:val="31"/>
    <w:link w:val="1"/>
    <w:rsid w:val="00C81F86"/>
    <w:rPr>
      <w:rFonts w:asciiTheme="minorEastAsia" w:eastAsia="Meiryo UI" w:hAnsiTheme="minorEastAsia"/>
    </w:rPr>
  </w:style>
  <w:style w:type="paragraph" w:customStyle="1" w:styleId="a1">
    <w:name w:val="表内箇条書き"/>
    <w:basedOn w:val="aff7"/>
    <w:link w:val="affc"/>
    <w:qFormat/>
    <w:rsid w:val="00BA1490"/>
    <w:pPr>
      <w:numPr>
        <w:numId w:val="7"/>
      </w:numPr>
      <w:spacing w:line="240" w:lineRule="exact"/>
      <w:ind w:leftChars="60" w:left="404" w:hanging="278"/>
    </w:pPr>
    <w:rPr>
      <w:rFonts w:asciiTheme="minorEastAsia" w:eastAsiaTheme="minorEastAsia" w:hAnsiTheme="minorEastAsia" w:cs="ＭＳ ゴシック"/>
      <w:sz w:val="18"/>
      <w:szCs w:val="18"/>
    </w:rPr>
  </w:style>
  <w:style w:type="character" w:customStyle="1" w:styleId="aff8">
    <w:name w:val="リスト段落 (文字)"/>
    <w:aliases w:val="リスト段落（箇条書き） (文字)"/>
    <w:basedOn w:val="a4"/>
    <w:link w:val="aff7"/>
    <w:uiPriority w:val="34"/>
    <w:rsid w:val="00BA1490"/>
    <w:rPr>
      <w:rFonts w:eastAsia="Meiryo UI"/>
    </w:rPr>
  </w:style>
  <w:style w:type="character" w:customStyle="1" w:styleId="affc">
    <w:name w:val="表内箇条書き (文字)"/>
    <w:basedOn w:val="aff8"/>
    <w:link w:val="a1"/>
    <w:rsid w:val="00BA1490"/>
    <w:rPr>
      <w:rFonts w:asciiTheme="minorEastAsia" w:eastAsia="Meiryo UI" w:hAnsiTheme="minorEastAsia" w:cs="ＭＳ ゴシック"/>
      <w:sz w:val="18"/>
      <w:szCs w:val="18"/>
    </w:rPr>
  </w:style>
  <w:style w:type="paragraph" w:customStyle="1" w:styleId="33">
    <w:name w:val="見出し 3_本文"/>
    <w:basedOn w:val="a3"/>
    <w:qFormat/>
    <w:rsid w:val="001F4E5E"/>
    <w:pPr>
      <w:spacing w:line="240" w:lineRule="auto"/>
      <w:ind w:leftChars="200" w:left="200" w:firstLineChars="100" w:firstLine="100"/>
    </w:pPr>
    <w:rPr>
      <w:rFonts w:ascii="ＭＳ 明朝" w:eastAsia="ＭＳ 明朝"/>
    </w:rPr>
  </w:style>
  <w:style w:type="paragraph" w:customStyle="1" w:styleId="23">
    <w:name w:val="見出し 2_本文"/>
    <w:basedOn w:val="a3"/>
    <w:qFormat/>
    <w:rsid w:val="008F1494"/>
    <w:pPr>
      <w:spacing w:line="240" w:lineRule="auto"/>
      <w:ind w:leftChars="100" w:left="100" w:firstLineChars="100" w:firstLine="100"/>
    </w:pPr>
    <w:rPr>
      <w:rFonts w:ascii="ＭＳ 明朝" w:eastAsia="ＭＳ 明朝"/>
    </w:rPr>
  </w:style>
  <w:style w:type="character" w:customStyle="1" w:styleId="60">
    <w:name w:val="見出し 6 (文字)"/>
    <w:basedOn w:val="a4"/>
    <w:link w:val="6"/>
    <w:uiPriority w:val="9"/>
    <w:rsid w:val="00931B39"/>
    <w:rPr>
      <w:rFonts w:ascii="ＭＳ 明朝" w:eastAsia="ＭＳ 明朝" w:cs="ＭＳ Ｐゴシック"/>
    </w:rPr>
  </w:style>
  <w:style w:type="paragraph" w:styleId="5">
    <w:name w:val="List Bullet 5"/>
    <w:basedOn w:val="a3"/>
    <w:uiPriority w:val="99"/>
    <w:semiHidden/>
    <w:unhideWhenUsed/>
    <w:rsid w:val="006136A3"/>
    <w:pPr>
      <w:numPr>
        <w:numId w:val="8"/>
      </w:numPr>
      <w:contextualSpacing/>
    </w:pPr>
  </w:style>
  <w:style w:type="paragraph" w:styleId="3">
    <w:name w:val="List Bullet 3"/>
    <w:basedOn w:val="a3"/>
    <w:uiPriority w:val="99"/>
    <w:semiHidden/>
    <w:unhideWhenUsed/>
    <w:rsid w:val="00997E1E"/>
    <w:pPr>
      <w:numPr>
        <w:numId w:val="9"/>
      </w:numPr>
      <w:contextualSpacing/>
    </w:pPr>
  </w:style>
  <w:style w:type="paragraph" w:styleId="24">
    <w:name w:val="List Bullet 2"/>
    <w:basedOn w:val="aff7"/>
    <w:uiPriority w:val="99"/>
    <w:semiHidden/>
    <w:unhideWhenUsed/>
    <w:rsid w:val="00712D20"/>
    <w:pPr>
      <w:spacing w:line="240" w:lineRule="auto"/>
      <w:ind w:leftChars="0" w:left="1680" w:hanging="420"/>
    </w:pPr>
    <w:rPr>
      <w:rFonts w:ascii="ＭＳ 明朝" w:eastAsia="ＭＳ 明朝"/>
    </w:rPr>
  </w:style>
  <w:style w:type="paragraph" w:styleId="44">
    <w:name w:val="List Bullet 4"/>
    <w:basedOn w:val="aff7"/>
    <w:uiPriority w:val="99"/>
    <w:semiHidden/>
    <w:unhideWhenUsed/>
    <w:rsid w:val="00712D20"/>
    <w:pPr>
      <w:spacing w:line="240" w:lineRule="auto"/>
      <w:ind w:leftChars="0" w:left="2520" w:hanging="420"/>
    </w:pPr>
    <w:rPr>
      <w:rFonts w:ascii="ＭＳ 明朝" w:eastAsia="ＭＳ 明朝"/>
    </w:rPr>
  </w:style>
  <w:style w:type="paragraph" w:customStyle="1" w:styleId="15">
    <w:name w:val="図表1_表中_箇条書き"/>
    <w:basedOn w:val="a3"/>
    <w:qFormat/>
    <w:rsid w:val="006F5101"/>
    <w:pPr>
      <w:adjustRightInd w:val="0"/>
      <w:snapToGrid w:val="0"/>
      <w:spacing w:line="240" w:lineRule="exact"/>
      <w:jc w:val="left"/>
    </w:pPr>
    <w:rPr>
      <w:rFonts w:asciiTheme="majorHAnsi" w:eastAsia="ＭＳ Ｐゴシック" w:hAnsiTheme="majorHAnsi" w:cs="ＭＳ 明朝"/>
      <w:bCs/>
      <w:sz w:val="18"/>
      <w:szCs w:val="20"/>
    </w:rPr>
  </w:style>
  <w:style w:type="numbering" w:customStyle="1" w:styleId="16">
    <w:name w:val="リストなし1"/>
    <w:next w:val="a6"/>
    <w:uiPriority w:val="99"/>
    <w:semiHidden/>
    <w:unhideWhenUsed/>
    <w:rsid w:val="00D02214"/>
  </w:style>
  <w:style w:type="paragraph" w:customStyle="1" w:styleId="msonormal0">
    <w:name w:val="msonormal"/>
    <w:basedOn w:val="a3"/>
    <w:uiPriority w:val="99"/>
    <w:rsid w:val="00D02214"/>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5-31">
    <w:name w:val="グリッド (表) 5 濃色 - アクセント 31"/>
    <w:basedOn w:val="a5"/>
    <w:next w:val="5-3"/>
    <w:uiPriority w:val="50"/>
    <w:rsid w:val="00D02214"/>
    <w:pPr>
      <w:spacing w:line="240" w:lineRule="auto"/>
    </w:pPr>
    <w:rPr>
      <w:rFonts w:ascii="Segoe UI" w:eastAsia="Times New Roman" w:hAnsi="Segoe UI" w:cs="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220">
    <w:name w:val="表 (格子)22"/>
    <w:basedOn w:val="a5"/>
    <w:rsid w:val="00D02214"/>
    <w:pPr>
      <w:spacing w:line="300" w:lineRule="exact"/>
      <w:jc w:val="both"/>
    </w:pPr>
    <w:rPr>
      <w:rFonts w:ascii="Cambria Math" w:eastAsia="Cambria Math" w:hAnsi="Cambria Math"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110">
    <w:name w:val="表 (格子)11"/>
    <w:basedOn w:val="a5"/>
    <w:rsid w:val="00D02214"/>
    <w:pPr>
      <w:spacing w:line="300" w:lineRule="exact"/>
      <w:jc w:val="both"/>
    </w:pPr>
    <w:rPr>
      <w:rFonts w:ascii="Cambria Math" w:eastAsia="Cambria Math" w:hAnsi="Cambria Math"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211">
    <w:name w:val="表 (格子)211"/>
    <w:basedOn w:val="a5"/>
    <w:rsid w:val="00D02214"/>
    <w:pPr>
      <w:spacing w:line="300" w:lineRule="exac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310">
      <w:bodyDiv w:val="1"/>
      <w:marLeft w:val="0"/>
      <w:marRight w:val="0"/>
      <w:marTop w:val="0"/>
      <w:marBottom w:val="0"/>
      <w:divBdr>
        <w:top w:val="none" w:sz="0" w:space="0" w:color="auto"/>
        <w:left w:val="none" w:sz="0" w:space="0" w:color="auto"/>
        <w:bottom w:val="none" w:sz="0" w:space="0" w:color="auto"/>
        <w:right w:val="none" w:sz="0" w:space="0" w:color="auto"/>
      </w:divBdr>
    </w:div>
    <w:div w:id="3439417">
      <w:bodyDiv w:val="1"/>
      <w:marLeft w:val="0"/>
      <w:marRight w:val="0"/>
      <w:marTop w:val="0"/>
      <w:marBottom w:val="0"/>
      <w:divBdr>
        <w:top w:val="none" w:sz="0" w:space="0" w:color="auto"/>
        <w:left w:val="none" w:sz="0" w:space="0" w:color="auto"/>
        <w:bottom w:val="none" w:sz="0" w:space="0" w:color="auto"/>
        <w:right w:val="none" w:sz="0" w:space="0" w:color="auto"/>
      </w:divBdr>
    </w:div>
    <w:div w:id="4938880">
      <w:bodyDiv w:val="1"/>
      <w:marLeft w:val="0"/>
      <w:marRight w:val="0"/>
      <w:marTop w:val="0"/>
      <w:marBottom w:val="0"/>
      <w:divBdr>
        <w:top w:val="none" w:sz="0" w:space="0" w:color="auto"/>
        <w:left w:val="none" w:sz="0" w:space="0" w:color="auto"/>
        <w:bottom w:val="none" w:sz="0" w:space="0" w:color="auto"/>
        <w:right w:val="none" w:sz="0" w:space="0" w:color="auto"/>
      </w:divBdr>
    </w:div>
    <w:div w:id="4988490">
      <w:bodyDiv w:val="1"/>
      <w:marLeft w:val="0"/>
      <w:marRight w:val="0"/>
      <w:marTop w:val="0"/>
      <w:marBottom w:val="0"/>
      <w:divBdr>
        <w:top w:val="none" w:sz="0" w:space="0" w:color="auto"/>
        <w:left w:val="none" w:sz="0" w:space="0" w:color="auto"/>
        <w:bottom w:val="none" w:sz="0" w:space="0" w:color="auto"/>
        <w:right w:val="none" w:sz="0" w:space="0" w:color="auto"/>
      </w:divBdr>
    </w:div>
    <w:div w:id="11155386">
      <w:bodyDiv w:val="1"/>
      <w:marLeft w:val="0"/>
      <w:marRight w:val="0"/>
      <w:marTop w:val="0"/>
      <w:marBottom w:val="0"/>
      <w:divBdr>
        <w:top w:val="none" w:sz="0" w:space="0" w:color="auto"/>
        <w:left w:val="none" w:sz="0" w:space="0" w:color="auto"/>
        <w:bottom w:val="none" w:sz="0" w:space="0" w:color="auto"/>
        <w:right w:val="none" w:sz="0" w:space="0" w:color="auto"/>
      </w:divBdr>
    </w:div>
    <w:div w:id="11884877">
      <w:bodyDiv w:val="1"/>
      <w:marLeft w:val="0"/>
      <w:marRight w:val="0"/>
      <w:marTop w:val="0"/>
      <w:marBottom w:val="0"/>
      <w:divBdr>
        <w:top w:val="none" w:sz="0" w:space="0" w:color="auto"/>
        <w:left w:val="none" w:sz="0" w:space="0" w:color="auto"/>
        <w:bottom w:val="none" w:sz="0" w:space="0" w:color="auto"/>
        <w:right w:val="none" w:sz="0" w:space="0" w:color="auto"/>
      </w:divBdr>
    </w:div>
    <w:div w:id="12801212">
      <w:bodyDiv w:val="1"/>
      <w:marLeft w:val="0"/>
      <w:marRight w:val="0"/>
      <w:marTop w:val="0"/>
      <w:marBottom w:val="0"/>
      <w:divBdr>
        <w:top w:val="none" w:sz="0" w:space="0" w:color="auto"/>
        <w:left w:val="none" w:sz="0" w:space="0" w:color="auto"/>
        <w:bottom w:val="none" w:sz="0" w:space="0" w:color="auto"/>
        <w:right w:val="none" w:sz="0" w:space="0" w:color="auto"/>
      </w:divBdr>
    </w:div>
    <w:div w:id="19404360">
      <w:bodyDiv w:val="1"/>
      <w:marLeft w:val="0"/>
      <w:marRight w:val="0"/>
      <w:marTop w:val="0"/>
      <w:marBottom w:val="0"/>
      <w:divBdr>
        <w:top w:val="none" w:sz="0" w:space="0" w:color="auto"/>
        <w:left w:val="none" w:sz="0" w:space="0" w:color="auto"/>
        <w:bottom w:val="none" w:sz="0" w:space="0" w:color="auto"/>
        <w:right w:val="none" w:sz="0" w:space="0" w:color="auto"/>
      </w:divBdr>
    </w:div>
    <w:div w:id="20476094">
      <w:bodyDiv w:val="1"/>
      <w:marLeft w:val="0"/>
      <w:marRight w:val="0"/>
      <w:marTop w:val="0"/>
      <w:marBottom w:val="0"/>
      <w:divBdr>
        <w:top w:val="none" w:sz="0" w:space="0" w:color="auto"/>
        <w:left w:val="none" w:sz="0" w:space="0" w:color="auto"/>
        <w:bottom w:val="none" w:sz="0" w:space="0" w:color="auto"/>
        <w:right w:val="none" w:sz="0" w:space="0" w:color="auto"/>
      </w:divBdr>
    </w:div>
    <w:div w:id="21174037">
      <w:bodyDiv w:val="1"/>
      <w:marLeft w:val="0"/>
      <w:marRight w:val="0"/>
      <w:marTop w:val="0"/>
      <w:marBottom w:val="0"/>
      <w:divBdr>
        <w:top w:val="none" w:sz="0" w:space="0" w:color="auto"/>
        <w:left w:val="none" w:sz="0" w:space="0" w:color="auto"/>
        <w:bottom w:val="none" w:sz="0" w:space="0" w:color="auto"/>
        <w:right w:val="none" w:sz="0" w:space="0" w:color="auto"/>
      </w:divBdr>
    </w:div>
    <w:div w:id="22100071">
      <w:bodyDiv w:val="1"/>
      <w:marLeft w:val="0"/>
      <w:marRight w:val="0"/>
      <w:marTop w:val="0"/>
      <w:marBottom w:val="0"/>
      <w:divBdr>
        <w:top w:val="none" w:sz="0" w:space="0" w:color="auto"/>
        <w:left w:val="none" w:sz="0" w:space="0" w:color="auto"/>
        <w:bottom w:val="none" w:sz="0" w:space="0" w:color="auto"/>
        <w:right w:val="none" w:sz="0" w:space="0" w:color="auto"/>
      </w:divBdr>
    </w:div>
    <w:div w:id="25716068">
      <w:bodyDiv w:val="1"/>
      <w:marLeft w:val="0"/>
      <w:marRight w:val="0"/>
      <w:marTop w:val="0"/>
      <w:marBottom w:val="0"/>
      <w:divBdr>
        <w:top w:val="none" w:sz="0" w:space="0" w:color="auto"/>
        <w:left w:val="none" w:sz="0" w:space="0" w:color="auto"/>
        <w:bottom w:val="none" w:sz="0" w:space="0" w:color="auto"/>
        <w:right w:val="none" w:sz="0" w:space="0" w:color="auto"/>
      </w:divBdr>
    </w:div>
    <w:div w:id="26954243">
      <w:bodyDiv w:val="1"/>
      <w:marLeft w:val="0"/>
      <w:marRight w:val="0"/>
      <w:marTop w:val="0"/>
      <w:marBottom w:val="0"/>
      <w:divBdr>
        <w:top w:val="none" w:sz="0" w:space="0" w:color="auto"/>
        <w:left w:val="none" w:sz="0" w:space="0" w:color="auto"/>
        <w:bottom w:val="none" w:sz="0" w:space="0" w:color="auto"/>
        <w:right w:val="none" w:sz="0" w:space="0" w:color="auto"/>
      </w:divBdr>
    </w:div>
    <w:div w:id="30887833">
      <w:bodyDiv w:val="1"/>
      <w:marLeft w:val="0"/>
      <w:marRight w:val="0"/>
      <w:marTop w:val="0"/>
      <w:marBottom w:val="0"/>
      <w:divBdr>
        <w:top w:val="none" w:sz="0" w:space="0" w:color="auto"/>
        <w:left w:val="none" w:sz="0" w:space="0" w:color="auto"/>
        <w:bottom w:val="none" w:sz="0" w:space="0" w:color="auto"/>
        <w:right w:val="none" w:sz="0" w:space="0" w:color="auto"/>
      </w:divBdr>
      <w:divsChild>
        <w:div w:id="813258287">
          <w:marLeft w:val="0"/>
          <w:marRight w:val="0"/>
          <w:marTop w:val="0"/>
          <w:marBottom w:val="0"/>
          <w:divBdr>
            <w:top w:val="none" w:sz="0" w:space="0" w:color="auto"/>
            <w:left w:val="none" w:sz="0" w:space="0" w:color="auto"/>
            <w:bottom w:val="none" w:sz="0" w:space="0" w:color="auto"/>
            <w:right w:val="none" w:sz="0" w:space="0" w:color="auto"/>
          </w:divBdr>
        </w:div>
        <w:div w:id="1381327055">
          <w:marLeft w:val="0"/>
          <w:marRight w:val="0"/>
          <w:marTop w:val="0"/>
          <w:marBottom w:val="0"/>
          <w:divBdr>
            <w:top w:val="none" w:sz="0" w:space="0" w:color="auto"/>
            <w:left w:val="none" w:sz="0" w:space="0" w:color="auto"/>
            <w:bottom w:val="none" w:sz="0" w:space="0" w:color="auto"/>
            <w:right w:val="none" w:sz="0" w:space="0" w:color="auto"/>
          </w:divBdr>
        </w:div>
        <w:div w:id="1574076146">
          <w:marLeft w:val="0"/>
          <w:marRight w:val="0"/>
          <w:marTop w:val="0"/>
          <w:marBottom w:val="0"/>
          <w:divBdr>
            <w:top w:val="none" w:sz="0" w:space="0" w:color="auto"/>
            <w:left w:val="none" w:sz="0" w:space="0" w:color="auto"/>
            <w:bottom w:val="none" w:sz="0" w:space="0" w:color="auto"/>
            <w:right w:val="none" w:sz="0" w:space="0" w:color="auto"/>
          </w:divBdr>
        </w:div>
      </w:divsChild>
    </w:div>
    <w:div w:id="34937371">
      <w:bodyDiv w:val="1"/>
      <w:marLeft w:val="0"/>
      <w:marRight w:val="0"/>
      <w:marTop w:val="0"/>
      <w:marBottom w:val="0"/>
      <w:divBdr>
        <w:top w:val="none" w:sz="0" w:space="0" w:color="auto"/>
        <w:left w:val="none" w:sz="0" w:space="0" w:color="auto"/>
        <w:bottom w:val="none" w:sz="0" w:space="0" w:color="auto"/>
        <w:right w:val="none" w:sz="0" w:space="0" w:color="auto"/>
      </w:divBdr>
    </w:div>
    <w:div w:id="36661000">
      <w:bodyDiv w:val="1"/>
      <w:marLeft w:val="0"/>
      <w:marRight w:val="0"/>
      <w:marTop w:val="0"/>
      <w:marBottom w:val="0"/>
      <w:divBdr>
        <w:top w:val="none" w:sz="0" w:space="0" w:color="auto"/>
        <w:left w:val="none" w:sz="0" w:space="0" w:color="auto"/>
        <w:bottom w:val="none" w:sz="0" w:space="0" w:color="auto"/>
        <w:right w:val="none" w:sz="0" w:space="0" w:color="auto"/>
      </w:divBdr>
    </w:div>
    <w:div w:id="39940771">
      <w:bodyDiv w:val="1"/>
      <w:marLeft w:val="0"/>
      <w:marRight w:val="0"/>
      <w:marTop w:val="0"/>
      <w:marBottom w:val="0"/>
      <w:divBdr>
        <w:top w:val="none" w:sz="0" w:space="0" w:color="auto"/>
        <w:left w:val="none" w:sz="0" w:space="0" w:color="auto"/>
        <w:bottom w:val="none" w:sz="0" w:space="0" w:color="auto"/>
        <w:right w:val="none" w:sz="0" w:space="0" w:color="auto"/>
      </w:divBdr>
    </w:div>
    <w:div w:id="40133154">
      <w:bodyDiv w:val="1"/>
      <w:marLeft w:val="0"/>
      <w:marRight w:val="0"/>
      <w:marTop w:val="0"/>
      <w:marBottom w:val="0"/>
      <w:divBdr>
        <w:top w:val="none" w:sz="0" w:space="0" w:color="auto"/>
        <w:left w:val="none" w:sz="0" w:space="0" w:color="auto"/>
        <w:bottom w:val="none" w:sz="0" w:space="0" w:color="auto"/>
        <w:right w:val="none" w:sz="0" w:space="0" w:color="auto"/>
      </w:divBdr>
    </w:div>
    <w:div w:id="40829623">
      <w:bodyDiv w:val="1"/>
      <w:marLeft w:val="0"/>
      <w:marRight w:val="0"/>
      <w:marTop w:val="0"/>
      <w:marBottom w:val="0"/>
      <w:divBdr>
        <w:top w:val="none" w:sz="0" w:space="0" w:color="auto"/>
        <w:left w:val="none" w:sz="0" w:space="0" w:color="auto"/>
        <w:bottom w:val="none" w:sz="0" w:space="0" w:color="auto"/>
        <w:right w:val="none" w:sz="0" w:space="0" w:color="auto"/>
      </w:divBdr>
    </w:div>
    <w:div w:id="42413863">
      <w:bodyDiv w:val="1"/>
      <w:marLeft w:val="0"/>
      <w:marRight w:val="0"/>
      <w:marTop w:val="0"/>
      <w:marBottom w:val="0"/>
      <w:divBdr>
        <w:top w:val="none" w:sz="0" w:space="0" w:color="auto"/>
        <w:left w:val="none" w:sz="0" w:space="0" w:color="auto"/>
        <w:bottom w:val="none" w:sz="0" w:space="0" w:color="auto"/>
        <w:right w:val="none" w:sz="0" w:space="0" w:color="auto"/>
      </w:divBdr>
    </w:div>
    <w:div w:id="42675346">
      <w:bodyDiv w:val="1"/>
      <w:marLeft w:val="0"/>
      <w:marRight w:val="0"/>
      <w:marTop w:val="0"/>
      <w:marBottom w:val="0"/>
      <w:divBdr>
        <w:top w:val="none" w:sz="0" w:space="0" w:color="auto"/>
        <w:left w:val="none" w:sz="0" w:space="0" w:color="auto"/>
        <w:bottom w:val="none" w:sz="0" w:space="0" w:color="auto"/>
        <w:right w:val="none" w:sz="0" w:space="0" w:color="auto"/>
      </w:divBdr>
    </w:div>
    <w:div w:id="46954371">
      <w:bodyDiv w:val="1"/>
      <w:marLeft w:val="0"/>
      <w:marRight w:val="0"/>
      <w:marTop w:val="0"/>
      <w:marBottom w:val="0"/>
      <w:divBdr>
        <w:top w:val="none" w:sz="0" w:space="0" w:color="auto"/>
        <w:left w:val="none" w:sz="0" w:space="0" w:color="auto"/>
        <w:bottom w:val="none" w:sz="0" w:space="0" w:color="auto"/>
        <w:right w:val="none" w:sz="0" w:space="0" w:color="auto"/>
      </w:divBdr>
    </w:div>
    <w:div w:id="54092755">
      <w:bodyDiv w:val="1"/>
      <w:marLeft w:val="0"/>
      <w:marRight w:val="0"/>
      <w:marTop w:val="0"/>
      <w:marBottom w:val="0"/>
      <w:divBdr>
        <w:top w:val="none" w:sz="0" w:space="0" w:color="auto"/>
        <w:left w:val="none" w:sz="0" w:space="0" w:color="auto"/>
        <w:bottom w:val="none" w:sz="0" w:space="0" w:color="auto"/>
        <w:right w:val="none" w:sz="0" w:space="0" w:color="auto"/>
      </w:divBdr>
    </w:div>
    <w:div w:id="57557151">
      <w:bodyDiv w:val="1"/>
      <w:marLeft w:val="0"/>
      <w:marRight w:val="0"/>
      <w:marTop w:val="0"/>
      <w:marBottom w:val="0"/>
      <w:divBdr>
        <w:top w:val="none" w:sz="0" w:space="0" w:color="auto"/>
        <w:left w:val="none" w:sz="0" w:space="0" w:color="auto"/>
        <w:bottom w:val="none" w:sz="0" w:space="0" w:color="auto"/>
        <w:right w:val="none" w:sz="0" w:space="0" w:color="auto"/>
      </w:divBdr>
    </w:div>
    <w:div w:id="61872040">
      <w:bodyDiv w:val="1"/>
      <w:marLeft w:val="0"/>
      <w:marRight w:val="0"/>
      <w:marTop w:val="0"/>
      <w:marBottom w:val="0"/>
      <w:divBdr>
        <w:top w:val="none" w:sz="0" w:space="0" w:color="auto"/>
        <w:left w:val="none" w:sz="0" w:space="0" w:color="auto"/>
        <w:bottom w:val="none" w:sz="0" w:space="0" w:color="auto"/>
        <w:right w:val="none" w:sz="0" w:space="0" w:color="auto"/>
      </w:divBdr>
    </w:div>
    <w:div w:id="62919793">
      <w:bodyDiv w:val="1"/>
      <w:marLeft w:val="0"/>
      <w:marRight w:val="0"/>
      <w:marTop w:val="0"/>
      <w:marBottom w:val="0"/>
      <w:divBdr>
        <w:top w:val="none" w:sz="0" w:space="0" w:color="auto"/>
        <w:left w:val="none" w:sz="0" w:space="0" w:color="auto"/>
        <w:bottom w:val="none" w:sz="0" w:space="0" w:color="auto"/>
        <w:right w:val="none" w:sz="0" w:space="0" w:color="auto"/>
      </w:divBdr>
    </w:div>
    <w:div w:id="64690233">
      <w:bodyDiv w:val="1"/>
      <w:marLeft w:val="0"/>
      <w:marRight w:val="0"/>
      <w:marTop w:val="0"/>
      <w:marBottom w:val="0"/>
      <w:divBdr>
        <w:top w:val="none" w:sz="0" w:space="0" w:color="auto"/>
        <w:left w:val="none" w:sz="0" w:space="0" w:color="auto"/>
        <w:bottom w:val="none" w:sz="0" w:space="0" w:color="auto"/>
        <w:right w:val="none" w:sz="0" w:space="0" w:color="auto"/>
      </w:divBdr>
    </w:div>
    <w:div w:id="65345220">
      <w:bodyDiv w:val="1"/>
      <w:marLeft w:val="0"/>
      <w:marRight w:val="0"/>
      <w:marTop w:val="0"/>
      <w:marBottom w:val="0"/>
      <w:divBdr>
        <w:top w:val="none" w:sz="0" w:space="0" w:color="auto"/>
        <w:left w:val="none" w:sz="0" w:space="0" w:color="auto"/>
        <w:bottom w:val="none" w:sz="0" w:space="0" w:color="auto"/>
        <w:right w:val="none" w:sz="0" w:space="0" w:color="auto"/>
      </w:divBdr>
    </w:div>
    <w:div w:id="68768398">
      <w:bodyDiv w:val="1"/>
      <w:marLeft w:val="0"/>
      <w:marRight w:val="0"/>
      <w:marTop w:val="0"/>
      <w:marBottom w:val="0"/>
      <w:divBdr>
        <w:top w:val="none" w:sz="0" w:space="0" w:color="auto"/>
        <w:left w:val="none" w:sz="0" w:space="0" w:color="auto"/>
        <w:bottom w:val="none" w:sz="0" w:space="0" w:color="auto"/>
        <w:right w:val="none" w:sz="0" w:space="0" w:color="auto"/>
      </w:divBdr>
    </w:div>
    <w:div w:id="71320939">
      <w:bodyDiv w:val="1"/>
      <w:marLeft w:val="0"/>
      <w:marRight w:val="0"/>
      <w:marTop w:val="0"/>
      <w:marBottom w:val="0"/>
      <w:divBdr>
        <w:top w:val="none" w:sz="0" w:space="0" w:color="auto"/>
        <w:left w:val="none" w:sz="0" w:space="0" w:color="auto"/>
        <w:bottom w:val="none" w:sz="0" w:space="0" w:color="auto"/>
        <w:right w:val="none" w:sz="0" w:space="0" w:color="auto"/>
      </w:divBdr>
    </w:div>
    <w:div w:id="74255365">
      <w:bodyDiv w:val="1"/>
      <w:marLeft w:val="0"/>
      <w:marRight w:val="0"/>
      <w:marTop w:val="0"/>
      <w:marBottom w:val="0"/>
      <w:divBdr>
        <w:top w:val="none" w:sz="0" w:space="0" w:color="auto"/>
        <w:left w:val="none" w:sz="0" w:space="0" w:color="auto"/>
        <w:bottom w:val="none" w:sz="0" w:space="0" w:color="auto"/>
        <w:right w:val="none" w:sz="0" w:space="0" w:color="auto"/>
      </w:divBdr>
    </w:div>
    <w:div w:id="79723220">
      <w:bodyDiv w:val="1"/>
      <w:marLeft w:val="0"/>
      <w:marRight w:val="0"/>
      <w:marTop w:val="0"/>
      <w:marBottom w:val="0"/>
      <w:divBdr>
        <w:top w:val="none" w:sz="0" w:space="0" w:color="auto"/>
        <w:left w:val="none" w:sz="0" w:space="0" w:color="auto"/>
        <w:bottom w:val="none" w:sz="0" w:space="0" w:color="auto"/>
        <w:right w:val="none" w:sz="0" w:space="0" w:color="auto"/>
      </w:divBdr>
    </w:div>
    <w:div w:id="80415326">
      <w:bodyDiv w:val="1"/>
      <w:marLeft w:val="0"/>
      <w:marRight w:val="0"/>
      <w:marTop w:val="0"/>
      <w:marBottom w:val="0"/>
      <w:divBdr>
        <w:top w:val="none" w:sz="0" w:space="0" w:color="auto"/>
        <w:left w:val="none" w:sz="0" w:space="0" w:color="auto"/>
        <w:bottom w:val="none" w:sz="0" w:space="0" w:color="auto"/>
        <w:right w:val="none" w:sz="0" w:space="0" w:color="auto"/>
      </w:divBdr>
    </w:div>
    <w:div w:id="80570863">
      <w:bodyDiv w:val="1"/>
      <w:marLeft w:val="0"/>
      <w:marRight w:val="0"/>
      <w:marTop w:val="0"/>
      <w:marBottom w:val="0"/>
      <w:divBdr>
        <w:top w:val="none" w:sz="0" w:space="0" w:color="auto"/>
        <w:left w:val="none" w:sz="0" w:space="0" w:color="auto"/>
        <w:bottom w:val="none" w:sz="0" w:space="0" w:color="auto"/>
        <w:right w:val="none" w:sz="0" w:space="0" w:color="auto"/>
      </w:divBdr>
    </w:div>
    <w:div w:id="81531811">
      <w:bodyDiv w:val="1"/>
      <w:marLeft w:val="0"/>
      <w:marRight w:val="0"/>
      <w:marTop w:val="0"/>
      <w:marBottom w:val="0"/>
      <w:divBdr>
        <w:top w:val="none" w:sz="0" w:space="0" w:color="auto"/>
        <w:left w:val="none" w:sz="0" w:space="0" w:color="auto"/>
        <w:bottom w:val="none" w:sz="0" w:space="0" w:color="auto"/>
        <w:right w:val="none" w:sz="0" w:space="0" w:color="auto"/>
      </w:divBdr>
    </w:div>
    <w:div w:id="88359940">
      <w:bodyDiv w:val="1"/>
      <w:marLeft w:val="0"/>
      <w:marRight w:val="0"/>
      <w:marTop w:val="0"/>
      <w:marBottom w:val="0"/>
      <w:divBdr>
        <w:top w:val="none" w:sz="0" w:space="0" w:color="auto"/>
        <w:left w:val="none" w:sz="0" w:space="0" w:color="auto"/>
        <w:bottom w:val="none" w:sz="0" w:space="0" w:color="auto"/>
        <w:right w:val="none" w:sz="0" w:space="0" w:color="auto"/>
      </w:divBdr>
      <w:divsChild>
        <w:div w:id="243493595">
          <w:marLeft w:val="0"/>
          <w:marRight w:val="0"/>
          <w:marTop w:val="0"/>
          <w:marBottom w:val="0"/>
          <w:divBdr>
            <w:top w:val="none" w:sz="0" w:space="0" w:color="auto"/>
            <w:left w:val="none" w:sz="0" w:space="0" w:color="auto"/>
            <w:bottom w:val="none" w:sz="0" w:space="0" w:color="auto"/>
            <w:right w:val="none" w:sz="0" w:space="0" w:color="auto"/>
          </w:divBdr>
          <w:divsChild>
            <w:div w:id="631325574">
              <w:marLeft w:val="0"/>
              <w:marRight w:val="0"/>
              <w:marTop w:val="0"/>
              <w:marBottom w:val="0"/>
              <w:divBdr>
                <w:top w:val="none" w:sz="0" w:space="0" w:color="auto"/>
                <w:left w:val="none" w:sz="0" w:space="0" w:color="auto"/>
                <w:bottom w:val="none" w:sz="0" w:space="0" w:color="auto"/>
                <w:right w:val="none" w:sz="0" w:space="0" w:color="auto"/>
              </w:divBdr>
              <w:divsChild>
                <w:div w:id="780687554">
                  <w:marLeft w:val="0"/>
                  <w:marRight w:val="0"/>
                  <w:marTop w:val="0"/>
                  <w:marBottom w:val="0"/>
                  <w:divBdr>
                    <w:top w:val="none" w:sz="0" w:space="0" w:color="auto"/>
                    <w:left w:val="none" w:sz="0" w:space="0" w:color="auto"/>
                    <w:bottom w:val="none" w:sz="0" w:space="0" w:color="auto"/>
                    <w:right w:val="none" w:sz="0" w:space="0" w:color="auto"/>
                  </w:divBdr>
                  <w:divsChild>
                    <w:div w:id="3423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282">
      <w:bodyDiv w:val="1"/>
      <w:marLeft w:val="0"/>
      <w:marRight w:val="0"/>
      <w:marTop w:val="0"/>
      <w:marBottom w:val="0"/>
      <w:divBdr>
        <w:top w:val="none" w:sz="0" w:space="0" w:color="auto"/>
        <w:left w:val="none" w:sz="0" w:space="0" w:color="auto"/>
        <w:bottom w:val="none" w:sz="0" w:space="0" w:color="auto"/>
        <w:right w:val="none" w:sz="0" w:space="0" w:color="auto"/>
      </w:divBdr>
    </w:div>
    <w:div w:id="92557060">
      <w:bodyDiv w:val="1"/>
      <w:marLeft w:val="0"/>
      <w:marRight w:val="0"/>
      <w:marTop w:val="0"/>
      <w:marBottom w:val="0"/>
      <w:divBdr>
        <w:top w:val="none" w:sz="0" w:space="0" w:color="auto"/>
        <w:left w:val="none" w:sz="0" w:space="0" w:color="auto"/>
        <w:bottom w:val="none" w:sz="0" w:space="0" w:color="auto"/>
        <w:right w:val="none" w:sz="0" w:space="0" w:color="auto"/>
      </w:divBdr>
    </w:div>
    <w:div w:id="93746956">
      <w:bodyDiv w:val="1"/>
      <w:marLeft w:val="0"/>
      <w:marRight w:val="0"/>
      <w:marTop w:val="0"/>
      <w:marBottom w:val="0"/>
      <w:divBdr>
        <w:top w:val="none" w:sz="0" w:space="0" w:color="auto"/>
        <w:left w:val="none" w:sz="0" w:space="0" w:color="auto"/>
        <w:bottom w:val="none" w:sz="0" w:space="0" w:color="auto"/>
        <w:right w:val="none" w:sz="0" w:space="0" w:color="auto"/>
      </w:divBdr>
    </w:div>
    <w:div w:id="95366026">
      <w:bodyDiv w:val="1"/>
      <w:marLeft w:val="0"/>
      <w:marRight w:val="0"/>
      <w:marTop w:val="0"/>
      <w:marBottom w:val="0"/>
      <w:divBdr>
        <w:top w:val="none" w:sz="0" w:space="0" w:color="auto"/>
        <w:left w:val="none" w:sz="0" w:space="0" w:color="auto"/>
        <w:bottom w:val="none" w:sz="0" w:space="0" w:color="auto"/>
        <w:right w:val="none" w:sz="0" w:space="0" w:color="auto"/>
      </w:divBdr>
    </w:div>
    <w:div w:id="96827112">
      <w:bodyDiv w:val="1"/>
      <w:marLeft w:val="0"/>
      <w:marRight w:val="0"/>
      <w:marTop w:val="0"/>
      <w:marBottom w:val="0"/>
      <w:divBdr>
        <w:top w:val="none" w:sz="0" w:space="0" w:color="auto"/>
        <w:left w:val="none" w:sz="0" w:space="0" w:color="auto"/>
        <w:bottom w:val="none" w:sz="0" w:space="0" w:color="auto"/>
        <w:right w:val="none" w:sz="0" w:space="0" w:color="auto"/>
      </w:divBdr>
    </w:div>
    <w:div w:id="99228177">
      <w:bodyDiv w:val="1"/>
      <w:marLeft w:val="0"/>
      <w:marRight w:val="0"/>
      <w:marTop w:val="0"/>
      <w:marBottom w:val="0"/>
      <w:divBdr>
        <w:top w:val="none" w:sz="0" w:space="0" w:color="auto"/>
        <w:left w:val="none" w:sz="0" w:space="0" w:color="auto"/>
        <w:bottom w:val="none" w:sz="0" w:space="0" w:color="auto"/>
        <w:right w:val="none" w:sz="0" w:space="0" w:color="auto"/>
      </w:divBdr>
      <w:divsChild>
        <w:div w:id="1516268939">
          <w:marLeft w:val="274"/>
          <w:marRight w:val="0"/>
          <w:marTop w:val="0"/>
          <w:marBottom w:val="0"/>
          <w:divBdr>
            <w:top w:val="none" w:sz="0" w:space="0" w:color="auto"/>
            <w:left w:val="none" w:sz="0" w:space="0" w:color="auto"/>
            <w:bottom w:val="none" w:sz="0" w:space="0" w:color="auto"/>
            <w:right w:val="none" w:sz="0" w:space="0" w:color="auto"/>
          </w:divBdr>
        </w:div>
        <w:div w:id="1667201794">
          <w:marLeft w:val="274"/>
          <w:marRight w:val="0"/>
          <w:marTop w:val="0"/>
          <w:marBottom w:val="0"/>
          <w:divBdr>
            <w:top w:val="none" w:sz="0" w:space="0" w:color="auto"/>
            <w:left w:val="none" w:sz="0" w:space="0" w:color="auto"/>
            <w:bottom w:val="none" w:sz="0" w:space="0" w:color="auto"/>
            <w:right w:val="none" w:sz="0" w:space="0" w:color="auto"/>
          </w:divBdr>
        </w:div>
      </w:divsChild>
    </w:div>
    <w:div w:id="99763256">
      <w:bodyDiv w:val="1"/>
      <w:marLeft w:val="0"/>
      <w:marRight w:val="0"/>
      <w:marTop w:val="0"/>
      <w:marBottom w:val="0"/>
      <w:divBdr>
        <w:top w:val="none" w:sz="0" w:space="0" w:color="auto"/>
        <w:left w:val="none" w:sz="0" w:space="0" w:color="auto"/>
        <w:bottom w:val="none" w:sz="0" w:space="0" w:color="auto"/>
        <w:right w:val="none" w:sz="0" w:space="0" w:color="auto"/>
      </w:divBdr>
    </w:div>
    <w:div w:id="103694996">
      <w:bodyDiv w:val="1"/>
      <w:marLeft w:val="0"/>
      <w:marRight w:val="0"/>
      <w:marTop w:val="0"/>
      <w:marBottom w:val="0"/>
      <w:divBdr>
        <w:top w:val="none" w:sz="0" w:space="0" w:color="auto"/>
        <w:left w:val="none" w:sz="0" w:space="0" w:color="auto"/>
        <w:bottom w:val="none" w:sz="0" w:space="0" w:color="auto"/>
        <w:right w:val="none" w:sz="0" w:space="0" w:color="auto"/>
      </w:divBdr>
    </w:div>
    <w:div w:id="109473392">
      <w:bodyDiv w:val="1"/>
      <w:marLeft w:val="0"/>
      <w:marRight w:val="0"/>
      <w:marTop w:val="0"/>
      <w:marBottom w:val="0"/>
      <w:divBdr>
        <w:top w:val="none" w:sz="0" w:space="0" w:color="auto"/>
        <w:left w:val="none" w:sz="0" w:space="0" w:color="auto"/>
        <w:bottom w:val="none" w:sz="0" w:space="0" w:color="auto"/>
        <w:right w:val="none" w:sz="0" w:space="0" w:color="auto"/>
      </w:divBdr>
    </w:div>
    <w:div w:id="112288692">
      <w:bodyDiv w:val="1"/>
      <w:marLeft w:val="0"/>
      <w:marRight w:val="0"/>
      <w:marTop w:val="0"/>
      <w:marBottom w:val="0"/>
      <w:divBdr>
        <w:top w:val="none" w:sz="0" w:space="0" w:color="auto"/>
        <w:left w:val="none" w:sz="0" w:space="0" w:color="auto"/>
        <w:bottom w:val="none" w:sz="0" w:space="0" w:color="auto"/>
        <w:right w:val="none" w:sz="0" w:space="0" w:color="auto"/>
      </w:divBdr>
    </w:div>
    <w:div w:id="114064121">
      <w:bodyDiv w:val="1"/>
      <w:marLeft w:val="0"/>
      <w:marRight w:val="0"/>
      <w:marTop w:val="0"/>
      <w:marBottom w:val="0"/>
      <w:divBdr>
        <w:top w:val="none" w:sz="0" w:space="0" w:color="auto"/>
        <w:left w:val="none" w:sz="0" w:space="0" w:color="auto"/>
        <w:bottom w:val="none" w:sz="0" w:space="0" w:color="auto"/>
        <w:right w:val="none" w:sz="0" w:space="0" w:color="auto"/>
      </w:divBdr>
    </w:div>
    <w:div w:id="115023733">
      <w:bodyDiv w:val="1"/>
      <w:marLeft w:val="0"/>
      <w:marRight w:val="0"/>
      <w:marTop w:val="0"/>
      <w:marBottom w:val="0"/>
      <w:divBdr>
        <w:top w:val="none" w:sz="0" w:space="0" w:color="auto"/>
        <w:left w:val="none" w:sz="0" w:space="0" w:color="auto"/>
        <w:bottom w:val="none" w:sz="0" w:space="0" w:color="auto"/>
        <w:right w:val="none" w:sz="0" w:space="0" w:color="auto"/>
      </w:divBdr>
    </w:div>
    <w:div w:id="117727670">
      <w:bodyDiv w:val="1"/>
      <w:marLeft w:val="0"/>
      <w:marRight w:val="0"/>
      <w:marTop w:val="0"/>
      <w:marBottom w:val="0"/>
      <w:divBdr>
        <w:top w:val="none" w:sz="0" w:space="0" w:color="auto"/>
        <w:left w:val="none" w:sz="0" w:space="0" w:color="auto"/>
        <w:bottom w:val="none" w:sz="0" w:space="0" w:color="auto"/>
        <w:right w:val="none" w:sz="0" w:space="0" w:color="auto"/>
      </w:divBdr>
    </w:div>
    <w:div w:id="119080990">
      <w:bodyDiv w:val="1"/>
      <w:marLeft w:val="0"/>
      <w:marRight w:val="0"/>
      <w:marTop w:val="0"/>
      <w:marBottom w:val="0"/>
      <w:divBdr>
        <w:top w:val="none" w:sz="0" w:space="0" w:color="auto"/>
        <w:left w:val="none" w:sz="0" w:space="0" w:color="auto"/>
        <w:bottom w:val="none" w:sz="0" w:space="0" w:color="auto"/>
        <w:right w:val="none" w:sz="0" w:space="0" w:color="auto"/>
      </w:divBdr>
    </w:div>
    <w:div w:id="120802684">
      <w:bodyDiv w:val="1"/>
      <w:marLeft w:val="0"/>
      <w:marRight w:val="0"/>
      <w:marTop w:val="0"/>
      <w:marBottom w:val="0"/>
      <w:divBdr>
        <w:top w:val="none" w:sz="0" w:space="0" w:color="auto"/>
        <w:left w:val="none" w:sz="0" w:space="0" w:color="auto"/>
        <w:bottom w:val="none" w:sz="0" w:space="0" w:color="auto"/>
        <w:right w:val="none" w:sz="0" w:space="0" w:color="auto"/>
      </w:divBdr>
    </w:div>
    <w:div w:id="132722196">
      <w:bodyDiv w:val="1"/>
      <w:marLeft w:val="0"/>
      <w:marRight w:val="0"/>
      <w:marTop w:val="0"/>
      <w:marBottom w:val="0"/>
      <w:divBdr>
        <w:top w:val="none" w:sz="0" w:space="0" w:color="auto"/>
        <w:left w:val="none" w:sz="0" w:space="0" w:color="auto"/>
        <w:bottom w:val="none" w:sz="0" w:space="0" w:color="auto"/>
        <w:right w:val="none" w:sz="0" w:space="0" w:color="auto"/>
      </w:divBdr>
    </w:div>
    <w:div w:id="133915994">
      <w:bodyDiv w:val="1"/>
      <w:marLeft w:val="0"/>
      <w:marRight w:val="0"/>
      <w:marTop w:val="0"/>
      <w:marBottom w:val="0"/>
      <w:divBdr>
        <w:top w:val="none" w:sz="0" w:space="0" w:color="auto"/>
        <w:left w:val="none" w:sz="0" w:space="0" w:color="auto"/>
        <w:bottom w:val="none" w:sz="0" w:space="0" w:color="auto"/>
        <w:right w:val="none" w:sz="0" w:space="0" w:color="auto"/>
      </w:divBdr>
    </w:div>
    <w:div w:id="134875723">
      <w:bodyDiv w:val="1"/>
      <w:marLeft w:val="0"/>
      <w:marRight w:val="0"/>
      <w:marTop w:val="0"/>
      <w:marBottom w:val="0"/>
      <w:divBdr>
        <w:top w:val="none" w:sz="0" w:space="0" w:color="auto"/>
        <w:left w:val="none" w:sz="0" w:space="0" w:color="auto"/>
        <w:bottom w:val="none" w:sz="0" w:space="0" w:color="auto"/>
        <w:right w:val="none" w:sz="0" w:space="0" w:color="auto"/>
      </w:divBdr>
    </w:div>
    <w:div w:id="135029271">
      <w:bodyDiv w:val="1"/>
      <w:marLeft w:val="0"/>
      <w:marRight w:val="0"/>
      <w:marTop w:val="0"/>
      <w:marBottom w:val="0"/>
      <w:divBdr>
        <w:top w:val="none" w:sz="0" w:space="0" w:color="auto"/>
        <w:left w:val="none" w:sz="0" w:space="0" w:color="auto"/>
        <w:bottom w:val="none" w:sz="0" w:space="0" w:color="auto"/>
        <w:right w:val="none" w:sz="0" w:space="0" w:color="auto"/>
      </w:divBdr>
    </w:div>
    <w:div w:id="135074815">
      <w:bodyDiv w:val="1"/>
      <w:marLeft w:val="0"/>
      <w:marRight w:val="0"/>
      <w:marTop w:val="0"/>
      <w:marBottom w:val="0"/>
      <w:divBdr>
        <w:top w:val="none" w:sz="0" w:space="0" w:color="auto"/>
        <w:left w:val="none" w:sz="0" w:space="0" w:color="auto"/>
        <w:bottom w:val="none" w:sz="0" w:space="0" w:color="auto"/>
        <w:right w:val="none" w:sz="0" w:space="0" w:color="auto"/>
      </w:divBdr>
    </w:div>
    <w:div w:id="136459903">
      <w:bodyDiv w:val="1"/>
      <w:marLeft w:val="0"/>
      <w:marRight w:val="0"/>
      <w:marTop w:val="0"/>
      <w:marBottom w:val="0"/>
      <w:divBdr>
        <w:top w:val="none" w:sz="0" w:space="0" w:color="auto"/>
        <w:left w:val="none" w:sz="0" w:space="0" w:color="auto"/>
        <w:bottom w:val="none" w:sz="0" w:space="0" w:color="auto"/>
        <w:right w:val="none" w:sz="0" w:space="0" w:color="auto"/>
      </w:divBdr>
    </w:div>
    <w:div w:id="139805785">
      <w:bodyDiv w:val="1"/>
      <w:marLeft w:val="0"/>
      <w:marRight w:val="0"/>
      <w:marTop w:val="0"/>
      <w:marBottom w:val="0"/>
      <w:divBdr>
        <w:top w:val="none" w:sz="0" w:space="0" w:color="auto"/>
        <w:left w:val="none" w:sz="0" w:space="0" w:color="auto"/>
        <w:bottom w:val="none" w:sz="0" w:space="0" w:color="auto"/>
        <w:right w:val="none" w:sz="0" w:space="0" w:color="auto"/>
      </w:divBdr>
    </w:div>
    <w:div w:id="140121777">
      <w:bodyDiv w:val="1"/>
      <w:marLeft w:val="0"/>
      <w:marRight w:val="0"/>
      <w:marTop w:val="0"/>
      <w:marBottom w:val="0"/>
      <w:divBdr>
        <w:top w:val="none" w:sz="0" w:space="0" w:color="auto"/>
        <w:left w:val="none" w:sz="0" w:space="0" w:color="auto"/>
        <w:bottom w:val="none" w:sz="0" w:space="0" w:color="auto"/>
        <w:right w:val="none" w:sz="0" w:space="0" w:color="auto"/>
      </w:divBdr>
    </w:div>
    <w:div w:id="141626193">
      <w:bodyDiv w:val="1"/>
      <w:marLeft w:val="0"/>
      <w:marRight w:val="0"/>
      <w:marTop w:val="0"/>
      <w:marBottom w:val="0"/>
      <w:divBdr>
        <w:top w:val="none" w:sz="0" w:space="0" w:color="auto"/>
        <w:left w:val="none" w:sz="0" w:space="0" w:color="auto"/>
        <w:bottom w:val="none" w:sz="0" w:space="0" w:color="auto"/>
        <w:right w:val="none" w:sz="0" w:space="0" w:color="auto"/>
      </w:divBdr>
    </w:div>
    <w:div w:id="151141318">
      <w:bodyDiv w:val="1"/>
      <w:marLeft w:val="0"/>
      <w:marRight w:val="0"/>
      <w:marTop w:val="0"/>
      <w:marBottom w:val="0"/>
      <w:divBdr>
        <w:top w:val="none" w:sz="0" w:space="0" w:color="auto"/>
        <w:left w:val="none" w:sz="0" w:space="0" w:color="auto"/>
        <w:bottom w:val="none" w:sz="0" w:space="0" w:color="auto"/>
        <w:right w:val="none" w:sz="0" w:space="0" w:color="auto"/>
      </w:divBdr>
    </w:div>
    <w:div w:id="151146434">
      <w:bodyDiv w:val="1"/>
      <w:marLeft w:val="0"/>
      <w:marRight w:val="0"/>
      <w:marTop w:val="0"/>
      <w:marBottom w:val="0"/>
      <w:divBdr>
        <w:top w:val="none" w:sz="0" w:space="0" w:color="auto"/>
        <w:left w:val="none" w:sz="0" w:space="0" w:color="auto"/>
        <w:bottom w:val="none" w:sz="0" w:space="0" w:color="auto"/>
        <w:right w:val="none" w:sz="0" w:space="0" w:color="auto"/>
      </w:divBdr>
    </w:div>
    <w:div w:id="155268940">
      <w:bodyDiv w:val="1"/>
      <w:marLeft w:val="0"/>
      <w:marRight w:val="0"/>
      <w:marTop w:val="0"/>
      <w:marBottom w:val="0"/>
      <w:divBdr>
        <w:top w:val="none" w:sz="0" w:space="0" w:color="auto"/>
        <w:left w:val="none" w:sz="0" w:space="0" w:color="auto"/>
        <w:bottom w:val="none" w:sz="0" w:space="0" w:color="auto"/>
        <w:right w:val="none" w:sz="0" w:space="0" w:color="auto"/>
      </w:divBdr>
    </w:div>
    <w:div w:id="156314683">
      <w:bodyDiv w:val="1"/>
      <w:marLeft w:val="0"/>
      <w:marRight w:val="0"/>
      <w:marTop w:val="0"/>
      <w:marBottom w:val="0"/>
      <w:divBdr>
        <w:top w:val="none" w:sz="0" w:space="0" w:color="auto"/>
        <w:left w:val="none" w:sz="0" w:space="0" w:color="auto"/>
        <w:bottom w:val="none" w:sz="0" w:space="0" w:color="auto"/>
        <w:right w:val="none" w:sz="0" w:space="0" w:color="auto"/>
      </w:divBdr>
      <w:divsChild>
        <w:div w:id="343482364">
          <w:marLeft w:val="0"/>
          <w:marRight w:val="0"/>
          <w:marTop w:val="0"/>
          <w:marBottom w:val="0"/>
          <w:divBdr>
            <w:top w:val="none" w:sz="0" w:space="0" w:color="auto"/>
            <w:left w:val="none" w:sz="0" w:space="0" w:color="auto"/>
            <w:bottom w:val="none" w:sz="0" w:space="0" w:color="auto"/>
            <w:right w:val="none" w:sz="0" w:space="0" w:color="auto"/>
          </w:divBdr>
        </w:div>
      </w:divsChild>
    </w:div>
    <w:div w:id="157312614">
      <w:bodyDiv w:val="1"/>
      <w:marLeft w:val="0"/>
      <w:marRight w:val="0"/>
      <w:marTop w:val="0"/>
      <w:marBottom w:val="0"/>
      <w:divBdr>
        <w:top w:val="none" w:sz="0" w:space="0" w:color="auto"/>
        <w:left w:val="none" w:sz="0" w:space="0" w:color="auto"/>
        <w:bottom w:val="none" w:sz="0" w:space="0" w:color="auto"/>
        <w:right w:val="none" w:sz="0" w:space="0" w:color="auto"/>
      </w:divBdr>
    </w:div>
    <w:div w:id="158425177">
      <w:bodyDiv w:val="1"/>
      <w:marLeft w:val="0"/>
      <w:marRight w:val="0"/>
      <w:marTop w:val="0"/>
      <w:marBottom w:val="0"/>
      <w:divBdr>
        <w:top w:val="none" w:sz="0" w:space="0" w:color="auto"/>
        <w:left w:val="none" w:sz="0" w:space="0" w:color="auto"/>
        <w:bottom w:val="none" w:sz="0" w:space="0" w:color="auto"/>
        <w:right w:val="none" w:sz="0" w:space="0" w:color="auto"/>
      </w:divBdr>
    </w:div>
    <w:div w:id="158547795">
      <w:bodyDiv w:val="1"/>
      <w:marLeft w:val="0"/>
      <w:marRight w:val="0"/>
      <w:marTop w:val="0"/>
      <w:marBottom w:val="0"/>
      <w:divBdr>
        <w:top w:val="none" w:sz="0" w:space="0" w:color="auto"/>
        <w:left w:val="none" w:sz="0" w:space="0" w:color="auto"/>
        <w:bottom w:val="none" w:sz="0" w:space="0" w:color="auto"/>
        <w:right w:val="none" w:sz="0" w:space="0" w:color="auto"/>
      </w:divBdr>
    </w:div>
    <w:div w:id="171336946">
      <w:bodyDiv w:val="1"/>
      <w:marLeft w:val="0"/>
      <w:marRight w:val="0"/>
      <w:marTop w:val="0"/>
      <w:marBottom w:val="0"/>
      <w:divBdr>
        <w:top w:val="none" w:sz="0" w:space="0" w:color="auto"/>
        <w:left w:val="none" w:sz="0" w:space="0" w:color="auto"/>
        <w:bottom w:val="none" w:sz="0" w:space="0" w:color="auto"/>
        <w:right w:val="none" w:sz="0" w:space="0" w:color="auto"/>
      </w:divBdr>
    </w:div>
    <w:div w:id="172648258">
      <w:bodyDiv w:val="1"/>
      <w:marLeft w:val="0"/>
      <w:marRight w:val="0"/>
      <w:marTop w:val="0"/>
      <w:marBottom w:val="0"/>
      <w:divBdr>
        <w:top w:val="none" w:sz="0" w:space="0" w:color="auto"/>
        <w:left w:val="none" w:sz="0" w:space="0" w:color="auto"/>
        <w:bottom w:val="none" w:sz="0" w:space="0" w:color="auto"/>
        <w:right w:val="none" w:sz="0" w:space="0" w:color="auto"/>
      </w:divBdr>
    </w:div>
    <w:div w:id="174878577">
      <w:bodyDiv w:val="1"/>
      <w:marLeft w:val="0"/>
      <w:marRight w:val="0"/>
      <w:marTop w:val="0"/>
      <w:marBottom w:val="0"/>
      <w:divBdr>
        <w:top w:val="none" w:sz="0" w:space="0" w:color="auto"/>
        <w:left w:val="none" w:sz="0" w:space="0" w:color="auto"/>
        <w:bottom w:val="none" w:sz="0" w:space="0" w:color="auto"/>
        <w:right w:val="none" w:sz="0" w:space="0" w:color="auto"/>
      </w:divBdr>
    </w:div>
    <w:div w:id="179593051">
      <w:bodyDiv w:val="1"/>
      <w:marLeft w:val="0"/>
      <w:marRight w:val="0"/>
      <w:marTop w:val="0"/>
      <w:marBottom w:val="0"/>
      <w:divBdr>
        <w:top w:val="none" w:sz="0" w:space="0" w:color="auto"/>
        <w:left w:val="none" w:sz="0" w:space="0" w:color="auto"/>
        <w:bottom w:val="none" w:sz="0" w:space="0" w:color="auto"/>
        <w:right w:val="none" w:sz="0" w:space="0" w:color="auto"/>
      </w:divBdr>
    </w:div>
    <w:div w:id="183446302">
      <w:bodyDiv w:val="1"/>
      <w:marLeft w:val="0"/>
      <w:marRight w:val="0"/>
      <w:marTop w:val="0"/>
      <w:marBottom w:val="0"/>
      <w:divBdr>
        <w:top w:val="none" w:sz="0" w:space="0" w:color="auto"/>
        <w:left w:val="none" w:sz="0" w:space="0" w:color="auto"/>
        <w:bottom w:val="none" w:sz="0" w:space="0" w:color="auto"/>
        <w:right w:val="none" w:sz="0" w:space="0" w:color="auto"/>
      </w:divBdr>
    </w:div>
    <w:div w:id="183522488">
      <w:bodyDiv w:val="1"/>
      <w:marLeft w:val="0"/>
      <w:marRight w:val="0"/>
      <w:marTop w:val="0"/>
      <w:marBottom w:val="0"/>
      <w:divBdr>
        <w:top w:val="none" w:sz="0" w:space="0" w:color="auto"/>
        <w:left w:val="none" w:sz="0" w:space="0" w:color="auto"/>
        <w:bottom w:val="none" w:sz="0" w:space="0" w:color="auto"/>
        <w:right w:val="none" w:sz="0" w:space="0" w:color="auto"/>
      </w:divBdr>
    </w:div>
    <w:div w:id="185339027">
      <w:bodyDiv w:val="1"/>
      <w:marLeft w:val="0"/>
      <w:marRight w:val="0"/>
      <w:marTop w:val="0"/>
      <w:marBottom w:val="0"/>
      <w:divBdr>
        <w:top w:val="none" w:sz="0" w:space="0" w:color="auto"/>
        <w:left w:val="none" w:sz="0" w:space="0" w:color="auto"/>
        <w:bottom w:val="none" w:sz="0" w:space="0" w:color="auto"/>
        <w:right w:val="none" w:sz="0" w:space="0" w:color="auto"/>
      </w:divBdr>
    </w:div>
    <w:div w:id="196088179">
      <w:bodyDiv w:val="1"/>
      <w:marLeft w:val="0"/>
      <w:marRight w:val="0"/>
      <w:marTop w:val="0"/>
      <w:marBottom w:val="0"/>
      <w:divBdr>
        <w:top w:val="none" w:sz="0" w:space="0" w:color="auto"/>
        <w:left w:val="none" w:sz="0" w:space="0" w:color="auto"/>
        <w:bottom w:val="none" w:sz="0" w:space="0" w:color="auto"/>
        <w:right w:val="none" w:sz="0" w:space="0" w:color="auto"/>
      </w:divBdr>
    </w:div>
    <w:div w:id="196285854">
      <w:bodyDiv w:val="1"/>
      <w:marLeft w:val="0"/>
      <w:marRight w:val="0"/>
      <w:marTop w:val="0"/>
      <w:marBottom w:val="0"/>
      <w:divBdr>
        <w:top w:val="none" w:sz="0" w:space="0" w:color="auto"/>
        <w:left w:val="none" w:sz="0" w:space="0" w:color="auto"/>
        <w:bottom w:val="none" w:sz="0" w:space="0" w:color="auto"/>
        <w:right w:val="none" w:sz="0" w:space="0" w:color="auto"/>
      </w:divBdr>
    </w:div>
    <w:div w:id="197158635">
      <w:bodyDiv w:val="1"/>
      <w:marLeft w:val="0"/>
      <w:marRight w:val="0"/>
      <w:marTop w:val="0"/>
      <w:marBottom w:val="0"/>
      <w:divBdr>
        <w:top w:val="none" w:sz="0" w:space="0" w:color="auto"/>
        <w:left w:val="none" w:sz="0" w:space="0" w:color="auto"/>
        <w:bottom w:val="none" w:sz="0" w:space="0" w:color="auto"/>
        <w:right w:val="none" w:sz="0" w:space="0" w:color="auto"/>
      </w:divBdr>
    </w:div>
    <w:div w:id="199363698">
      <w:bodyDiv w:val="1"/>
      <w:marLeft w:val="0"/>
      <w:marRight w:val="0"/>
      <w:marTop w:val="0"/>
      <w:marBottom w:val="0"/>
      <w:divBdr>
        <w:top w:val="none" w:sz="0" w:space="0" w:color="auto"/>
        <w:left w:val="none" w:sz="0" w:space="0" w:color="auto"/>
        <w:bottom w:val="none" w:sz="0" w:space="0" w:color="auto"/>
        <w:right w:val="none" w:sz="0" w:space="0" w:color="auto"/>
      </w:divBdr>
    </w:div>
    <w:div w:id="200439901">
      <w:bodyDiv w:val="1"/>
      <w:marLeft w:val="0"/>
      <w:marRight w:val="0"/>
      <w:marTop w:val="0"/>
      <w:marBottom w:val="0"/>
      <w:divBdr>
        <w:top w:val="none" w:sz="0" w:space="0" w:color="auto"/>
        <w:left w:val="none" w:sz="0" w:space="0" w:color="auto"/>
        <w:bottom w:val="none" w:sz="0" w:space="0" w:color="auto"/>
        <w:right w:val="none" w:sz="0" w:space="0" w:color="auto"/>
      </w:divBdr>
    </w:div>
    <w:div w:id="200631880">
      <w:bodyDiv w:val="1"/>
      <w:marLeft w:val="0"/>
      <w:marRight w:val="0"/>
      <w:marTop w:val="0"/>
      <w:marBottom w:val="0"/>
      <w:divBdr>
        <w:top w:val="none" w:sz="0" w:space="0" w:color="auto"/>
        <w:left w:val="none" w:sz="0" w:space="0" w:color="auto"/>
        <w:bottom w:val="none" w:sz="0" w:space="0" w:color="auto"/>
        <w:right w:val="none" w:sz="0" w:space="0" w:color="auto"/>
      </w:divBdr>
    </w:div>
    <w:div w:id="211112496">
      <w:bodyDiv w:val="1"/>
      <w:marLeft w:val="0"/>
      <w:marRight w:val="0"/>
      <w:marTop w:val="0"/>
      <w:marBottom w:val="0"/>
      <w:divBdr>
        <w:top w:val="none" w:sz="0" w:space="0" w:color="auto"/>
        <w:left w:val="none" w:sz="0" w:space="0" w:color="auto"/>
        <w:bottom w:val="none" w:sz="0" w:space="0" w:color="auto"/>
        <w:right w:val="none" w:sz="0" w:space="0" w:color="auto"/>
      </w:divBdr>
    </w:div>
    <w:div w:id="212929466">
      <w:bodyDiv w:val="1"/>
      <w:marLeft w:val="0"/>
      <w:marRight w:val="0"/>
      <w:marTop w:val="0"/>
      <w:marBottom w:val="0"/>
      <w:divBdr>
        <w:top w:val="none" w:sz="0" w:space="0" w:color="auto"/>
        <w:left w:val="none" w:sz="0" w:space="0" w:color="auto"/>
        <w:bottom w:val="none" w:sz="0" w:space="0" w:color="auto"/>
        <w:right w:val="none" w:sz="0" w:space="0" w:color="auto"/>
      </w:divBdr>
      <w:divsChild>
        <w:div w:id="1929343358">
          <w:marLeft w:val="0"/>
          <w:marRight w:val="0"/>
          <w:marTop w:val="0"/>
          <w:marBottom w:val="0"/>
          <w:divBdr>
            <w:top w:val="none" w:sz="0" w:space="0" w:color="auto"/>
            <w:left w:val="none" w:sz="0" w:space="0" w:color="auto"/>
            <w:bottom w:val="none" w:sz="0" w:space="0" w:color="auto"/>
            <w:right w:val="none" w:sz="0" w:space="0" w:color="auto"/>
          </w:divBdr>
          <w:divsChild>
            <w:div w:id="1370833584">
              <w:marLeft w:val="0"/>
              <w:marRight w:val="0"/>
              <w:marTop w:val="0"/>
              <w:marBottom w:val="0"/>
              <w:divBdr>
                <w:top w:val="none" w:sz="0" w:space="0" w:color="auto"/>
                <w:left w:val="none" w:sz="0" w:space="0" w:color="auto"/>
                <w:bottom w:val="none" w:sz="0" w:space="0" w:color="auto"/>
                <w:right w:val="none" w:sz="0" w:space="0" w:color="auto"/>
              </w:divBdr>
            </w:div>
            <w:div w:id="14529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2305">
      <w:bodyDiv w:val="1"/>
      <w:marLeft w:val="0"/>
      <w:marRight w:val="0"/>
      <w:marTop w:val="0"/>
      <w:marBottom w:val="0"/>
      <w:divBdr>
        <w:top w:val="none" w:sz="0" w:space="0" w:color="auto"/>
        <w:left w:val="none" w:sz="0" w:space="0" w:color="auto"/>
        <w:bottom w:val="none" w:sz="0" w:space="0" w:color="auto"/>
        <w:right w:val="none" w:sz="0" w:space="0" w:color="auto"/>
      </w:divBdr>
    </w:div>
    <w:div w:id="220604311">
      <w:bodyDiv w:val="1"/>
      <w:marLeft w:val="0"/>
      <w:marRight w:val="0"/>
      <w:marTop w:val="0"/>
      <w:marBottom w:val="0"/>
      <w:divBdr>
        <w:top w:val="none" w:sz="0" w:space="0" w:color="auto"/>
        <w:left w:val="none" w:sz="0" w:space="0" w:color="auto"/>
        <w:bottom w:val="none" w:sz="0" w:space="0" w:color="auto"/>
        <w:right w:val="none" w:sz="0" w:space="0" w:color="auto"/>
      </w:divBdr>
    </w:div>
    <w:div w:id="226914550">
      <w:bodyDiv w:val="1"/>
      <w:marLeft w:val="0"/>
      <w:marRight w:val="0"/>
      <w:marTop w:val="0"/>
      <w:marBottom w:val="0"/>
      <w:divBdr>
        <w:top w:val="none" w:sz="0" w:space="0" w:color="auto"/>
        <w:left w:val="none" w:sz="0" w:space="0" w:color="auto"/>
        <w:bottom w:val="none" w:sz="0" w:space="0" w:color="auto"/>
        <w:right w:val="none" w:sz="0" w:space="0" w:color="auto"/>
      </w:divBdr>
    </w:div>
    <w:div w:id="228418506">
      <w:bodyDiv w:val="1"/>
      <w:marLeft w:val="0"/>
      <w:marRight w:val="0"/>
      <w:marTop w:val="0"/>
      <w:marBottom w:val="0"/>
      <w:divBdr>
        <w:top w:val="none" w:sz="0" w:space="0" w:color="auto"/>
        <w:left w:val="none" w:sz="0" w:space="0" w:color="auto"/>
        <w:bottom w:val="none" w:sz="0" w:space="0" w:color="auto"/>
        <w:right w:val="none" w:sz="0" w:space="0" w:color="auto"/>
      </w:divBdr>
    </w:div>
    <w:div w:id="229511104">
      <w:bodyDiv w:val="1"/>
      <w:marLeft w:val="0"/>
      <w:marRight w:val="0"/>
      <w:marTop w:val="0"/>
      <w:marBottom w:val="0"/>
      <w:divBdr>
        <w:top w:val="none" w:sz="0" w:space="0" w:color="auto"/>
        <w:left w:val="none" w:sz="0" w:space="0" w:color="auto"/>
        <w:bottom w:val="none" w:sz="0" w:space="0" w:color="auto"/>
        <w:right w:val="none" w:sz="0" w:space="0" w:color="auto"/>
      </w:divBdr>
    </w:div>
    <w:div w:id="229733092">
      <w:bodyDiv w:val="1"/>
      <w:marLeft w:val="0"/>
      <w:marRight w:val="0"/>
      <w:marTop w:val="0"/>
      <w:marBottom w:val="0"/>
      <w:divBdr>
        <w:top w:val="none" w:sz="0" w:space="0" w:color="auto"/>
        <w:left w:val="none" w:sz="0" w:space="0" w:color="auto"/>
        <w:bottom w:val="none" w:sz="0" w:space="0" w:color="auto"/>
        <w:right w:val="none" w:sz="0" w:space="0" w:color="auto"/>
      </w:divBdr>
    </w:div>
    <w:div w:id="230700226">
      <w:bodyDiv w:val="1"/>
      <w:marLeft w:val="0"/>
      <w:marRight w:val="0"/>
      <w:marTop w:val="0"/>
      <w:marBottom w:val="0"/>
      <w:divBdr>
        <w:top w:val="none" w:sz="0" w:space="0" w:color="auto"/>
        <w:left w:val="none" w:sz="0" w:space="0" w:color="auto"/>
        <w:bottom w:val="none" w:sz="0" w:space="0" w:color="auto"/>
        <w:right w:val="none" w:sz="0" w:space="0" w:color="auto"/>
      </w:divBdr>
    </w:div>
    <w:div w:id="231895777">
      <w:bodyDiv w:val="1"/>
      <w:marLeft w:val="0"/>
      <w:marRight w:val="0"/>
      <w:marTop w:val="0"/>
      <w:marBottom w:val="0"/>
      <w:divBdr>
        <w:top w:val="none" w:sz="0" w:space="0" w:color="auto"/>
        <w:left w:val="none" w:sz="0" w:space="0" w:color="auto"/>
        <w:bottom w:val="none" w:sz="0" w:space="0" w:color="auto"/>
        <w:right w:val="none" w:sz="0" w:space="0" w:color="auto"/>
      </w:divBdr>
    </w:div>
    <w:div w:id="232856284">
      <w:bodyDiv w:val="1"/>
      <w:marLeft w:val="0"/>
      <w:marRight w:val="0"/>
      <w:marTop w:val="0"/>
      <w:marBottom w:val="0"/>
      <w:divBdr>
        <w:top w:val="none" w:sz="0" w:space="0" w:color="auto"/>
        <w:left w:val="none" w:sz="0" w:space="0" w:color="auto"/>
        <w:bottom w:val="none" w:sz="0" w:space="0" w:color="auto"/>
        <w:right w:val="none" w:sz="0" w:space="0" w:color="auto"/>
      </w:divBdr>
    </w:div>
    <w:div w:id="233664413">
      <w:bodyDiv w:val="1"/>
      <w:marLeft w:val="0"/>
      <w:marRight w:val="0"/>
      <w:marTop w:val="0"/>
      <w:marBottom w:val="0"/>
      <w:divBdr>
        <w:top w:val="none" w:sz="0" w:space="0" w:color="auto"/>
        <w:left w:val="none" w:sz="0" w:space="0" w:color="auto"/>
        <w:bottom w:val="none" w:sz="0" w:space="0" w:color="auto"/>
        <w:right w:val="none" w:sz="0" w:space="0" w:color="auto"/>
      </w:divBdr>
    </w:div>
    <w:div w:id="235941472">
      <w:bodyDiv w:val="1"/>
      <w:marLeft w:val="0"/>
      <w:marRight w:val="0"/>
      <w:marTop w:val="0"/>
      <w:marBottom w:val="0"/>
      <w:divBdr>
        <w:top w:val="none" w:sz="0" w:space="0" w:color="auto"/>
        <w:left w:val="none" w:sz="0" w:space="0" w:color="auto"/>
        <w:bottom w:val="none" w:sz="0" w:space="0" w:color="auto"/>
        <w:right w:val="none" w:sz="0" w:space="0" w:color="auto"/>
      </w:divBdr>
    </w:div>
    <w:div w:id="237055398">
      <w:bodyDiv w:val="1"/>
      <w:marLeft w:val="0"/>
      <w:marRight w:val="0"/>
      <w:marTop w:val="0"/>
      <w:marBottom w:val="0"/>
      <w:divBdr>
        <w:top w:val="none" w:sz="0" w:space="0" w:color="auto"/>
        <w:left w:val="none" w:sz="0" w:space="0" w:color="auto"/>
        <w:bottom w:val="none" w:sz="0" w:space="0" w:color="auto"/>
        <w:right w:val="none" w:sz="0" w:space="0" w:color="auto"/>
      </w:divBdr>
    </w:div>
    <w:div w:id="238560297">
      <w:bodyDiv w:val="1"/>
      <w:marLeft w:val="0"/>
      <w:marRight w:val="0"/>
      <w:marTop w:val="0"/>
      <w:marBottom w:val="0"/>
      <w:divBdr>
        <w:top w:val="none" w:sz="0" w:space="0" w:color="auto"/>
        <w:left w:val="none" w:sz="0" w:space="0" w:color="auto"/>
        <w:bottom w:val="none" w:sz="0" w:space="0" w:color="auto"/>
        <w:right w:val="none" w:sz="0" w:space="0" w:color="auto"/>
      </w:divBdr>
    </w:div>
    <w:div w:id="239608950">
      <w:bodyDiv w:val="1"/>
      <w:marLeft w:val="0"/>
      <w:marRight w:val="0"/>
      <w:marTop w:val="0"/>
      <w:marBottom w:val="0"/>
      <w:divBdr>
        <w:top w:val="none" w:sz="0" w:space="0" w:color="auto"/>
        <w:left w:val="none" w:sz="0" w:space="0" w:color="auto"/>
        <w:bottom w:val="none" w:sz="0" w:space="0" w:color="auto"/>
        <w:right w:val="none" w:sz="0" w:space="0" w:color="auto"/>
      </w:divBdr>
    </w:div>
    <w:div w:id="240990121">
      <w:bodyDiv w:val="1"/>
      <w:marLeft w:val="0"/>
      <w:marRight w:val="0"/>
      <w:marTop w:val="0"/>
      <w:marBottom w:val="0"/>
      <w:divBdr>
        <w:top w:val="none" w:sz="0" w:space="0" w:color="auto"/>
        <w:left w:val="none" w:sz="0" w:space="0" w:color="auto"/>
        <w:bottom w:val="none" w:sz="0" w:space="0" w:color="auto"/>
        <w:right w:val="none" w:sz="0" w:space="0" w:color="auto"/>
      </w:divBdr>
    </w:div>
    <w:div w:id="241531173">
      <w:bodyDiv w:val="1"/>
      <w:marLeft w:val="0"/>
      <w:marRight w:val="0"/>
      <w:marTop w:val="0"/>
      <w:marBottom w:val="0"/>
      <w:divBdr>
        <w:top w:val="none" w:sz="0" w:space="0" w:color="auto"/>
        <w:left w:val="none" w:sz="0" w:space="0" w:color="auto"/>
        <w:bottom w:val="none" w:sz="0" w:space="0" w:color="auto"/>
        <w:right w:val="none" w:sz="0" w:space="0" w:color="auto"/>
      </w:divBdr>
    </w:div>
    <w:div w:id="241791714">
      <w:bodyDiv w:val="1"/>
      <w:marLeft w:val="0"/>
      <w:marRight w:val="0"/>
      <w:marTop w:val="0"/>
      <w:marBottom w:val="0"/>
      <w:divBdr>
        <w:top w:val="none" w:sz="0" w:space="0" w:color="auto"/>
        <w:left w:val="none" w:sz="0" w:space="0" w:color="auto"/>
        <w:bottom w:val="none" w:sz="0" w:space="0" w:color="auto"/>
        <w:right w:val="none" w:sz="0" w:space="0" w:color="auto"/>
      </w:divBdr>
    </w:div>
    <w:div w:id="242760780">
      <w:bodyDiv w:val="1"/>
      <w:marLeft w:val="0"/>
      <w:marRight w:val="0"/>
      <w:marTop w:val="0"/>
      <w:marBottom w:val="0"/>
      <w:divBdr>
        <w:top w:val="none" w:sz="0" w:space="0" w:color="auto"/>
        <w:left w:val="none" w:sz="0" w:space="0" w:color="auto"/>
        <w:bottom w:val="none" w:sz="0" w:space="0" w:color="auto"/>
        <w:right w:val="none" w:sz="0" w:space="0" w:color="auto"/>
      </w:divBdr>
    </w:div>
    <w:div w:id="246891663">
      <w:bodyDiv w:val="1"/>
      <w:marLeft w:val="0"/>
      <w:marRight w:val="0"/>
      <w:marTop w:val="0"/>
      <w:marBottom w:val="0"/>
      <w:divBdr>
        <w:top w:val="none" w:sz="0" w:space="0" w:color="auto"/>
        <w:left w:val="none" w:sz="0" w:space="0" w:color="auto"/>
        <w:bottom w:val="none" w:sz="0" w:space="0" w:color="auto"/>
        <w:right w:val="none" w:sz="0" w:space="0" w:color="auto"/>
      </w:divBdr>
    </w:div>
    <w:div w:id="249124464">
      <w:bodyDiv w:val="1"/>
      <w:marLeft w:val="0"/>
      <w:marRight w:val="0"/>
      <w:marTop w:val="0"/>
      <w:marBottom w:val="0"/>
      <w:divBdr>
        <w:top w:val="none" w:sz="0" w:space="0" w:color="auto"/>
        <w:left w:val="none" w:sz="0" w:space="0" w:color="auto"/>
        <w:bottom w:val="none" w:sz="0" w:space="0" w:color="auto"/>
        <w:right w:val="none" w:sz="0" w:space="0" w:color="auto"/>
      </w:divBdr>
    </w:div>
    <w:div w:id="254439004">
      <w:bodyDiv w:val="1"/>
      <w:marLeft w:val="0"/>
      <w:marRight w:val="0"/>
      <w:marTop w:val="0"/>
      <w:marBottom w:val="0"/>
      <w:divBdr>
        <w:top w:val="none" w:sz="0" w:space="0" w:color="auto"/>
        <w:left w:val="none" w:sz="0" w:space="0" w:color="auto"/>
        <w:bottom w:val="none" w:sz="0" w:space="0" w:color="auto"/>
        <w:right w:val="none" w:sz="0" w:space="0" w:color="auto"/>
      </w:divBdr>
    </w:div>
    <w:div w:id="255210374">
      <w:bodyDiv w:val="1"/>
      <w:marLeft w:val="0"/>
      <w:marRight w:val="0"/>
      <w:marTop w:val="0"/>
      <w:marBottom w:val="0"/>
      <w:divBdr>
        <w:top w:val="none" w:sz="0" w:space="0" w:color="auto"/>
        <w:left w:val="none" w:sz="0" w:space="0" w:color="auto"/>
        <w:bottom w:val="none" w:sz="0" w:space="0" w:color="auto"/>
        <w:right w:val="none" w:sz="0" w:space="0" w:color="auto"/>
      </w:divBdr>
    </w:div>
    <w:div w:id="256445475">
      <w:bodyDiv w:val="1"/>
      <w:marLeft w:val="0"/>
      <w:marRight w:val="0"/>
      <w:marTop w:val="0"/>
      <w:marBottom w:val="0"/>
      <w:divBdr>
        <w:top w:val="none" w:sz="0" w:space="0" w:color="auto"/>
        <w:left w:val="none" w:sz="0" w:space="0" w:color="auto"/>
        <w:bottom w:val="none" w:sz="0" w:space="0" w:color="auto"/>
        <w:right w:val="none" w:sz="0" w:space="0" w:color="auto"/>
      </w:divBdr>
    </w:div>
    <w:div w:id="259030864">
      <w:bodyDiv w:val="1"/>
      <w:marLeft w:val="0"/>
      <w:marRight w:val="0"/>
      <w:marTop w:val="0"/>
      <w:marBottom w:val="0"/>
      <w:divBdr>
        <w:top w:val="none" w:sz="0" w:space="0" w:color="auto"/>
        <w:left w:val="none" w:sz="0" w:space="0" w:color="auto"/>
        <w:bottom w:val="none" w:sz="0" w:space="0" w:color="auto"/>
        <w:right w:val="none" w:sz="0" w:space="0" w:color="auto"/>
      </w:divBdr>
    </w:div>
    <w:div w:id="262033177">
      <w:bodyDiv w:val="1"/>
      <w:marLeft w:val="0"/>
      <w:marRight w:val="0"/>
      <w:marTop w:val="0"/>
      <w:marBottom w:val="0"/>
      <w:divBdr>
        <w:top w:val="none" w:sz="0" w:space="0" w:color="auto"/>
        <w:left w:val="none" w:sz="0" w:space="0" w:color="auto"/>
        <w:bottom w:val="none" w:sz="0" w:space="0" w:color="auto"/>
        <w:right w:val="none" w:sz="0" w:space="0" w:color="auto"/>
      </w:divBdr>
    </w:div>
    <w:div w:id="267127291">
      <w:bodyDiv w:val="1"/>
      <w:marLeft w:val="0"/>
      <w:marRight w:val="0"/>
      <w:marTop w:val="0"/>
      <w:marBottom w:val="0"/>
      <w:divBdr>
        <w:top w:val="none" w:sz="0" w:space="0" w:color="auto"/>
        <w:left w:val="none" w:sz="0" w:space="0" w:color="auto"/>
        <w:bottom w:val="none" w:sz="0" w:space="0" w:color="auto"/>
        <w:right w:val="none" w:sz="0" w:space="0" w:color="auto"/>
      </w:divBdr>
    </w:div>
    <w:div w:id="267810642">
      <w:bodyDiv w:val="1"/>
      <w:marLeft w:val="0"/>
      <w:marRight w:val="0"/>
      <w:marTop w:val="0"/>
      <w:marBottom w:val="0"/>
      <w:divBdr>
        <w:top w:val="none" w:sz="0" w:space="0" w:color="auto"/>
        <w:left w:val="none" w:sz="0" w:space="0" w:color="auto"/>
        <w:bottom w:val="none" w:sz="0" w:space="0" w:color="auto"/>
        <w:right w:val="none" w:sz="0" w:space="0" w:color="auto"/>
      </w:divBdr>
    </w:div>
    <w:div w:id="268437958">
      <w:bodyDiv w:val="1"/>
      <w:marLeft w:val="0"/>
      <w:marRight w:val="0"/>
      <w:marTop w:val="0"/>
      <w:marBottom w:val="0"/>
      <w:divBdr>
        <w:top w:val="none" w:sz="0" w:space="0" w:color="auto"/>
        <w:left w:val="none" w:sz="0" w:space="0" w:color="auto"/>
        <w:bottom w:val="none" w:sz="0" w:space="0" w:color="auto"/>
        <w:right w:val="none" w:sz="0" w:space="0" w:color="auto"/>
      </w:divBdr>
    </w:div>
    <w:div w:id="273558449">
      <w:bodyDiv w:val="1"/>
      <w:marLeft w:val="0"/>
      <w:marRight w:val="0"/>
      <w:marTop w:val="0"/>
      <w:marBottom w:val="0"/>
      <w:divBdr>
        <w:top w:val="none" w:sz="0" w:space="0" w:color="auto"/>
        <w:left w:val="none" w:sz="0" w:space="0" w:color="auto"/>
        <w:bottom w:val="none" w:sz="0" w:space="0" w:color="auto"/>
        <w:right w:val="none" w:sz="0" w:space="0" w:color="auto"/>
      </w:divBdr>
    </w:div>
    <w:div w:id="274291805">
      <w:bodyDiv w:val="1"/>
      <w:marLeft w:val="0"/>
      <w:marRight w:val="0"/>
      <w:marTop w:val="0"/>
      <w:marBottom w:val="0"/>
      <w:divBdr>
        <w:top w:val="none" w:sz="0" w:space="0" w:color="auto"/>
        <w:left w:val="none" w:sz="0" w:space="0" w:color="auto"/>
        <w:bottom w:val="none" w:sz="0" w:space="0" w:color="auto"/>
        <w:right w:val="none" w:sz="0" w:space="0" w:color="auto"/>
      </w:divBdr>
    </w:div>
    <w:div w:id="277838454">
      <w:bodyDiv w:val="1"/>
      <w:marLeft w:val="0"/>
      <w:marRight w:val="0"/>
      <w:marTop w:val="0"/>
      <w:marBottom w:val="0"/>
      <w:divBdr>
        <w:top w:val="none" w:sz="0" w:space="0" w:color="auto"/>
        <w:left w:val="none" w:sz="0" w:space="0" w:color="auto"/>
        <w:bottom w:val="none" w:sz="0" w:space="0" w:color="auto"/>
        <w:right w:val="none" w:sz="0" w:space="0" w:color="auto"/>
      </w:divBdr>
    </w:div>
    <w:div w:id="280115875">
      <w:bodyDiv w:val="1"/>
      <w:marLeft w:val="0"/>
      <w:marRight w:val="0"/>
      <w:marTop w:val="0"/>
      <w:marBottom w:val="0"/>
      <w:divBdr>
        <w:top w:val="none" w:sz="0" w:space="0" w:color="auto"/>
        <w:left w:val="none" w:sz="0" w:space="0" w:color="auto"/>
        <w:bottom w:val="none" w:sz="0" w:space="0" w:color="auto"/>
        <w:right w:val="none" w:sz="0" w:space="0" w:color="auto"/>
      </w:divBdr>
    </w:div>
    <w:div w:id="281543774">
      <w:bodyDiv w:val="1"/>
      <w:marLeft w:val="0"/>
      <w:marRight w:val="0"/>
      <w:marTop w:val="0"/>
      <w:marBottom w:val="0"/>
      <w:divBdr>
        <w:top w:val="none" w:sz="0" w:space="0" w:color="auto"/>
        <w:left w:val="none" w:sz="0" w:space="0" w:color="auto"/>
        <w:bottom w:val="none" w:sz="0" w:space="0" w:color="auto"/>
        <w:right w:val="none" w:sz="0" w:space="0" w:color="auto"/>
      </w:divBdr>
    </w:div>
    <w:div w:id="281889051">
      <w:bodyDiv w:val="1"/>
      <w:marLeft w:val="0"/>
      <w:marRight w:val="0"/>
      <w:marTop w:val="0"/>
      <w:marBottom w:val="0"/>
      <w:divBdr>
        <w:top w:val="none" w:sz="0" w:space="0" w:color="auto"/>
        <w:left w:val="none" w:sz="0" w:space="0" w:color="auto"/>
        <w:bottom w:val="none" w:sz="0" w:space="0" w:color="auto"/>
        <w:right w:val="none" w:sz="0" w:space="0" w:color="auto"/>
      </w:divBdr>
    </w:div>
    <w:div w:id="284124971">
      <w:bodyDiv w:val="1"/>
      <w:marLeft w:val="0"/>
      <w:marRight w:val="0"/>
      <w:marTop w:val="0"/>
      <w:marBottom w:val="0"/>
      <w:divBdr>
        <w:top w:val="none" w:sz="0" w:space="0" w:color="auto"/>
        <w:left w:val="none" w:sz="0" w:space="0" w:color="auto"/>
        <w:bottom w:val="none" w:sz="0" w:space="0" w:color="auto"/>
        <w:right w:val="none" w:sz="0" w:space="0" w:color="auto"/>
      </w:divBdr>
    </w:div>
    <w:div w:id="284653379">
      <w:bodyDiv w:val="1"/>
      <w:marLeft w:val="0"/>
      <w:marRight w:val="0"/>
      <w:marTop w:val="0"/>
      <w:marBottom w:val="0"/>
      <w:divBdr>
        <w:top w:val="none" w:sz="0" w:space="0" w:color="auto"/>
        <w:left w:val="none" w:sz="0" w:space="0" w:color="auto"/>
        <w:bottom w:val="none" w:sz="0" w:space="0" w:color="auto"/>
        <w:right w:val="none" w:sz="0" w:space="0" w:color="auto"/>
      </w:divBdr>
    </w:div>
    <w:div w:id="288316906">
      <w:bodyDiv w:val="1"/>
      <w:marLeft w:val="0"/>
      <w:marRight w:val="0"/>
      <w:marTop w:val="0"/>
      <w:marBottom w:val="0"/>
      <w:divBdr>
        <w:top w:val="none" w:sz="0" w:space="0" w:color="auto"/>
        <w:left w:val="none" w:sz="0" w:space="0" w:color="auto"/>
        <w:bottom w:val="none" w:sz="0" w:space="0" w:color="auto"/>
        <w:right w:val="none" w:sz="0" w:space="0" w:color="auto"/>
      </w:divBdr>
    </w:div>
    <w:div w:id="291325982">
      <w:bodyDiv w:val="1"/>
      <w:marLeft w:val="0"/>
      <w:marRight w:val="0"/>
      <w:marTop w:val="0"/>
      <w:marBottom w:val="0"/>
      <w:divBdr>
        <w:top w:val="none" w:sz="0" w:space="0" w:color="auto"/>
        <w:left w:val="none" w:sz="0" w:space="0" w:color="auto"/>
        <w:bottom w:val="none" w:sz="0" w:space="0" w:color="auto"/>
        <w:right w:val="none" w:sz="0" w:space="0" w:color="auto"/>
      </w:divBdr>
    </w:div>
    <w:div w:id="293799742">
      <w:bodyDiv w:val="1"/>
      <w:marLeft w:val="0"/>
      <w:marRight w:val="0"/>
      <w:marTop w:val="0"/>
      <w:marBottom w:val="0"/>
      <w:divBdr>
        <w:top w:val="none" w:sz="0" w:space="0" w:color="auto"/>
        <w:left w:val="none" w:sz="0" w:space="0" w:color="auto"/>
        <w:bottom w:val="none" w:sz="0" w:space="0" w:color="auto"/>
        <w:right w:val="none" w:sz="0" w:space="0" w:color="auto"/>
      </w:divBdr>
    </w:div>
    <w:div w:id="293802808">
      <w:bodyDiv w:val="1"/>
      <w:marLeft w:val="0"/>
      <w:marRight w:val="0"/>
      <w:marTop w:val="0"/>
      <w:marBottom w:val="0"/>
      <w:divBdr>
        <w:top w:val="none" w:sz="0" w:space="0" w:color="auto"/>
        <w:left w:val="none" w:sz="0" w:space="0" w:color="auto"/>
        <w:bottom w:val="none" w:sz="0" w:space="0" w:color="auto"/>
        <w:right w:val="none" w:sz="0" w:space="0" w:color="auto"/>
      </w:divBdr>
    </w:div>
    <w:div w:id="296490863">
      <w:bodyDiv w:val="1"/>
      <w:marLeft w:val="0"/>
      <w:marRight w:val="0"/>
      <w:marTop w:val="0"/>
      <w:marBottom w:val="0"/>
      <w:divBdr>
        <w:top w:val="none" w:sz="0" w:space="0" w:color="auto"/>
        <w:left w:val="none" w:sz="0" w:space="0" w:color="auto"/>
        <w:bottom w:val="none" w:sz="0" w:space="0" w:color="auto"/>
        <w:right w:val="none" w:sz="0" w:space="0" w:color="auto"/>
      </w:divBdr>
      <w:divsChild>
        <w:div w:id="1755394575">
          <w:marLeft w:val="274"/>
          <w:marRight w:val="0"/>
          <w:marTop w:val="0"/>
          <w:marBottom w:val="0"/>
          <w:divBdr>
            <w:top w:val="none" w:sz="0" w:space="0" w:color="auto"/>
            <w:left w:val="none" w:sz="0" w:space="0" w:color="auto"/>
            <w:bottom w:val="none" w:sz="0" w:space="0" w:color="auto"/>
            <w:right w:val="none" w:sz="0" w:space="0" w:color="auto"/>
          </w:divBdr>
        </w:div>
      </w:divsChild>
    </w:div>
    <w:div w:id="297540697">
      <w:bodyDiv w:val="1"/>
      <w:marLeft w:val="0"/>
      <w:marRight w:val="0"/>
      <w:marTop w:val="0"/>
      <w:marBottom w:val="0"/>
      <w:divBdr>
        <w:top w:val="none" w:sz="0" w:space="0" w:color="auto"/>
        <w:left w:val="none" w:sz="0" w:space="0" w:color="auto"/>
        <w:bottom w:val="none" w:sz="0" w:space="0" w:color="auto"/>
        <w:right w:val="none" w:sz="0" w:space="0" w:color="auto"/>
      </w:divBdr>
    </w:div>
    <w:div w:id="302392165">
      <w:bodyDiv w:val="1"/>
      <w:marLeft w:val="0"/>
      <w:marRight w:val="0"/>
      <w:marTop w:val="0"/>
      <w:marBottom w:val="0"/>
      <w:divBdr>
        <w:top w:val="none" w:sz="0" w:space="0" w:color="auto"/>
        <w:left w:val="none" w:sz="0" w:space="0" w:color="auto"/>
        <w:bottom w:val="none" w:sz="0" w:space="0" w:color="auto"/>
        <w:right w:val="none" w:sz="0" w:space="0" w:color="auto"/>
      </w:divBdr>
    </w:div>
    <w:div w:id="311640267">
      <w:bodyDiv w:val="1"/>
      <w:marLeft w:val="0"/>
      <w:marRight w:val="0"/>
      <w:marTop w:val="0"/>
      <w:marBottom w:val="0"/>
      <w:divBdr>
        <w:top w:val="none" w:sz="0" w:space="0" w:color="auto"/>
        <w:left w:val="none" w:sz="0" w:space="0" w:color="auto"/>
        <w:bottom w:val="none" w:sz="0" w:space="0" w:color="auto"/>
        <w:right w:val="none" w:sz="0" w:space="0" w:color="auto"/>
      </w:divBdr>
    </w:div>
    <w:div w:id="314065334">
      <w:bodyDiv w:val="1"/>
      <w:marLeft w:val="0"/>
      <w:marRight w:val="0"/>
      <w:marTop w:val="0"/>
      <w:marBottom w:val="0"/>
      <w:divBdr>
        <w:top w:val="none" w:sz="0" w:space="0" w:color="auto"/>
        <w:left w:val="none" w:sz="0" w:space="0" w:color="auto"/>
        <w:bottom w:val="none" w:sz="0" w:space="0" w:color="auto"/>
        <w:right w:val="none" w:sz="0" w:space="0" w:color="auto"/>
      </w:divBdr>
    </w:div>
    <w:div w:id="317464673">
      <w:bodyDiv w:val="1"/>
      <w:marLeft w:val="0"/>
      <w:marRight w:val="0"/>
      <w:marTop w:val="0"/>
      <w:marBottom w:val="0"/>
      <w:divBdr>
        <w:top w:val="none" w:sz="0" w:space="0" w:color="auto"/>
        <w:left w:val="none" w:sz="0" w:space="0" w:color="auto"/>
        <w:bottom w:val="none" w:sz="0" w:space="0" w:color="auto"/>
        <w:right w:val="none" w:sz="0" w:space="0" w:color="auto"/>
      </w:divBdr>
    </w:div>
    <w:div w:id="319770893">
      <w:bodyDiv w:val="1"/>
      <w:marLeft w:val="0"/>
      <w:marRight w:val="0"/>
      <w:marTop w:val="0"/>
      <w:marBottom w:val="0"/>
      <w:divBdr>
        <w:top w:val="none" w:sz="0" w:space="0" w:color="auto"/>
        <w:left w:val="none" w:sz="0" w:space="0" w:color="auto"/>
        <w:bottom w:val="none" w:sz="0" w:space="0" w:color="auto"/>
        <w:right w:val="none" w:sz="0" w:space="0" w:color="auto"/>
      </w:divBdr>
      <w:divsChild>
        <w:div w:id="1154489330">
          <w:marLeft w:val="274"/>
          <w:marRight w:val="0"/>
          <w:marTop w:val="0"/>
          <w:marBottom w:val="0"/>
          <w:divBdr>
            <w:top w:val="none" w:sz="0" w:space="0" w:color="auto"/>
            <w:left w:val="none" w:sz="0" w:space="0" w:color="auto"/>
            <w:bottom w:val="none" w:sz="0" w:space="0" w:color="auto"/>
            <w:right w:val="none" w:sz="0" w:space="0" w:color="auto"/>
          </w:divBdr>
        </w:div>
      </w:divsChild>
    </w:div>
    <w:div w:id="323320363">
      <w:bodyDiv w:val="1"/>
      <w:marLeft w:val="0"/>
      <w:marRight w:val="0"/>
      <w:marTop w:val="0"/>
      <w:marBottom w:val="0"/>
      <w:divBdr>
        <w:top w:val="none" w:sz="0" w:space="0" w:color="auto"/>
        <w:left w:val="none" w:sz="0" w:space="0" w:color="auto"/>
        <w:bottom w:val="none" w:sz="0" w:space="0" w:color="auto"/>
        <w:right w:val="none" w:sz="0" w:space="0" w:color="auto"/>
      </w:divBdr>
    </w:div>
    <w:div w:id="325591205">
      <w:bodyDiv w:val="1"/>
      <w:marLeft w:val="0"/>
      <w:marRight w:val="0"/>
      <w:marTop w:val="0"/>
      <w:marBottom w:val="0"/>
      <w:divBdr>
        <w:top w:val="none" w:sz="0" w:space="0" w:color="auto"/>
        <w:left w:val="none" w:sz="0" w:space="0" w:color="auto"/>
        <w:bottom w:val="none" w:sz="0" w:space="0" w:color="auto"/>
        <w:right w:val="none" w:sz="0" w:space="0" w:color="auto"/>
      </w:divBdr>
    </w:div>
    <w:div w:id="331682868">
      <w:bodyDiv w:val="1"/>
      <w:marLeft w:val="0"/>
      <w:marRight w:val="0"/>
      <w:marTop w:val="0"/>
      <w:marBottom w:val="0"/>
      <w:divBdr>
        <w:top w:val="none" w:sz="0" w:space="0" w:color="auto"/>
        <w:left w:val="none" w:sz="0" w:space="0" w:color="auto"/>
        <w:bottom w:val="none" w:sz="0" w:space="0" w:color="auto"/>
        <w:right w:val="none" w:sz="0" w:space="0" w:color="auto"/>
      </w:divBdr>
    </w:div>
    <w:div w:id="332729666">
      <w:bodyDiv w:val="1"/>
      <w:marLeft w:val="0"/>
      <w:marRight w:val="0"/>
      <w:marTop w:val="0"/>
      <w:marBottom w:val="0"/>
      <w:divBdr>
        <w:top w:val="none" w:sz="0" w:space="0" w:color="auto"/>
        <w:left w:val="none" w:sz="0" w:space="0" w:color="auto"/>
        <w:bottom w:val="none" w:sz="0" w:space="0" w:color="auto"/>
        <w:right w:val="none" w:sz="0" w:space="0" w:color="auto"/>
      </w:divBdr>
    </w:div>
    <w:div w:id="334500171">
      <w:bodyDiv w:val="1"/>
      <w:marLeft w:val="0"/>
      <w:marRight w:val="0"/>
      <w:marTop w:val="0"/>
      <w:marBottom w:val="0"/>
      <w:divBdr>
        <w:top w:val="none" w:sz="0" w:space="0" w:color="auto"/>
        <w:left w:val="none" w:sz="0" w:space="0" w:color="auto"/>
        <w:bottom w:val="none" w:sz="0" w:space="0" w:color="auto"/>
        <w:right w:val="none" w:sz="0" w:space="0" w:color="auto"/>
      </w:divBdr>
    </w:div>
    <w:div w:id="335305437">
      <w:bodyDiv w:val="1"/>
      <w:marLeft w:val="0"/>
      <w:marRight w:val="0"/>
      <w:marTop w:val="0"/>
      <w:marBottom w:val="0"/>
      <w:divBdr>
        <w:top w:val="none" w:sz="0" w:space="0" w:color="auto"/>
        <w:left w:val="none" w:sz="0" w:space="0" w:color="auto"/>
        <w:bottom w:val="none" w:sz="0" w:space="0" w:color="auto"/>
        <w:right w:val="none" w:sz="0" w:space="0" w:color="auto"/>
      </w:divBdr>
    </w:div>
    <w:div w:id="336663337">
      <w:bodyDiv w:val="1"/>
      <w:marLeft w:val="0"/>
      <w:marRight w:val="0"/>
      <w:marTop w:val="0"/>
      <w:marBottom w:val="0"/>
      <w:divBdr>
        <w:top w:val="none" w:sz="0" w:space="0" w:color="auto"/>
        <w:left w:val="none" w:sz="0" w:space="0" w:color="auto"/>
        <w:bottom w:val="none" w:sz="0" w:space="0" w:color="auto"/>
        <w:right w:val="none" w:sz="0" w:space="0" w:color="auto"/>
      </w:divBdr>
    </w:div>
    <w:div w:id="337512017">
      <w:bodyDiv w:val="1"/>
      <w:marLeft w:val="0"/>
      <w:marRight w:val="0"/>
      <w:marTop w:val="0"/>
      <w:marBottom w:val="0"/>
      <w:divBdr>
        <w:top w:val="none" w:sz="0" w:space="0" w:color="auto"/>
        <w:left w:val="none" w:sz="0" w:space="0" w:color="auto"/>
        <w:bottom w:val="none" w:sz="0" w:space="0" w:color="auto"/>
        <w:right w:val="none" w:sz="0" w:space="0" w:color="auto"/>
      </w:divBdr>
    </w:div>
    <w:div w:id="341470462">
      <w:bodyDiv w:val="1"/>
      <w:marLeft w:val="0"/>
      <w:marRight w:val="0"/>
      <w:marTop w:val="0"/>
      <w:marBottom w:val="0"/>
      <w:divBdr>
        <w:top w:val="none" w:sz="0" w:space="0" w:color="auto"/>
        <w:left w:val="none" w:sz="0" w:space="0" w:color="auto"/>
        <w:bottom w:val="none" w:sz="0" w:space="0" w:color="auto"/>
        <w:right w:val="none" w:sz="0" w:space="0" w:color="auto"/>
      </w:divBdr>
    </w:div>
    <w:div w:id="343750912">
      <w:bodyDiv w:val="1"/>
      <w:marLeft w:val="0"/>
      <w:marRight w:val="0"/>
      <w:marTop w:val="0"/>
      <w:marBottom w:val="0"/>
      <w:divBdr>
        <w:top w:val="none" w:sz="0" w:space="0" w:color="auto"/>
        <w:left w:val="none" w:sz="0" w:space="0" w:color="auto"/>
        <w:bottom w:val="none" w:sz="0" w:space="0" w:color="auto"/>
        <w:right w:val="none" w:sz="0" w:space="0" w:color="auto"/>
      </w:divBdr>
    </w:div>
    <w:div w:id="346102485">
      <w:bodyDiv w:val="1"/>
      <w:marLeft w:val="0"/>
      <w:marRight w:val="0"/>
      <w:marTop w:val="0"/>
      <w:marBottom w:val="0"/>
      <w:divBdr>
        <w:top w:val="none" w:sz="0" w:space="0" w:color="auto"/>
        <w:left w:val="none" w:sz="0" w:space="0" w:color="auto"/>
        <w:bottom w:val="none" w:sz="0" w:space="0" w:color="auto"/>
        <w:right w:val="none" w:sz="0" w:space="0" w:color="auto"/>
      </w:divBdr>
    </w:div>
    <w:div w:id="351566648">
      <w:bodyDiv w:val="1"/>
      <w:marLeft w:val="0"/>
      <w:marRight w:val="0"/>
      <w:marTop w:val="0"/>
      <w:marBottom w:val="0"/>
      <w:divBdr>
        <w:top w:val="none" w:sz="0" w:space="0" w:color="auto"/>
        <w:left w:val="none" w:sz="0" w:space="0" w:color="auto"/>
        <w:bottom w:val="none" w:sz="0" w:space="0" w:color="auto"/>
        <w:right w:val="none" w:sz="0" w:space="0" w:color="auto"/>
      </w:divBdr>
    </w:div>
    <w:div w:id="355351825">
      <w:bodyDiv w:val="1"/>
      <w:marLeft w:val="0"/>
      <w:marRight w:val="0"/>
      <w:marTop w:val="0"/>
      <w:marBottom w:val="0"/>
      <w:divBdr>
        <w:top w:val="none" w:sz="0" w:space="0" w:color="auto"/>
        <w:left w:val="none" w:sz="0" w:space="0" w:color="auto"/>
        <w:bottom w:val="none" w:sz="0" w:space="0" w:color="auto"/>
        <w:right w:val="none" w:sz="0" w:space="0" w:color="auto"/>
      </w:divBdr>
    </w:div>
    <w:div w:id="355428503">
      <w:bodyDiv w:val="1"/>
      <w:marLeft w:val="0"/>
      <w:marRight w:val="0"/>
      <w:marTop w:val="0"/>
      <w:marBottom w:val="0"/>
      <w:divBdr>
        <w:top w:val="none" w:sz="0" w:space="0" w:color="auto"/>
        <w:left w:val="none" w:sz="0" w:space="0" w:color="auto"/>
        <w:bottom w:val="none" w:sz="0" w:space="0" w:color="auto"/>
        <w:right w:val="none" w:sz="0" w:space="0" w:color="auto"/>
      </w:divBdr>
    </w:div>
    <w:div w:id="355696555">
      <w:bodyDiv w:val="1"/>
      <w:marLeft w:val="0"/>
      <w:marRight w:val="0"/>
      <w:marTop w:val="0"/>
      <w:marBottom w:val="0"/>
      <w:divBdr>
        <w:top w:val="none" w:sz="0" w:space="0" w:color="auto"/>
        <w:left w:val="none" w:sz="0" w:space="0" w:color="auto"/>
        <w:bottom w:val="none" w:sz="0" w:space="0" w:color="auto"/>
        <w:right w:val="none" w:sz="0" w:space="0" w:color="auto"/>
      </w:divBdr>
    </w:div>
    <w:div w:id="357513585">
      <w:bodyDiv w:val="1"/>
      <w:marLeft w:val="0"/>
      <w:marRight w:val="0"/>
      <w:marTop w:val="0"/>
      <w:marBottom w:val="0"/>
      <w:divBdr>
        <w:top w:val="none" w:sz="0" w:space="0" w:color="auto"/>
        <w:left w:val="none" w:sz="0" w:space="0" w:color="auto"/>
        <w:bottom w:val="none" w:sz="0" w:space="0" w:color="auto"/>
        <w:right w:val="none" w:sz="0" w:space="0" w:color="auto"/>
      </w:divBdr>
    </w:div>
    <w:div w:id="361908383">
      <w:bodyDiv w:val="1"/>
      <w:marLeft w:val="0"/>
      <w:marRight w:val="0"/>
      <w:marTop w:val="0"/>
      <w:marBottom w:val="0"/>
      <w:divBdr>
        <w:top w:val="none" w:sz="0" w:space="0" w:color="auto"/>
        <w:left w:val="none" w:sz="0" w:space="0" w:color="auto"/>
        <w:bottom w:val="none" w:sz="0" w:space="0" w:color="auto"/>
        <w:right w:val="none" w:sz="0" w:space="0" w:color="auto"/>
      </w:divBdr>
    </w:div>
    <w:div w:id="366218159">
      <w:bodyDiv w:val="1"/>
      <w:marLeft w:val="0"/>
      <w:marRight w:val="0"/>
      <w:marTop w:val="0"/>
      <w:marBottom w:val="0"/>
      <w:divBdr>
        <w:top w:val="none" w:sz="0" w:space="0" w:color="auto"/>
        <w:left w:val="none" w:sz="0" w:space="0" w:color="auto"/>
        <w:bottom w:val="none" w:sz="0" w:space="0" w:color="auto"/>
        <w:right w:val="none" w:sz="0" w:space="0" w:color="auto"/>
      </w:divBdr>
    </w:div>
    <w:div w:id="370308417">
      <w:bodyDiv w:val="1"/>
      <w:marLeft w:val="0"/>
      <w:marRight w:val="0"/>
      <w:marTop w:val="0"/>
      <w:marBottom w:val="0"/>
      <w:divBdr>
        <w:top w:val="none" w:sz="0" w:space="0" w:color="auto"/>
        <w:left w:val="none" w:sz="0" w:space="0" w:color="auto"/>
        <w:bottom w:val="none" w:sz="0" w:space="0" w:color="auto"/>
        <w:right w:val="none" w:sz="0" w:space="0" w:color="auto"/>
      </w:divBdr>
    </w:div>
    <w:div w:id="370766010">
      <w:bodyDiv w:val="1"/>
      <w:marLeft w:val="0"/>
      <w:marRight w:val="0"/>
      <w:marTop w:val="0"/>
      <w:marBottom w:val="0"/>
      <w:divBdr>
        <w:top w:val="none" w:sz="0" w:space="0" w:color="auto"/>
        <w:left w:val="none" w:sz="0" w:space="0" w:color="auto"/>
        <w:bottom w:val="none" w:sz="0" w:space="0" w:color="auto"/>
        <w:right w:val="none" w:sz="0" w:space="0" w:color="auto"/>
      </w:divBdr>
    </w:div>
    <w:div w:id="371997864">
      <w:bodyDiv w:val="1"/>
      <w:marLeft w:val="0"/>
      <w:marRight w:val="0"/>
      <w:marTop w:val="0"/>
      <w:marBottom w:val="0"/>
      <w:divBdr>
        <w:top w:val="none" w:sz="0" w:space="0" w:color="auto"/>
        <w:left w:val="none" w:sz="0" w:space="0" w:color="auto"/>
        <w:bottom w:val="none" w:sz="0" w:space="0" w:color="auto"/>
        <w:right w:val="none" w:sz="0" w:space="0" w:color="auto"/>
      </w:divBdr>
    </w:div>
    <w:div w:id="372535492">
      <w:bodyDiv w:val="1"/>
      <w:marLeft w:val="0"/>
      <w:marRight w:val="0"/>
      <w:marTop w:val="0"/>
      <w:marBottom w:val="0"/>
      <w:divBdr>
        <w:top w:val="none" w:sz="0" w:space="0" w:color="auto"/>
        <w:left w:val="none" w:sz="0" w:space="0" w:color="auto"/>
        <w:bottom w:val="none" w:sz="0" w:space="0" w:color="auto"/>
        <w:right w:val="none" w:sz="0" w:space="0" w:color="auto"/>
      </w:divBdr>
    </w:div>
    <w:div w:id="373896102">
      <w:bodyDiv w:val="1"/>
      <w:marLeft w:val="0"/>
      <w:marRight w:val="0"/>
      <w:marTop w:val="0"/>
      <w:marBottom w:val="0"/>
      <w:divBdr>
        <w:top w:val="none" w:sz="0" w:space="0" w:color="auto"/>
        <w:left w:val="none" w:sz="0" w:space="0" w:color="auto"/>
        <w:bottom w:val="none" w:sz="0" w:space="0" w:color="auto"/>
        <w:right w:val="none" w:sz="0" w:space="0" w:color="auto"/>
      </w:divBdr>
    </w:div>
    <w:div w:id="381179002">
      <w:bodyDiv w:val="1"/>
      <w:marLeft w:val="0"/>
      <w:marRight w:val="0"/>
      <w:marTop w:val="0"/>
      <w:marBottom w:val="0"/>
      <w:divBdr>
        <w:top w:val="none" w:sz="0" w:space="0" w:color="auto"/>
        <w:left w:val="none" w:sz="0" w:space="0" w:color="auto"/>
        <w:bottom w:val="none" w:sz="0" w:space="0" w:color="auto"/>
        <w:right w:val="none" w:sz="0" w:space="0" w:color="auto"/>
      </w:divBdr>
    </w:div>
    <w:div w:id="382874217">
      <w:bodyDiv w:val="1"/>
      <w:marLeft w:val="0"/>
      <w:marRight w:val="0"/>
      <w:marTop w:val="0"/>
      <w:marBottom w:val="0"/>
      <w:divBdr>
        <w:top w:val="none" w:sz="0" w:space="0" w:color="auto"/>
        <w:left w:val="none" w:sz="0" w:space="0" w:color="auto"/>
        <w:bottom w:val="none" w:sz="0" w:space="0" w:color="auto"/>
        <w:right w:val="none" w:sz="0" w:space="0" w:color="auto"/>
      </w:divBdr>
    </w:div>
    <w:div w:id="391730426">
      <w:bodyDiv w:val="1"/>
      <w:marLeft w:val="0"/>
      <w:marRight w:val="0"/>
      <w:marTop w:val="0"/>
      <w:marBottom w:val="0"/>
      <w:divBdr>
        <w:top w:val="none" w:sz="0" w:space="0" w:color="auto"/>
        <w:left w:val="none" w:sz="0" w:space="0" w:color="auto"/>
        <w:bottom w:val="none" w:sz="0" w:space="0" w:color="auto"/>
        <w:right w:val="none" w:sz="0" w:space="0" w:color="auto"/>
      </w:divBdr>
    </w:div>
    <w:div w:id="392700607">
      <w:bodyDiv w:val="1"/>
      <w:marLeft w:val="0"/>
      <w:marRight w:val="0"/>
      <w:marTop w:val="0"/>
      <w:marBottom w:val="0"/>
      <w:divBdr>
        <w:top w:val="none" w:sz="0" w:space="0" w:color="auto"/>
        <w:left w:val="none" w:sz="0" w:space="0" w:color="auto"/>
        <w:bottom w:val="none" w:sz="0" w:space="0" w:color="auto"/>
        <w:right w:val="none" w:sz="0" w:space="0" w:color="auto"/>
      </w:divBdr>
    </w:div>
    <w:div w:id="395787149">
      <w:bodyDiv w:val="1"/>
      <w:marLeft w:val="0"/>
      <w:marRight w:val="0"/>
      <w:marTop w:val="0"/>
      <w:marBottom w:val="0"/>
      <w:divBdr>
        <w:top w:val="none" w:sz="0" w:space="0" w:color="auto"/>
        <w:left w:val="none" w:sz="0" w:space="0" w:color="auto"/>
        <w:bottom w:val="none" w:sz="0" w:space="0" w:color="auto"/>
        <w:right w:val="none" w:sz="0" w:space="0" w:color="auto"/>
      </w:divBdr>
    </w:div>
    <w:div w:id="398866634">
      <w:bodyDiv w:val="1"/>
      <w:marLeft w:val="0"/>
      <w:marRight w:val="0"/>
      <w:marTop w:val="0"/>
      <w:marBottom w:val="0"/>
      <w:divBdr>
        <w:top w:val="none" w:sz="0" w:space="0" w:color="auto"/>
        <w:left w:val="none" w:sz="0" w:space="0" w:color="auto"/>
        <w:bottom w:val="none" w:sz="0" w:space="0" w:color="auto"/>
        <w:right w:val="none" w:sz="0" w:space="0" w:color="auto"/>
      </w:divBdr>
    </w:div>
    <w:div w:id="404188211">
      <w:bodyDiv w:val="1"/>
      <w:marLeft w:val="0"/>
      <w:marRight w:val="0"/>
      <w:marTop w:val="0"/>
      <w:marBottom w:val="0"/>
      <w:divBdr>
        <w:top w:val="none" w:sz="0" w:space="0" w:color="auto"/>
        <w:left w:val="none" w:sz="0" w:space="0" w:color="auto"/>
        <w:bottom w:val="none" w:sz="0" w:space="0" w:color="auto"/>
        <w:right w:val="none" w:sz="0" w:space="0" w:color="auto"/>
      </w:divBdr>
    </w:div>
    <w:div w:id="404423797">
      <w:bodyDiv w:val="1"/>
      <w:marLeft w:val="0"/>
      <w:marRight w:val="0"/>
      <w:marTop w:val="0"/>
      <w:marBottom w:val="0"/>
      <w:divBdr>
        <w:top w:val="none" w:sz="0" w:space="0" w:color="auto"/>
        <w:left w:val="none" w:sz="0" w:space="0" w:color="auto"/>
        <w:bottom w:val="none" w:sz="0" w:space="0" w:color="auto"/>
        <w:right w:val="none" w:sz="0" w:space="0" w:color="auto"/>
      </w:divBdr>
    </w:div>
    <w:div w:id="407312972">
      <w:bodyDiv w:val="1"/>
      <w:marLeft w:val="0"/>
      <w:marRight w:val="0"/>
      <w:marTop w:val="0"/>
      <w:marBottom w:val="0"/>
      <w:divBdr>
        <w:top w:val="none" w:sz="0" w:space="0" w:color="auto"/>
        <w:left w:val="none" w:sz="0" w:space="0" w:color="auto"/>
        <w:bottom w:val="none" w:sz="0" w:space="0" w:color="auto"/>
        <w:right w:val="none" w:sz="0" w:space="0" w:color="auto"/>
      </w:divBdr>
    </w:div>
    <w:div w:id="410322041">
      <w:bodyDiv w:val="1"/>
      <w:marLeft w:val="0"/>
      <w:marRight w:val="0"/>
      <w:marTop w:val="0"/>
      <w:marBottom w:val="0"/>
      <w:divBdr>
        <w:top w:val="none" w:sz="0" w:space="0" w:color="auto"/>
        <w:left w:val="none" w:sz="0" w:space="0" w:color="auto"/>
        <w:bottom w:val="none" w:sz="0" w:space="0" w:color="auto"/>
        <w:right w:val="none" w:sz="0" w:space="0" w:color="auto"/>
      </w:divBdr>
    </w:div>
    <w:div w:id="413934016">
      <w:bodyDiv w:val="1"/>
      <w:marLeft w:val="0"/>
      <w:marRight w:val="0"/>
      <w:marTop w:val="0"/>
      <w:marBottom w:val="0"/>
      <w:divBdr>
        <w:top w:val="none" w:sz="0" w:space="0" w:color="auto"/>
        <w:left w:val="none" w:sz="0" w:space="0" w:color="auto"/>
        <w:bottom w:val="none" w:sz="0" w:space="0" w:color="auto"/>
        <w:right w:val="none" w:sz="0" w:space="0" w:color="auto"/>
      </w:divBdr>
    </w:div>
    <w:div w:id="424573349">
      <w:bodyDiv w:val="1"/>
      <w:marLeft w:val="0"/>
      <w:marRight w:val="0"/>
      <w:marTop w:val="0"/>
      <w:marBottom w:val="0"/>
      <w:divBdr>
        <w:top w:val="none" w:sz="0" w:space="0" w:color="auto"/>
        <w:left w:val="none" w:sz="0" w:space="0" w:color="auto"/>
        <w:bottom w:val="none" w:sz="0" w:space="0" w:color="auto"/>
        <w:right w:val="none" w:sz="0" w:space="0" w:color="auto"/>
      </w:divBdr>
    </w:div>
    <w:div w:id="424762432">
      <w:bodyDiv w:val="1"/>
      <w:marLeft w:val="0"/>
      <w:marRight w:val="0"/>
      <w:marTop w:val="0"/>
      <w:marBottom w:val="0"/>
      <w:divBdr>
        <w:top w:val="none" w:sz="0" w:space="0" w:color="auto"/>
        <w:left w:val="none" w:sz="0" w:space="0" w:color="auto"/>
        <w:bottom w:val="none" w:sz="0" w:space="0" w:color="auto"/>
        <w:right w:val="none" w:sz="0" w:space="0" w:color="auto"/>
      </w:divBdr>
    </w:div>
    <w:div w:id="429394253">
      <w:bodyDiv w:val="1"/>
      <w:marLeft w:val="0"/>
      <w:marRight w:val="0"/>
      <w:marTop w:val="0"/>
      <w:marBottom w:val="0"/>
      <w:divBdr>
        <w:top w:val="none" w:sz="0" w:space="0" w:color="auto"/>
        <w:left w:val="none" w:sz="0" w:space="0" w:color="auto"/>
        <w:bottom w:val="none" w:sz="0" w:space="0" w:color="auto"/>
        <w:right w:val="none" w:sz="0" w:space="0" w:color="auto"/>
      </w:divBdr>
    </w:div>
    <w:div w:id="431557311">
      <w:bodyDiv w:val="1"/>
      <w:marLeft w:val="0"/>
      <w:marRight w:val="0"/>
      <w:marTop w:val="0"/>
      <w:marBottom w:val="0"/>
      <w:divBdr>
        <w:top w:val="none" w:sz="0" w:space="0" w:color="auto"/>
        <w:left w:val="none" w:sz="0" w:space="0" w:color="auto"/>
        <w:bottom w:val="none" w:sz="0" w:space="0" w:color="auto"/>
        <w:right w:val="none" w:sz="0" w:space="0" w:color="auto"/>
      </w:divBdr>
    </w:div>
    <w:div w:id="436293727">
      <w:bodyDiv w:val="1"/>
      <w:marLeft w:val="0"/>
      <w:marRight w:val="0"/>
      <w:marTop w:val="0"/>
      <w:marBottom w:val="0"/>
      <w:divBdr>
        <w:top w:val="none" w:sz="0" w:space="0" w:color="auto"/>
        <w:left w:val="none" w:sz="0" w:space="0" w:color="auto"/>
        <w:bottom w:val="none" w:sz="0" w:space="0" w:color="auto"/>
        <w:right w:val="none" w:sz="0" w:space="0" w:color="auto"/>
      </w:divBdr>
    </w:div>
    <w:div w:id="437532370">
      <w:bodyDiv w:val="1"/>
      <w:marLeft w:val="0"/>
      <w:marRight w:val="0"/>
      <w:marTop w:val="0"/>
      <w:marBottom w:val="0"/>
      <w:divBdr>
        <w:top w:val="none" w:sz="0" w:space="0" w:color="auto"/>
        <w:left w:val="none" w:sz="0" w:space="0" w:color="auto"/>
        <w:bottom w:val="none" w:sz="0" w:space="0" w:color="auto"/>
        <w:right w:val="none" w:sz="0" w:space="0" w:color="auto"/>
      </w:divBdr>
    </w:div>
    <w:div w:id="439375144">
      <w:bodyDiv w:val="1"/>
      <w:marLeft w:val="0"/>
      <w:marRight w:val="0"/>
      <w:marTop w:val="0"/>
      <w:marBottom w:val="0"/>
      <w:divBdr>
        <w:top w:val="none" w:sz="0" w:space="0" w:color="auto"/>
        <w:left w:val="none" w:sz="0" w:space="0" w:color="auto"/>
        <w:bottom w:val="none" w:sz="0" w:space="0" w:color="auto"/>
        <w:right w:val="none" w:sz="0" w:space="0" w:color="auto"/>
      </w:divBdr>
    </w:div>
    <w:div w:id="442846181">
      <w:bodyDiv w:val="1"/>
      <w:marLeft w:val="0"/>
      <w:marRight w:val="0"/>
      <w:marTop w:val="0"/>
      <w:marBottom w:val="0"/>
      <w:divBdr>
        <w:top w:val="none" w:sz="0" w:space="0" w:color="auto"/>
        <w:left w:val="none" w:sz="0" w:space="0" w:color="auto"/>
        <w:bottom w:val="none" w:sz="0" w:space="0" w:color="auto"/>
        <w:right w:val="none" w:sz="0" w:space="0" w:color="auto"/>
      </w:divBdr>
    </w:div>
    <w:div w:id="444429887">
      <w:bodyDiv w:val="1"/>
      <w:marLeft w:val="0"/>
      <w:marRight w:val="0"/>
      <w:marTop w:val="0"/>
      <w:marBottom w:val="0"/>
      <w:divBdr>
        <w:top w:val="none" w:sz="0" w:space="0" w:color="auto"/>
        <w:left w:val="none" w:sz="0" w:space="0" w:color="auto"/>
        <w:bottom w:val="none" w:sz="0" w:space="0" w:color="auto"/>
        <w:right w:val="none" w:sz="0" w:space="0" w:color="auto"/>
      </w:divBdr>
    </w:div>
    <w:div w:id="444816423">
      <w:bodyDiv w:val="1"/>
      <w:marLeft w:val="0"/>
      <w:marRight w:val="0"/>
      <w:marTop w:val="0"/>
      <w:marBottom w:val="0"/>
      <w:divBdr>
        <w:top w:val="none" w:sz="0" w:space="0" w:color="auto"/>
        <w:left w:val="none" w:sz="0" w:space="0" w:color="auto"/>
        <w:bottom w:val="none" w:sz="0" w:space="0" w:color="auto"/>
        <w:right w:val="none" w:sz="0" w:space="0" w:color="auto"/>
      </w:divBdr>
    </w:div>
    <w:div w:id="446238373">
      <w:bodyDiv w:val="1"/>
      <w:marLeft w:val="0"/>
      <w:marRight w:val="0"/>
      <w:marTop w:val="0"/>
      <w:marBottom w:val="0"/>
      <w:divBdr>
        <w:top w:val="none" w:sz="0" w:space="0" w:color="auto"/>
        <w:left w:val="none" w:sz="0" w:space="0" w:color="auto"/>
        <w:bottom w:val="none" w:sz="0" w:space="0" w:color="auto"/>
        <w:right w:val="none" w:sz="0" w:space="0" w:color="auto"/>
      </w:divBdr>
    </w:div>
    <w:div w:id="457261023">
      <w:bodyDiv w:val="1"/>
      <w:marLeft w:val="0"/>
      <w:marRight w:val="0"/>
      <w:marTop w:val="0"/>
      <w:marBottom w:val="0"/>
      <w:divBdr>
        <w:top w:val="none" w:sz="0" w:space="0" w:color="auto"/>
        <w:left w:val="none" w:sz="0" w:space="0" w:color="auto"/>
        <w:bottom w:val="none" w:sz="0" w:space="0" w:color="auto"/>
        <w:right w:val="none" w:sz="0" w:space="0" w:color="auto"/>
      </w:divBdr>
    </w:div>
    <w:div w:id="458573200">
      <w:bodyDiv w:val="1"/>
      <w:marLeft w:val="0"/>
      <w:marRight w:val="0"/>
      <w:marTop w:val="0"/>
      <w:marBottom w:val="0"/>
      <w:divBdr>
        <w:top w:val="none" w:sz="0" w:space="0" w:color="auto"/>
        <w:left w:val="none" w:sz="0" w:space="0" w:color="auto"/>
        <w:bottom w:val="none" w:sz="0" w:space="0" w:color="auto"/>
        <w:right w:val="none" w:sz="0" w:space="0" w:color="auto"/>
      </w:divBdr>
    </w:div>
    <w:div w:id="458839178">
      <w:bodyDiv w:val="1"/>
      <w:marLeft w:val="0"/>
      <w:marRight w:val="0"/>
      <w:marTop w:val="0"/>
      <w:marBottom w:val="0"/>
      <w:divBdr>
        <w:top w:val="none" w:sz="0" w:space="0" w:color="auto"/>
        <w:left w:val="none" w:sz="0" w:space="0" w:color="auto"/>
        <w:bottom w:val="none" w:sz="0" w:space="0" w:color="auto"/>
        <w:right w:val="none" w:sz="0" w:space="0" w:color="auto"/>
      </w:divBdr>
    </w:div>
    <w:div w:id="463617584">
      <w:bodyDiv w:val="1"/>
      <w:marLeft w:val="0"/>
      <w:marRight w:val="0"/>
      <w:marTop w:val="0"/>
      <w:marBottom w:val="0"/>
      <w:divBdr>
        <w:top w:val="none" w:sz="0" w:space="0" w:color="auto"/>
        <w:left w:val="none" w:sz="0" w:space="0" w:color="auto"/>
        <w:bottom w:val="none" w:sz="0" w:space="0" w:color="auto"/>
        <w:right w:val="none" w:sz="0" w:space="0" w:color="auto"/>
      </w:divBdr>
    </w:div>
    <w:div w:id="466314686">
      <w:bodyDiv w:val="1"/>
      <w:marLeft w:val="0"/>
      <w:marRight w:val="0"/>
      <w:marTop w:val="0"/>
      <w:marBottom w:val="0"/>
      <w:divBdr>
        <w:top w:val="none" w:sz="0" w:space="0" w:color="auto"/>
        <w:left w:val="none" w:sz="0" w:space="0" w:color="auto"/>
        <w:bottom w:val="none" w:sz="0" w:space="0" w:color="auto"/>
        <w:right w:val="none" w:sz="0" w:space="0" w:color="auto"/>
      </w:divBdr>
    </w:div>
    <w:div w:id="466706654">
      <w:bodyDiv w:val="1"/>
      <w:marLeft w:val="0"/>
      <w:marRight w:val="0"/>
      <w:marTop w:val="0"/>
      <w:marBottom w:val="0"/>
      <w:divBdr>
        <w:top w:val="none" w:sz="0" w:space="0" w:color="auto"/>
        <w:left w:val="none" w:sz="0" w:space="0" w:color="auto"/>
        <w:bottom w:val="none" w:sz="0" w:space="0" w:color="auto"/>
        <w:right w:val="none" w:sz="0" w:space="0" w:color="auto"/>
      </w:divBdr>
    </w:div>
    <w:div w:id="467363184">
      <w:bodyDiv w:val="1"/>
      <w:marLeft w:val="0"/>
      <w:marRight w:val="0"/>
      <w:marTop w:val="0"/>
      <w:marBottom w:val="0"/>
      <w:divBdr>
        <w:top w:val="none" w:sz="0" w:space="0" w:color="auto"/>
        <w:left w:val="none" w:sz="0" w:space="0" w:color="auto"/>
        <w:bottom w:val="none" w:sz="0" w:space="0" w:color="auto"/>
        <w:right w:val="none" w:sz="0" w:space="0" w:color="auto"/>
      </w:divBdr>
    </w:div>
    <w:div w:id="468978101">
      <w:bodyDiv w:val="1"/>
      <w:marLeft w:val="0"/>
      <w:marRight w:val="0"/>
      <w:marTop w:val="0"/>
      <w:marBottom w:val="0"/>
      <w:divBdr>
        <w:top w:val="none" w:sz="0" w:space="0" w:color="auto"/>
        <w:left w:val="none" w:sz="0" w:space="0" w:color="auto"/>
        <w:bottom w:val="none" w:sz="0" w:space="0" w:color="auto"/>
        <w:right w:val="none" w:sz="0" w:space="0" w:color="auto"/>
      </w:divBdr>
    </w:div>
    <w:div w:id="472673200">
      <w:bodyDiv w:val="1"/>
      <w:marLeft w:val="0"/>
      <w:marRight w:val="0"/>
      <w:marTop w:val="0"/>
      <w:marBottom w:val="0"/>
      <w:divBdr>
        <w:top w:val="none" w:sz="0" w:space="0" w:color="auto"/>
        <w:left w:val="none" w:sz="0" w:space="0" w:color="auto"/>
        <w:bottom w:val="none" w:sz="0" w:space="0" w:color="auto"/>
        <w:right w:val="none" w:sz="0" w:space="0" w:color="auto"/>
      </w:divBdr>
    </w:div>
    <w:div w:id="473839957">
      <w:bodyDiv w:val="1"/>
      <w:marLeft w:val="0"/>
      <w:marRight w:val="0"/>
      <w:marTop w:val="0"/>
      <w:marBottom w:val="0"/>
      <w:divBdr>
        <w:top w:val="none" w:sz="0" w:space="0" w:color="auto"/>
        <w:left w:val="none" w:sz="0" w:space="0" w:color="auto"/>
        <w:bottom w:val="none" w:sz="0" w:space="0" w:color="auto"/>
        <w:right w:val="none" w:sz="0" w:space="0" w:color="auto"/>
      </w:divBdr>
    </w:div>
    <w:div w:id="474760866">
      <w:bodyDiv w:val="1"/>
      <w:marLeft w:val="0"/>
      <w:marRight w:val="0"/>
      <w:marTop w:val="0"/>
      <w:marBottom w:val="0"/>
      <w:divBdr>
        <w:top w:val="none" w:sz="0" w:space="0" w:color="auto"/>
        <w:left w:val="none" w:sz="0" w:space="0" w:color="auto"/>
        <w:bottom w:val="none" w:sz="0" w:space="0" w:color="auto"/>
        <w:right w:val="none" w:sz="0" w:space="0" w:color="auto"/>
      </w:divBdr>
    </w:div>
    <w:div w:id="474875138">
      <w:bodyDiv w:val="1"/>
      <w:marLeft w:val="0"/>
      <w:marRight w:val="0"/>
      <w:marTop w:val="0"/>
      <w:marBottom w:val="0"/>
      <w:divBdr>
        <w:top w:val="none" w:sz="0" w:space="0" w:color="auto"/>
        <w:left w:val="none" w:sz="0" w:space="0" w:color="auto"/>
        <w:bottom w:val="none" w:sz="0" w:space="0" w:color="auto"/>
        <w:right w:val="none" w:sz="0" w:space="0" w:color="auto"/>
      </w:divBdr>
    </w:div>
    <w:div w:id="476263263">
      <w:bodyDiv w:val="1"/>
      <w:marLeft w:val="0"/>
      <w:marRight w:val="0"/>
      <w:marTop w:val="0"/>
      <w:marBottom w:val="0"/>
      <w:divBdr>
        <w:top w:val="none" w:sz="0" w:space="0" w:color="auto"/>
        <w:left w:val="none" w:sz="0" w:space="0" w:color="auto"/>
        <w:bottom w:val="none" w:sz="0" w:space="0" w:color="auto"/>
        <w:right w:val="none" w:sz="0" w:space="0" w:color="auto"/>
      </w:divBdr>
    </w:div>
    <w:div w:id="476920545">
      <w:bodyDiv w:val="1"/>
      <w:marLeft w:val="0"/>
      <w:marRight w:val="0"/>
      <w:marTop w:val="0"/>
      <w:marBottom w:val="0"/>
      <w:divBdr>
        <w:top w:val="none" w:sz="0" w:space="0" w:color="auto"/>
        <w:left w:val="none" w:sz="0" w:space="0" w:color="auto"/>
        <w:bottom w:val="none" w:sz="0" w:space="0" w:color="auto"/>
        <w:right w:val="none" w:sz="0" w:space="0" w:color="auto"/>
      </w:divBdr>
    </w:div>
    <w:div w:id="478157746">
      <w:bodyDiv w:val="1"/>
      <w:marLeft w:val="0"/>
      <w:marRight w:val="0"/>
      <w:marTop w:val="0"/>
      <w:marBottom w:val="0"/>
      <w:divBdr>
        <w:top w:val="none" w:sz="0" w:space="0" w:color="auto"/>
        <w:left w:val="none" w:sz="0" w:space="0" w:color="auto"/>
        <w:bottom w:val="none" w:sz="0" w:space="0" w:color="auto"/>
        <w:right w:val="none" w:sz="0" w:space="0" w:color="auto"/>
      </w:divBdr>
    </w:div>
    <w:div w:id="478694703">
      <w:bodyDiv w:val="1"/>
      <w:marLeft w:val="0"/>
      <w:marRight w:val="0"/>
      <w:marTop w:val="0"/>
      <w:marBottom w:val="0"/>
      <w:divBdr>
        <w:top w:val="none" w:sz="0" w:space="0" w:color="auto"/>
        <w:left w:val="none" w:sz="0" w:space="0" w:color="auto"/>
        <w:bottom w:val="none" w:sz="0" w:space="0" w:color="auto"/>
        <w:right w:val="none" w:sz="0" w:space="0" w:color="auto"/>
      </w:divBdr>
    </w:div>
    <w:div w:id="480776859">
      <w:bodyDiv w:val="1"/>
      <w:marLeft w:val="0"/>
      <w:marRight w:val="0"/>
      <w:marTop w:val="0"/>
      <w:marBottom w:val="0"/>
      <w:divBdr>
        <w:top w:val="none" w:sz="0" w:space="0" w:color="auto"/>
        <w:left w:val="none" w:sz="0" w:space="0" w:color="auto"/>
        <w:bottom w:val="none" w:sz="0" w:space="0" w:color="auto"/>
        <w:right w:val="none" w:sz="0" w:space="0" w:color="auto"/>
      </w:divBdr>
    </w:div>
    <w:div w:id="483199437">
      <w:bodyDiv w:val="1"/>
      <w:marLeft w:val="0"/>
      <w:marRight w:val="0"/>
      <w:marTop w:val="0"/>
      <w:marBottom w:val="0"/>
      <w:divBdr>
        <w:top w:val="none" w:sz="0" w:space="0" w:color="auto"/>
        <w:left w:val="none" w:sz="0" w:space="0" w:color="auto"/>
        <w:bottom w:val="none" w:sz="0" w:space="0" w:color="auto"/>
        <w:right w:val="none" w:sz="0" w:space="0" w:color="auto"/>
      </w:divBdr>
    </w:div>
    <w:div w:id="488326714">
      <w:bodyDiv w:val="1"/>
      <w:marLeft w:val="0"/>
      <w:marRight w:val="0"/>
      <w:marTop w:val="0"/>
      <w:marBottom w:val="0"/>
      <w:divBdr>
        <w:top w:val="none" w:sz="0" w:space="0" w:color="auto"/>
        <w:left w:val="none" w:sz="0" w:space="0" w:color="auto"/>
        <w:bottom w:val="none" w:sz="0" w:space="0" w:color="auto"/>
        <w:right w:val="none" w:sz="0" w:space="0" w:color="auto"/>
      </w:divBdr>
    </w:div>
    <w:div w:id="489827429">
      <w:bodyDiv w:val="1"/>
      <w:marLeft w:val="0"/>
      <w:marRight w:val="0"/>
      <w:marTop w:val="0"/>
      <w:marBottom w:val="0"/>
      <w:divBdr>
        <w:top w:val="none" w:sz="0" w:space="0" w:color="auto"/>
        <w:left w:val="none" w:sz="0" w:space="0" w:color="auto"/>
        <w:bottom w:val="none" w:sz="0" w:space="0" w:color="auto"/>
        <w:right w:val="none" w:sz="0" w:space="0" w:color="auto"/>
      </w:divBdr>
    </w:div>
    <w:div w:id="490678792">
      <w:bodyDiv w:val="1"/>
      <w:marLeft w:val="0"/>
      <w:marRight w:val="0"/>
      <w:marTop w:val="0"/>
      <w:marBottom w:val="0"/>
      <w:divBdr>
        <w:top w:val="none" w:sz="0" w:space="0" w:color="auto"/>
        <w:left w:val="none" w:sz="0" w:space="0" w:color="auto"/>
        <w:bottom w:val="none" w:sz="0" w:space="0" w:color="auto"/>
        <w:right w:val="none" w:sz="0" w:space="0" w:color="auto"/>
      </w:divBdr>
      <w:divsChild>
        <w:div w:id="869337536">
          <w:marLeft w:val="274"/>
          <w:marRight w:val="0"/>
          <w:marTop w:val="0"/>
          <w:marBottom w:val="0"/>
          <w:divBdr>
            <w:top w:val="none" w:sz="0" w:space="0" w:color="auto"/>
            <w:left w:val="none" w:sz="0" w:space="0" w:color="auto"/>
            <w:bottom w:val="none" w:sz="0" w:space="0" w:color="auto"/>
            <w:right w:val="none" w:sz="0" w:space="0" w:color="auto"/>
          </w:divBdr>
        </w:div>
      </w:divsChild>
    </w:div>
    <w:div w:id="491070848">
      <w:bodyDiv w:val="1"/>
      <w:marLeft w:val="0"/>
      <w:marRight w:val="0"/>
      <w:marTop w:val="0"/>
      <w:marBottom w:val="0"/>
      <w:divBdr>
        <w:top w:val="none" w:sz="0" w:space="0" w:color="auto"/>
        <w:left w:val="none" w:sz="0" w:space="0" w:color="auto"/>
        <w:bottom w:val="none" w:sz="0" w:space="0" w:color="auto"/>
        <w:right w:val="none" w:sz="0" w:space="0" w:color="auto"/>
      </w:divBdr>
    </w:div>
    <w:div w:id="493030564">
      <w:bodyDiv w:val="1"/>
      <w:marLeft w:val="0"/>
      <w:marRight w:val="0"/>
      <w:marTop w:val="0"/>
      <w:marBottom w:val="0"/>
      <w:divBdr>
        <w:top w:val="none" w:sz="0" w:space="0" w:color="auto"/>
        <w:left w:val="none" w:sz="0" w:space="0" w:color="auto"/>
        <w:bottom w:val="none" w:sz="0" w:space="0" w:color="auto"/>
        <w:right w:val="none" w:sz="0" w:space="0" w:color="auto"/>
      </w:divBdr>
    </w:div>
    <w:div w:id="493298261">
      <w:bodyDiv w:val="1"/>
      <w:marLeft w:val="0"/>
      <w:marRight w:val="0"/>
      <w:marTop w:val="0"/>
      <w:marBottom w:val="0"/>
      <w:divBdr>
        <w:top w:val="none" w:sz="0" w:space="0" w:color="auto"/>
        <w:left w:val="none" w:sz="0" w:space="0" w:color="auto"/>
        <w:bottom w:val="none" w:sz="0" w:space="0" w:color="auto"/>
        <w:right w:val="none" w:sz="0" w:space="0" w:color="auto"/>
      </w:divBdr>
    </w:div>
    <w:div w:id="493959339">
      <w:bodyDiv w:val="1"/>
      <w:marLeft w:val="0"/>
      <w:marRight w:val="0"/>
      <w:marTop w:val="0"/>
      <w:marBottom w:val="0"/>
      <w:divBdr>
        <w:top w:val="none" w:sz="0" w:space="0" w:color="auto"/>
        <w:left w:val="none" w:sz="0" w:space="0" w:color="auto"/>
        <w:bottom w:val="none" w:sz="0" w:space="0" w:color="auto"/>
        <w:right w:val="none" w:sz="0" w:space="0" w:color="auto"/>
      </w:divBdr>
    </w:div>
    <w:div w:id="495611476">
      <w:bodyDiv w:val="1"/>
      <w:marLeft w:val="0"/>
      <w:marRight w:val="0"/>
      <w:marTop w:val="0"/>
      <w:marBottom w:val="0"/>
      <w:divBdr>
        <w:top w:val="none" w:sz="0" w:space="0" w:color="auto"/>
        <w:left w:val="none" w:sz="0" w:space="0" w:color="auto"/>
        <w:bottom w:val="none" w:sz="0" w:space="0" w:color="auto"/>
        <w:right w:val="none" w:sz="0" w:space="0" w:color="auto"/>
      </w:divBdr>
    </w:div>
    <w:div w:id="495729389">
      <w:bodyDiv w:val="1"/>
      <w:marLeft w:val="0"/>
      <w:marRight w:val="0"/>
      <w:marTop w:val="0"/>
      <w:marBottom w:val="0"/>
      <w:divBdr>
        <w:top w:val="none" w:sz="0" w:space="0" w:color="auto"/>
        <w:left w:val="none" w:sz="0" w:space="0" w:color="auto"/>
        <w:bottom w:val="none" w:sz="0" w:space="0" w:color="auto"/>
        <w:right w:val="none" w:sz="0" w:space="0" w:color="auto"/>
      </w:divBdr>
    </w:div>
    <w:div w:id="498159395">
      <w:bodyDiv w:val="1"/>
      <w:marLeft w:val="0"/>
      <w:marRight w:val="0"/>
      <w:marTop w:val="0"/>
      <w:marBottom w:val="0"/>
      <w:divBdr>
        <w:top w:val="none" w:sz="0" w:space="0" w:color="auto"/>
        <w:left w:val="none" w:sz="0" w:space="0" w:color="auto"/>
        <w:bottom w:val="none" w:sz="0" w:space="0" w:color="auto"/>
        <w:right w:val="none" w:sz="0" w:space="0" w:color="auto"/>
      </w:divBdr>
    </w:div>
    <w:div w:id="501434358">
      <w:bodyDiv w:val="1"/>
      <w:marLeft w:val="0"/>
      <w:marRight w:val="0"/>
      <w:marTop w:val="0"/>
      <w:marBottom w:val="0"/>
      <w:divBdr>
        <w:top w:val="none" w:sz="0" w:space="0" w:color="auto"/>
        <w:left w:val="none" w:sz="0" w:space="0" w:color="auto"/>
        <w:bottom w:val="none" w:sz="0" w:space="0" w:color="auto"/>
        <w:right w:val="none" w:sz="0" w:space="0" w:color="auto"/>
      </w:divBdr>
    </w:div>
    <w:div w:id="501894733">
      <w:bodyDiv w:val="1"/>
      <w:marLeft w:val="0"/>
      <w:marRight w:val="0"/>
      <w:marTop w:val="0"/>
      <w:marBottom w:val="0"/>
      <w:divBdr>
        <w:top w:val="none" w:sz="0" w:space="0" w:color="auto"/>
        <w:left w:val="none" w:sz="0" w:space="0" w:color="auto"/>
        <w:bottom w:val="none" w:sz="0" w:space="0" w:color="auto"/>
        <w:right w:val="none" w:sz="0" w:space="0" w:color="auto"/>
      </w:divBdr>
    </w:div>
    <w:div w:id="503278290">
      <w:bodyDiv w:val="1"/>
      <w:marLeft w:val="0"/>
      <w:marRight w:val="0"/>
      <w:marTop w:val="0"/>
      <w:marBottom w:val="0"/>
      <w:divBdr>
        <w:top w:val="none" w:sz="0" w:space="0" w:color="auto"/>
        <w:left w:val="none" w:sz="0" w:space="0" w:color="auto"/>
        <w:bottom w:val="none" w:sz="0" w:space="0" w:color="auto"/>
        <w:right w:val="none" w:sz="0" w:space="0" w:color="auto"/>
      </w:divBdr>
    </w:div>
    <w:div w:id="507138893">
      <w:bodyDiv w:val="1"/>
      <w:marLeft w:val="0"/>
      <w:marRight w:val="0"/>
      <w:marTop w:val="0"/>
      <w:marBottom w:val="0"/>
      <w:divBdr>
        <w:top w:val="none" w:sz="0" w:space="0" w:color="auto"/>
        <w:left w:val="none" w:sz="0" w:space="0" w:color="auto"/>
        <w:bottom w:val="none" w:sz="0" w:space="0" w:color="auto"/>
        <w:right w:val="none" w:sz="0" w:space="0" w:color="auto"/>
      </w:divBdr>
    </w:div>
    <w:div w:id="509874965">
      <w:bodyDiv w:val="1"/>
      <w:marLeft w:val="0"/>
      <w:marRight w:val="0"/>
      <w:marTop w:val="0"/>
      <w:marBottom w:val="0"/>
      <w:divBdr>
        <w:top w:val="none" w:sz="0" w:space="0" w:color="auto"/>
        <w:left w:val="none" w:sz="0" w:space="0" w:color="auto"/>
        <w:bottom w:val="none" w:sz="0" w:space="0" w:color="auto"/>
        <w:right w:val="none" w:sz="0" w:space="0" w:color="auto"/>
      </w:divBdr>
    </w:div>
    <w:div w:id="514614271">
      <w:bodyDiv w:val="1"/>
      <w:marLeft w:val="0"/>
      <w:marRight w:val="0"/>
      <w:marTop w:val="0"/>
      <w:marBottom w:val="0"/>
      <w:divBdr>
        <w:top w:val="none" w:sz="0" w:space="0" w:color="auto"/>
        <w:left w:val="none" w:sz="0" w:space="0" w:color="auto"/>
        <w:bottom w:val="none" w:sz="0" w:space="0" w:color="auto"/>
        <w:right w:val="none" w:sz="0" w:space="0" w:color="auto"/>
      </w:divBdr>
    </w:div>
    <w:div w:id="518546753">
      <w:bodyDiv w:val="1"/>
      <w:marLeft w:val="0"/>
      <w:marRight w:val="0"/>
      <w:marTop w:val="0"/>
      <w:marBottom w:val="0"/>
      <w:divBdr>
        <w:top w:val="none" w:sz="0" w:space="0" w:color="auto"/>
        <w:left w:val="none" w:sz="0" w:space="0" w:color="auto"/>
        <w:bottom w:val="none" w:sz="0" w:space="0" w:color="auto"/>
        <w:right w:val="none" w:sz="0" w:space="0" w:color="auto"/>
      </w:divBdr>
    </w:div>
    <w:div w:id="519709861">
      <w:bodyDiv w:val="1"/>
      <w:marLeft w:val="0"/>
      <w:marRight w:val="0"/>
      <w:marTop w:val="0"/>
      <w:marBottom w:val="0"/>
      <w:divBdr>
        <w:top w:val="none" w:sz="0" w:space="0" w:color="auto"/>
        <w:left w:val="none" w:sz="0" w:space="0" w:color="auto"/>
        <w:bottom w:val="none" w:sz="0" w:space="0" w:color="auto"/>
        <w:right w:val="none" w:sz="0" w:space="0" w:color="auto"/>
      </w:divBdr>
    </w:div>
    <w:div w:id="521094977">
      <w:bodyDiv w:val="1"/>
      <w:marLeft w:val="0"/>
      <w:marRight w:val="0"/>
      <w:marTop w:val="0"/>
      <w:marBottom w:val="0"/>
      <w:divBdr>
        <w:top w:val="none" w:sz="0" w:space="0" w:color="auto"/>
        <w:left w:val="none" w:sz="0" w:space="0" w:color="auto"/>
        <w:bottom w:val="none" w:sz="0" w:space="0" w:color="auto"/>
        <w:right w:val="none" w:sz="0" w:space="0" w:color="auto"/>
      </w:divBdr>
    </w:div>
    <w:div w:id="532621148">
      <w:bodyDiv w:val="1"/>
      <w:marLeft w:val="0"/>
      <w:marRight w:val="0"/>
      <w:marTop w:val="0"/>
      <w:marBottom w:val="0"/>
      <w:divBdr>
        <w:top w:val="none" w:sz="0" w:space="0" w:color="auto"/>
        <w:left w:val="none" w:sz="0" w:space="0" w:color="auto"/>
        <w:bottom w:val="none" w:sz="0" w:space="0" w:color="auto"/>
        <w:right w:val="none" w:sz="0" w:space="0" w:color="auto"/>
      </w:divBdr>
    </w:div>
    <w:div w:id="533927833">
      <w:bodyDiv w:val="1"/>
      <w:marLeft w:val="0"/>
      <w:marRight w:val="0"/>
      <w:marTop w:val="0"/>
      <w:marBottom w:val="0"/>
      <w:divBdr>
        <w:top w:val="none" w:sz="0" w:space="0" w:color="auto"/>
        <w:left w:val="none" w:sz="0" w:space="0" w:color="auto"/>
        <w:bottom w:val="none" w:sz="0" w:space="0" w:color="auto"/>
        <w:right w:val="none" w:sz="0" w:space="0" w:color="auto"/>
      </w:divBdr>
    </w:div>
    <w:div w:id="534973631">
      <w:bodyDiv w:val="1"/>
      <w:marLeft w:val="0"/>
      <w:marRight w:val="0"/>
      <w:marTop w:val="0"/>
      <w:marBottom w:val="0"/>
      <w:divBdr>
        <w:top w:val="none" w:sz="0" w:space="0" w:color="auto"/>
        <w:left w:val="none" w:sz="0" w:space="0" w:color="auto"/>
        <w:bottom w:val="none" w:sz="0" w:space="0" w:color="auto"/>
        <w:right w:val="none" w:sz="0" w:space="0" w:color="auto"/>
      </w:divBdr>
    </w:div>
    <w:div w:id="540367291">
      <w:bodyDiv w:val="1"/>
      <w:marLeft w:val="0"/>
      <w:marRight w:val="0"/>
      <w:marTop w:val="0"/>
      <w:marBottom w:val="0"/>
      <w:divBdr>
        <w:top w:val="none" w:sz="0" w:space="0" w:color="auto"/>
        <w:left w:val="none" w:sz="0" w:space="0" w:color="auto"/>
        <w:bottom w:val="none" w:sz="0" w:space="0" w:color="auto"/>
        <w:right w:val="none" w:sz="0" w:space="0" w:color="auto"/>
      </w:divBdr>
    </w:div>
    <w:div w:id="551968905">
      <w:bodyDiv w:val="1"/>
      <w:marLeft w:val="0"/>
      <w:marRight w:val="0"/>
      <w:marTop w:val="0"/>
      <w:marBottom w:val="0"/>
      <w:divBdr>
        <w:top w:val="none" w:sz="0" w:space="0" w:color="auto"/>
        <w:left w:val="none" w:sz="0" w:space="0" w:color="auto"/>
        <w:bottom w:val="none" w:sz="0" w:space="0" w:color="auto"/>
        <w:right w:val="none" w:sz="0" w:space="0" w:color="auto"/>
      </w:divBdr>
    </w:div>
    <w:div w:id="556085547">
      <w:bodyDiv w:val="1"/>
      <w:marLeft w:val="0"/>
      <w:marRight w:val="0"/>
      <w:marTop w:val="0"/>
      <w:marBottom w:val="0"/>
      <w:divBdr>
        <w:top w:val="none" w:sz="0" w:space="0" w:color="auto"/>
        <w:left w:val="none" w:sz="0" w:space="0" w:color="auto"/>
        <w:bottom w:val="none" w:sz="0" w:space="0" w:color="auto"/>
        <w:right w:val="none" w:sz="0" w:space="0" w:color="auto"/>
      </w:divBdr>
    </w:div>
    <w:div w:id="557515848">
      <w:bodyDiv w:val="1"/>
      <w:marLeft w:val="0"/>
      <w:marRight w:val="0"/>
      <w:marTop w:val="0"/>
      <w:marBottom w:val="0"/>
      <w:divBdr>
        <w:top w:val="none" w:sz="0" w:space="0" w:color="auto"/>
        <w:left w:val="none" w:sz="0" w:space="0" w:color="auto"/>
        <w:bottom w:val="none" w:sz="0" w:space="0" w:color="auto"/>
        <w:right w:val="none" w:sz="0" w:space="0" w:color="auto"/>
      </w:divBdr>
    </w:div>
    <w:div w:id="560143186">
      <w:bodyDiv w:val="1"/>
      <w:marLeft w:val="0"/>
      <w:marRight w:val="0"/>
      <w:marTop w:val="0"/>
      <w:marBottom w:val="0"/>
      <w:divBdr>
        <w:top w:val="none" w:sz="0" w:space="0" w:color="auto"/>
        <w:left w:val="none" w:sz="0" w:space="0" w:color="auto"/>
        <w:bottom w:val="none" w:sz="0" w:space="0" w:color="auto"/>
        <w:right w:val="none" w:sz="0" w:space="0" w:color="auto"/>
      </w:divBdr>
    </w:div>
    <w:div w:id="561865818">
      <w:bodyDiv w:val="1"/>
      <w:marLeft w:val="0"/>
      <w:marRight w:val="0"/>
      <w:marTop w:val="0"/>
      <w:marBottom w:val="0"/>
      <w:divBdr>
        <w:top w:val="none" w:sz="0" w:space="0" w:color="auto"/>
        <w:left w:val="none" w:sz="0" w:space="0" w:color="auto"/>
        <w:bottom w:val="none" w:sz="0" w:space="0" w:color="auto"/>
        <w:right w:val="none" w:sz="0" w:space="0" w:color="auto"/>
      </w:divBdr>
    </w:div>
    <w:div w:id="562982364">
      <w:bodyDiv w:val="1"/>
      <w:marLeft w:val="0"/>
      <w:marRight w:val="0"/>
      <w:marTop w:val="0"/>
      <w:marBottom w:val="0"/>
      <w:divBdr>
        <w:top w:val="none" w:sz="0" w:space="0" w:color="auto"/>
        <w:left w:val="none" w:sz="0" w:space="0" w:color="auto"/>
        <w:bottom w:val="none" w:sz="0" w:space="0" w:color="auto"/>
        <w:right w:val="none" w:sz="0" w:space="0" w:color="auto"/>
      </w:divBdr>
    </w:div>
    <w:div w:id="568030694">
      <w:bodyDiv w:val="1"/>
      <w:marLeft w:val="0"/>
      <w:marRight w:val="0"/>
      <w:marTop w:val="0"/>
      <w:marBottom w:val="0"/>
      <w:divBdr>
        <w:top w:val="none" w:sz="0" w:space="0" w:color="auto"/>
        <w:left w:val="none" w:sz="0" w:space="0" w:color="auto"/>
        <w:bottom w:val="none" w:sz="0" w:space="0" w:color="auto"/>
        <w:right w:val="none" w:sz="0" w:space="0" w:color="auto"/>
      </w:divBdr>
    </w:div>
    <w:div w:id="568227563">
      <w:bodyDiv w:val="1"/>
      <w:marLeft w:val="0"/>
      <w:marRight w:val="0"/>
      <w:marTop w:val="0"/>
      <w:marBottom w:val="0"/>
      <w:divBdr>
        <w:top w:val="none" w:sz="0" w:space="0" w:color="auto"/>
        <w:left w:val="none" w:sz="0" w:space="0" w:color="auto"/>
        <w:bottom w:val="none" w:sz="0" w:space="0" w:color="auto"/>
        <w:right w:val="none" w:sz="0" w:space="0" w:color="auto"/>
      </w:divBdr>
    </w:div>
    <w:div w:id="572810375">
      <w:bodyDiv w:val="1"/>
      <w:marLeft w:val="0"/>
      <w:marRight w:val="0"/>
      <w:marTop w:val="0"/>
      <w:marBottom w:val="0"/>
      <w:divBdr>
        <w:top w:val="none" w:sz="0" w:space="0" w:color="auto"/>
        <w:left w:val="none" w:sz="0" w:space="0" w:color="auto"/>
        <w:bottom w:val="none" w:sz="0" w:space="0" w:color="auto"/>
        <w:right w:val="none" w:sz="0" w:space="0" w:color="auto"/>
      </w:divBdr>
    </w:div>
    <w:div w:id="573853336">
      <w:bodyDiv w:val="1"/>
      <w:marLeft w:val="0"/>
      <w:marRight w:val="0"/>
      <w:marTop w:val="0"/>
      <w:marBottom w:val="0"/>
      <w:divBdr>
        <w:top w:val="none" w:sz="0" w:space="0" w:color="auto"/>
        <w:left w:val="none" w:sz="0" w:space="0" w:color="auto"/>
        <w:bottom w:val="none" w:sz="0" w:space="0" w:color="auto"/>
        <w:right w:val="none" w:sz="0" w:space="0" w:color="auto"/>
      </w:divBdr>
    </w:div>
    <w:div w:id="575557107">
      <w:bodyDiv w:val="1"/>
      <w:marLeft w:val="0"/>
      <w:marRight w:val="0"/>
      <w:marTop w:val="0"/>
      <w:marBottom w:val="0"/>
      <w:divBdr>
        <w:top w:val="none" w:sz="0" w:space="0" w:color="auto"/>
        <w:left w:val="none" w:sz="0" w:space="0" w:color="auto"/>
        <w:bottom w:val="none" w:sz="0" w:space="0" w:color="auto"/>
        <w:right w:val="none" w:sz="0" w:space="0" w:color="auto"/>
      </w:divBdr>
    </w:div>
    <w:div w:id="577251248">
      <w:bodyDiv w:val="1"/>
      <w:marLeft w:val="0"/>
      <w:marRight w:val="0"/>
      <w:marTop w:val="0"/>
      <w:marBottom w:val="0"/>
      <w:divBdr>
        <w:top w:val="none" w:sz="0" w:space="0" w:color="auto"/>
        <w:left w:val="none" w:sz="0" w:space="0" w:color="auto"/>
        <w:bottom w:val="none" w:sz="0" w:space="0" w:color="auto"/>
        <w:right w:val="none" w:sz="0" w:space="0" w:color="auto"/>
      </w:divBdr>
    </w:div>
    <w:div w:id="577901773">
      <w:bodyDiv w:val="1"/>
      <w:marLeft w:val="0"/>
      <w:marRight w:val="0"/>
      <w:marTop w:val="0"/>
      <w:marBottom w:val="0"/>
      <w:divBdr>
        <w:top w:val="none" w:sz="0" w:space="0" w:color="auto"/>
        <w:left w:val="none" w:sz="0" w:space="0" w:color="auto"/>
        <w:bottom w:val="none" w:sz="0" w:space="0" w:color="auto"/>
        <w:right w:val="none" w:sz="0" w:space="0" w:color="auto"/>
      </w:divBdr>
    </w:div>
    <w:div w:id="579678240">
      <w:bodyDiv w:val="1"/>
      <w:marLeft w:val="0"/>
      <w:marRight w:val="0"/>
      <w:marTop w:val="0"/>
      <w:marBottom w:val="0"/>
      <w:divBdr>
        <w:top w:val="none" w:sz="0" w:space="0" w:color="auto"/>
        <w:left w:val="none" w:sz="0" w:space="0" w:color="auto"/>
        <w:bottom w:val="none" w:sz="0" w:space="0" w:color="auto"/>
        <w:right w:val="none" w:sz="0" w:space="0" w:color="auto"/>
      </w:divBdr>
    </w:div>
    <w:div w:id="583877841">
      <w:bodyDiv w:val="1"/>
      <w:marLeft w:val="0"/>
      <w:marRight w:val="0"/>
      <w:marTop w:val="0"/>
      <w:marBottom w:val="0"/>
      <w:divBdr>
        <w:top w:val="none" w:sz="0" w:space="0" w:color="auto"/>
        <w:left w:val="none" w:sz="0" w:space="0" w:color="auto"/>
        <w:bottom w:val="none" w:sz="0" w:space="0" w:color="auto"/>
        <w:right w:val="none" w:sz="0" w:space="0" w:color="auto"/>
      </w:divBdr>
    </w:div>
    <w:div w:id="588123906">
      <w:bodyDiv w:val="1"/>
      <w:marLeft w:val="0"/>
      <w:marRight w:val="0"/>
      <w:marTop w:val="0"/>
      <w:marBottom w:val="0"/>
      <w:divBdr>
        <w:top w:val="none" w:sz="0" w:space="0" w:color="auto"/>
        <w:left w:val="none" w:sz="0" w:space="0" w:color="auto"/>
        <w:bottom w:val="none" w:sz="0" w:space="0" w:color="auto"/>
        <w:right w:val="none" w:sz="0" w:space="0" w:color="auto"/>
      </w:divBdr>
    </w:div>
    <w:div w:id="589966548">
      <w:bodyDiv w:val="1"/>
      <w:marLeft w:val="0"/>
      <w:marRight w:val="0"/>
      <w:marTop w:val="0"/>
      <w:marBottom w:val="0"/>
      <w:divBdr>
        <w:top w:val="none" w:sz="0" w:space="0" w:color="auto"/>
        <w:left w:val="none" w:sz="0" w:space="0" w:color="auto"/>
        <w:bottom w:val="none" w:sz="0" w:space="0" w:color="auto"/>
        <w:right w:val="none" w:sz="0" w:space="0" w:color="auto"/>
      </w:divBdr>
    </w:div>
    <w:div w:id="590702657">
      <w:bodyDiv w:val="1"/>
      <w:marLeft w:val="0"/>
      <w:marRight w:val="0"/>
      <w:marTop w:val="0"/>
      <w:marBottom w:val="0"/>
      <w:divBdr>
        <w:top w:val="none" w:sz="0" w:space="0" w:color="auto"/>
        <w:left w:val="none" w:sz="0" w:space="0" w:color="auto"/>
        <w:bottom w:val="none" w:sz="0" w:space="0" w:color="auto"/>
        <w:right w:val="none" w:sz="0" w:space="0" w:color="auto"/>
      </w:divBdr>
    </w:div>
    <w:div w:id="592474938">
      <w:bodyDiv w:val="1"/>
      <w:marLeft w:val="0"/>
      <w:marRight w:val="0"/>
      <w:marTop w:val="0"/>
      <w:marBottom w:val="0"/>
      <w:divBdr>
        <w:top w:val="none" w:sz="0" w:space="0" w:color="auto"/>
        <w:left w:val="none" w:sz="0" w:space="0" w:color="auto"/>
        <w:bottom w:val="none" w:sz="0" w:space="0" w:color="auto"/>
        <w:right w:val="none" w:sz="0" w:space="0" w:color="auto"/>
      </w:divBdr>
    </w:div>
    <w:div w:id="602883155">
      <w:bodyDiv w:val="1"/>
      <w:marLeft w:val="0"/>
      <w:marRight w:val="0"/>
      <w:marTop w:val="0"/>
      <w:marBottom w:val="0"/>
      <w:divBdr>
        <w:top w:val="none" w:sz="0" w:space="0" w:color="auto"/>
        <w:left w:val="none" w:sz="0" w:space="0" w:color="auto"/>
        <w:bottom w:val="none" w:sz="0" w:space="0" w:color="auto"/>
        <w:right w:val="none" w:sz="0" w:space="0" w:color="auto"/>
      </w:divBdr>
    </w:div>
    <w:div w:id="604920627">
      <w:bodyDiv w:val="1"/>
      <w:marLeft w:val="0"/>
      <w:marRight w:val="0"/>
      <w:marTop w:val="0"/>
      <w:marBottom w:val="0"/>
      <w:divBdr>
        <w:top w:val="none" w:sz="0" w:space="0" w:color="auto"/>
        <w:left w:val="none" w:sz="0" w:space="0" w:color="auto"/>
        <w:bottom w:val="none" w:sz="0" w:space="0" w:color="auto"/>
        <w:right w:val="none" w:sz="0" w:space="0" w:color="auto"/>
      </w:divBdr>
    </w:div>
    <w:div w:id="610671710">
      <w:bodyDiv w:val="1"/>
      <w:marLeft w:val="0"/>
      <w:marRight w:val="0"/>
      <w:marTop w:val="0"/>
      <w:marBottom w:val="0"/>
      <w:divBdr>
        <w:top w:val="none" w:sz="0" w:space="0" w:color="auto"/>
        <w:left w:val="none" w:sz="0" w:space="0" w:color="auto"/>
        <w:bottom w:val="none" w:sz="0" w:space="0" w:color="auto"/>
        <w:right w:val="none" w:sz="0" w:space="0" w:color="auto"/>
      </w:divBdr>
    </w:div>
    <w:div w:id="610893067">
      <w:bodyDiv w:val="1"/>
      <w:marLeft w:val="0"/>
      <w:marRight w:val="0"/>
      <w:marTop w:val="0"/>
      <w:marBottom w:val="0"/>
      <w:divBdr>
        <w:top w:val="none" w:sz="0" w:space="0" w:color="auto"/>
        <w:left w:val="none" w:sz="0" w:space="0" w:color="auto"/>
        <w:bottom w:val="none" w:sz="0" w:space="0" w:color="auto"/>
        <w:right w:val="none" w:sz="0" w:space="0" w:color="auto"/>
      </w:divBdr>
    </w:div>
    <w:div w:id="612324583">
      <w:bodyDiv w:val="1"/>
      <w:marLeft w:val="0"/>
      <w:marRight w:val="0"/>
      <w:marTop w:val="0"/>
      <w:marBottom w:val="0"/>
      <w:divBdr>
        <w:top w:val="none" w:sz="0" w:space="0" w:color="auto"/>
        <w:left w:val="none" w:sz="0" w:space="0" w:color="auto"/>
        <w:bottom w:val="none" w:sz="0" w:space="0" w:color="auto"/>
        <w:right w:val="none" w:sz="0" w:space="0" w:color="auto"/>
      </w:divBdr>
    </w:div>
    <w:div w:id="614295205">
      <w:bodyDiv w:val="1"/>
      <w:marLeft w:val="0"/>
      <w:marRight w:val="0"/>
      <w:marTop w:val="0"/>
      <w:marBottom w:val="0"/>
      <w:divBdr>
        <w:top w:val="none" w:sz="0" w:space="0" w:color="auto"/>
        <w:left w:val="none" w:sz="0" w:space="0" w:color="auto"/>
        <w:bottom w:val="none" w:sz="0" w:space="0" w:color="auto"/>
        <w:right w:val="none" w:sz="0" w:space="0" w:color="auto"/>
      </w:divBdr>
    </w:div>
    <w:div w:id="616722194">
      <w:bodyDiv w:val="1"/>
      <w:marLeft w:val="0"/>
      <w:marRight w:val="0"/>
      <w:marTop w:val="0"/>
      <w:marBottom w:val="0"/>
      <w:divBdr>
        <w:top w:val="none" w:sz="0" w:space="0" w:color="auto"/>
        <w:left w:val="none" w:sz="0" w:space="0" w:color="auto"/>
        <w:bottom w:val="none" w:sz="0" w:space="0" w:color="auto"/>
        <w:right w:val="none" w:sz="0" w:space="0" w:color="auto"/>
      </w:divBdr>
    </w:div>
    <w:div w:id="619724605">
      <w:bodyDiv w:val="1"/>
      <w:marLeft w:val="0"/>
      <w:marRight w:val="0"/>
      <w:marTop w:val="0"/>
      <w:marBottom w:val="0"/>
      <w:divBdr>
        <w:top w:val="none" w:sz="0" w:space="0" w:color="auto"/>
        <w:left w:val="none" w:sz="0" w:space="0" w:color="auto"/>
        <w:bottom w:val="none" w:sz="0" w:space="0" w:color="auto"/>
        <w:right w:val="none" w:sz="0" w:space="0" w:color="auto"/>
      </w:divBdr>
    </w:div>
    <w:div w:id="620767430">
      <w:bodyDiv w:val="1"/>
      <w:marLeft w:val="0"/>
      <w:marRight w:val="0"/>
      <w:marTop w:val="0"/>
      <w:marBottom w:val="0"/>
      <w:divBdr>
        <w:top w:val="none" w:sz="0" w:space="0" w:color="auto"/>
        <w:left w:val="none" w:sz="0" w:space="0" w:color="auto"/>
        <w:bottom w:val="none" w:sz="0" w:space="0" w:color="auto"/>
        <w:right w:val="none" w:sz="0" w:space="0" w:color="auto"/>
      </w:divBdr>
    </w:div>
    <w:div w:id="630981962">
      <w:bodyDiv w:val="1"/>
      <w:marLeft w:val="0"/>
      <w:marRight w:val="0"/>
      <w:marTop w:val="0"/>
      <w:marBottom w:val="0"/>
      <w:divBdr>
        <w:top w:val="none" w:sz="0" w:space="0" w:color="auto"/>
        <w:left w:val="none" w:sz="0" w:space="0" w:color="auto"/>
        <w:bottom w:val="none" w:sz="0" w:space="0" w:color="auto"/>
        <w:right w:val="none" w:sz="0" w:space="0" w:color="auto"/>
      </w:divBdr>
    </w:div>
    <w:div w:id="631791605">
      <w:bodyDiv w:val="1"/>
      <w:marLeft w:val="0"/>
      <w:marRight w:val="0"/>
      <w:marTop w:val="0"/>
      <w:marBottom w:val="0"/>
      <w:divBdr>
        <w:top w:val="none" w:sz="0" w:space="0" w:color="auto"/>
        <w:left w:val="none" w:sz="0" w:space="0" w:color="auto"/>
        <w:bottom w:val="none" w:sz="0" w:space="0" w:color="auto"/>
        <w:right w:val="none" w:sz="0" w:space="0" w:color="auto"/>
      </w:divBdr>
    </w:div>
    <w:div w:id="633023055">
      <w:bodyDiv w:val="1"/>
      <w:marLeft w:val="0"/>
      <w:marRight w:val="0"/>
      <w:marTop w:val="0"/>
      <w:marBottom w:val="0"/>
      <w:divBdr>
        <w:top w:val="none" w:sz="0" w:space="0" w:color="auto"/>
        <w:left w:val="none" w:sz="0" w:space="0" w:color="auto"/>
        <w:bottom w:val="none" w:sz="0" w:space="0" w:color="auto"/>
        <w:right w:val="none" w:sz="0" w:space="0" w:color="auto"/>
      </w:divBdr>
    </w:div>
    <w:div w:id="634062082">
      <w:bodyDiv w:val="1"/>
      <w:marLeft w:val="0"/>
      <w:marRight w:val="0"/>
      <w:marTop w:val="0"/>
      <w:marBottom w:val="0"/>
      <w:divBdr>
        <w:top w:val="none" w:sz="0" w:space="0" w:color="auto"/>
        <w:left w:val="none" w:sz="0" w:space="0" w:color="auto"/>
        <w:bottom w:val="none" w:sz="0" w:space="0" w:color="auto"/>
        <w:right w:val="none" w:sz="0" w:space="0" w:color="auto"/>
      </w:divBdr>
    </w:div>
    <w:div w:id="637148820">
      <w:bodyDiv w:val="1"/>
      <w:marLeft w:val="0"/>
      <w:marRight w:val="0"/>
      <w:marTop w:val="0"/>
      <w:marBottom w:val="0"/>
      <w:divBdr>
        <w:top w:val="none" w:sz="0" w:space="0" w:color="auto"/>
        <w:left w:val="none" w:sz="0" w:space="0" w:color="auto"/>
        <w:bottom w:val="none" w:sz="0" w:space="0" w:color="auto"/>
        <w:right w:val="none" w:sz="0" w:space="0" w:color="auto"/>
      </w:divBdr>
    </w:div>
    <w:div w:id="638533992">
      <w:bodyDiv w:val="1"/>
      <w:marLeft w:val="0"/>
      <w:marRight w:val="0"/>
      <w:marTop w:val="0"/>
      <w:marBottom w:val="0"/>
      <w:divBdr>
        <w:top w:val="none" w:sz="0" w:space="0" w:color="auto"/>
        <w:left w:val="none" w:sz="0" w:space="0" w:color="auto"/>
        <w:bottom w:val="none" w:sz="0" w:space="0" w:color="auto"/>
        <w:right w:val="none" w:sz="0" w:space="0" w:color="auto"/>
      </w:divBdr>
    </w:div>
    <w:div w:id="643706735">
      <w:bodyDiv w:val="1"/>
      <w:marLeft w:val="0"/>
      <w:marRight w:val="0"/>
      <w:marTop w:val="0"/>
      <w:marBottom w:val="0"/>
      <w:divBdr>
        <w:top w:val="none" w:sz="0" w:space="0" w:color="auto"/>
        <w:left w:val="none" w:sz="0" w:space="0" w:color="auto"/>
        <w:bottom w:val="none" w:sz="0" w:space="0" w:color="auto"/>
        <w:right w:val="none" w:sz="0" w:space="0" w:color="auto"/>
      </w:divBdr>
    </w:div>
    <w:div w:id="646203607">
      <w:bodyDiv w:val="1"/>
      <w:marLeft w:val="0"/>
      <w:marRight w:val="0"/>
      <w:marTop w:val="0"/>
      <w:marBottom w:val="0"/>
      <w:divBdr>
        <w:top w:val="none" w:sz="0" w:space="0" w:color="auto"/>
        <w:left w:val="none" w:sz="0" w:space="0" w:color="auto"/>
        <w:bottom w:val="none" w:sz="0" w:space="0" w:color="auto"/>
        <w:right w:val="none" w:sz="0" w:space="0" w:color="auto"/>
      </w:divBdr>
    </w:div>
    <w:div w:id="646864745">
      <w:bodyDiv w:val="1"/>
      <w:marLeft w:val="0"/>
      <w:marRight w:val="0"/>
      <w:marTop w:val="0"/>
      <w:marBottom w:val="0"/>
      <w:divBdr>
        <w:top w:val="none" w:sz="0" w:space="0" w:color="auto"/>
        <w:left w:val="none" w:sz="0" w:space="0" w:color="auto"/>
        <w:bottom w:val="none" w:sz="0" w:space="0" w:color="auto"/>
        <w:right w:val="none" w:sz="0" w:space="0" w:color="auto"/>
      </w:divBdr>
    </w:div>
    <w:div w:id="648629327">
      <w:bodyDiv w:val="1"/>
      <w:marLeft w:val="0"/>
      <w:marRight w:val="0"/>
      <w:marTop w:val="0"/>
      <w:marBottom w:val="0"/>
      <w:divBdr>
        <w:top w:val="none" w:sz="0" w:space="0" w:color="auto"/>
        <w:left w:val="none" w:sz="0" w:space="0" w:color="auto"/>
        <w:bottom w:val="none" w:sz="0" w:space="0" w:color="auto"/>
        <w:right w:val="none" w:sz="0" w:space="0" w:color="auto"/>
      </w:divBdr>
    </w:div>
    <w:div w:id="649333089">
      <w:bodyDiv w:val="1"/>
      <w:marLeft w:val="0"/>
      <w:marRight w:val="0"/>
      <w:marTop w:val="0"/>
      <w:marBottom w:val="0"/>
      <w:divBdr>
        <w:top w:val="none" w:sz="0" w:space="0" w:color="auto"/>
        <w:left w:val="none" w:sz="0" w:space="0" w:color="auto"/>
        <w:bottom w:val="none" w:sz="0" w:space="0" w:color="auto"/>
        <w:right w:val="none" w:sz="0" w:space="0" w:color="auto"/>
      </w:divBdr>
    </w:div>
    <w:div w:id="655182580">
      <w:bodyDiv w:val="1"/>
      <w:marLeft w:val="0"/>
      <w:marRight w:val="0"/>
      <w:marTop w:val="0"/>
      <w:marBottom w:val="0"/>
      <w:divBdr>
        <w:top w:val="none" w:sz="0" w:space="0" w:color="auto"/>
        <w:left w:val="none" w:sz="0" w:space="0" w:color="auto"/>
        <w:bottom w:val="none" w:sz="0" w:space="0" w:color="auto"/>
        <w:right w:val="none" w:sz="0" w:space="0" w:color="auto"/>
      </w:divBdr>
    </w:div>
    <w:div w:id="655307070">
      <w:bodyDiv w:val="1"/>
      <w:marLeft w:val="0"/>
      <w:marRight w:val="0"/>
      <w:marTop w:val="0"/>
      <w:marBottom w:val="0"/>
      <w:divBdr>
        <w:top w:val="none" w:sz="0" w:space="0" w:color="auto"/>
        <w:left w:val="none" w:sz="0" w:space="0" w:color="auto"/>
        <w:bottom w:val="none" w:sz="0" w:space="0" w:color="auto"/>
        <w:right w:val="none" w:sz="0" w:space="0" w:color="auto"/>
      </w:divBdr>
    </w:div>
    <w:div w:id="664670390">
      <w:bodyDiv w:val="1"/>
      <w:marLeft w:val="0"/>
      <w:marRight w:val="0"/>
      <w:marTop w:val="0"/>
      <w:marBottom w:val="0"/>
      <w:divBdr>
        <w:top w:val="none" w:sz="0" w:space="0" w:color="auto"/>
        <w:left w:val="none" w:sz="0" w:space="0" w:color="auto"/>
        <w:bottom w:val="none" w:sz="0" w:space="0" w:color="auto"/>
        <w:right w:val="none" w:sz="0" w:space="0" w:color="auto"/>
      </w:divBdr>
    </w:div>
    <w:div w:id="671103586">
      <w:bodyDiv w:val="1"/>
      <w:marLeft w:val="0"/>
      <w:marRight w:val="0"/>
      <w:marTop w:val="0"/>
      <w:marBottom w:val="0"/>
      <w:divBdr>
        <w:top w:val="none" w:sz="0" w:space="0" w:color="auto"/>
        <w:left w:val="none" w:sz="0" w:space="0" w:color="auto"/>
        <w:bottom w:val="none" w:sz="0" w:space="0" w:color="auto"/>
        <w:right w:val="none" w:sz="0" w:space="0" w:color="auto"/>
      </w:divBdr>
    </w:div>
    <w:div w:id="673340589">
      <w:bodyDiv w:val="1"/>
      <w:marLeft w:val="0"/>
      <w:marRight w:val="0"/>
      <w:marTop w:val="0"/>
      <w:marBottom w:val="0"/>
      <w:divBdr>
        <w:top w:val="none" w:sz="0" w:space="0" w:color="auto"/>
        <w:left w:val="none" w:sz="0" w:space="0" w:color="auto"/>
        <w:bottom w:val="none" w:sz="0" w:space="0" w:color="auto"/>
        <w:right w:val="none" w:sz="0" w:space="0" w:color="auto"/>
      </w:divBdr>
    </w:div>
    <w:div w:id="675813857">
      <w:bodyDiv w:val="1"/>
      <w:marLeft w:val="0"/>
      <w:marRight w:val="0"/>
      <w:marTop w:val="0"/>
      <w:marBottom w:val="0"/>
      <w:divBdr>
        <w:top w:val="none" w:sz="0" w:space="0" w:color="auto"/>
        <w:left w:val="none" w:sz="0" w:space="0" w:color="auto"/>
        <w:bottom w:val="none" w:sz="0" w:space="0" w:color="auto"/>
        <w:right w:val="none" w:sz="0" w:space="0" w:color="auto"/>
      </w:divBdr>
    </w:div>
    <w:div w:id="679624853">
      <w:bodyDiv w:val="1"/>
      <w:marLeft w:val="0"/>
      <w:marRight w:val="0"/>
      <w:marTop w:val="0"/>
      <w:marBottom w:val="0"/>
      <w:divBdr>
        <w:top w:val="none" w:sz="0" w:space="0" w:color="auto"/>
        <w:left w:val="none" w:sz="0" w:space="0" w:color="auto"/>
        <w:bottom w:val="none" w:sz="0" w:space="0" w:color="auto"/>
        <w:right w:val="none" w:sz="0" w:space="0" w:color="auto"/>
      </w:divBdr>
    </w:div>
    <w:div w:id="687947775">
      <w:bodyDiv w:val="1"/>
      <w:marLeft w:val="0"/>
      <w:marRight w:val="0"/>
      <w:marTop w:val="0"/>
      <w:marBottom w:val="0"/>
      <w:divBdr>
        <w:top w:val="none" w:sz="0" w:space="0" w:color="auto"/>
        <w:left w:val="none" w:sz="0" w:space="0" w:color="auto"/>
        <w:bottom w:val="none" w:sz="0" w:space="0" w:color="auto"/>
        <w:right w:val="none" w:sz="0" w:space="0" w:color="auto"/>
      </w:divBdr>
    </w:div>
    <w:div w:id="689795191">
      <w:bodyDiv w:val="1"/>
      <w:marLeft w:val="0"/>
      <w:marRight w:val="0"/>
      <w:marTop w:val="0"/>
      <w:marBottom w:val="0"/>
      <w:divBdr>
        <w:top w:val="none" w:sz="0" w:space="0" w:color="auto"/>
        <w:left w:val="none" w:sz="0" w:space="0" w:color="auto"/>
        <w:bottom w:val="none" w:sz="0" w:space="0" w:color="auto"/>
        <w:right w:val="none" w:sz="0" w:space="0" w:color="auto"/>
      </w:divBdr>
    </w:div>
    <w:div w:id="689835215">
      <w:bodyDiv w:val="1"/>
      <w:marLeft w:val="0"/>
      <w:marRight w:val="0"/>
      <w:marTop w:val="0"/>
      <w:marBottom w:val="0"/>
      <w:divBdr>
        <w:top w:val="none" w:sz="0" w:space="0" w:color="auto"/>
        <w:left w:val="none" w:sz="0" w:space="0" w:color="auto"/>
        <w:bottom w:val="none" w:sz="0" w:space="0" w:color="auto"/>
        <w:right w:val="none" w:sz="0" w:space="0" w:color="auto"/>
      </w:divBdr>
    </w:div>
    <w:div w:id="691419038">
      <w:bodyDiv w:val="1"/>
      <w:marLeft w:val="0"/>
      <w:marRight w:val="0"/>
      <w:marTop w:val="0"/>
      <w:marBottom w:val="0"/>
      <w:divBdr>
        <w:top w:val="none" w:sz="0" w:space="0" w:color="auto"/>
        <w:left w:val="none" w:sz="0" w:space="0" w:color="auto"/>
        <w:bottom w:val="none" w:sz="0" w:space="0" w:color="auto"/>
        <w:right w:val="none" w:sz="0" w:space="0" w:color="auto"/>
      </w:divBdr>
    </w:div>
    <w:div w:id="696585701">
      <w:bodyDiv w:val="1"/>
      <w:marLeft w:val="0"/>
      <w:marRight w:val="0"/>
      <w:marTop w:val="0"/>
      <w:marBottom w:val="0"/>
      <w:divBdr>
        <w:top w:val="none" w:sz="0" w:space="0" w:color="auto"/>
        <w:left w:val="none" w:sz="0" w:space="0" w:color="auto"/>
        <w:bottom w:val="none" w:sz="0" w:space="0" w:color="auto"/>
        <w:right w:val="none" w:sz="0" w:space="0" w:color="auto"/>
      </w:divBdr>
    </w:div>
    <w:div w:id="700520932">
      <w:bodyDiv w:val="1"/>
      <w:marLeft w:val="0"/>
      <w:marRight w:val="0"/>
      <w:marTop w:val="0"/>
      <w:marBottom w:val="0"/>
      <w:divBdr>
        <w:top w:val="none" w:sz="0" w:space="0" w:color="auto"/>
        <w:left w:val="none" w:sz="0" w:space="0" w:color="auto"/>
        <w:bottom w:val="none" w:sz="0" w:space="0" w:color="auto"/>
        <w:right w:val="none" w:sz="0" w:space="0" w:color="auto"/>
      </w:divBdr>
    </w:div>
    <w:div w:id="700979205">
      <w:bodyDiv w:val="1"/>
      <w:marLeft w:val="0"/>
      <w:marRight w:val="0"/>
      <w:marTop w:val="0"/>
      <w:marBottom w:val="0"/>
      <w:divBdr>
        <w:top w:val="none" w:sz="0" w:space="0" w:color="auto"/>
        <w:left w:val="none" w:sz="0" w:space="0" w:color="auto"/>
        <w:bottom w:val="none" w:sz="0" w:space="0" w:color="auto"/>
        <w:right w:val="none" w:sz="0" w:space="0" w:color="auto"/>
      </w:divBdr>
    </w:div>
    <w:div w:id="701054119">
      <w:bodyDiv w:val="1"/>
      <w:marLeft w:val="0"/>
      <w:marRight w:val="0"/>
      <w:marTop w:val="0"/>
      <w:marBottom w:val="0"/>
      <w:divBdr>
        <w:top w:val="none" w:sz="0" w:space="0" w:color="auto"/>
        <w:left w:val="none" w:sz="0" w:space="0" w:color="auto"/>
        <w:bottom w:val="none" w:sz="0" w:space="0" w:color="auto"/>
        <w:right w:val="none" w:sz="0" w:space="0" w:color="auto"/>
      </w:divBdr>
    </w:div>
    <w:div w:id="703410881">
      <w:bodyDiv w:val="1"/>
      <w:marLeft w:val="0"/>
      <w:marRight w:val="0"/>
      <w:marTop w:val="0"/>
      <w:marBottom w:val="0"/>
      <w:divBdr>
        <w:top w:val="none" w:sz="0" w:space="0" w:color="auto"/>
        <w:left w:val="none" w:sz="0" w:space="0" w:color="auto"/>
        <w:bottom w:val="none" w:sz="0" w:space="0" w:color="auto"/>
        <w:right w:val="none" w:sz="0" w:space="0" w:color="auto"/>
      </w:divBdr>
    </w:div>
    <w:div w:id="705910314">
      <w:bodyDiv w:val="1"/>
      <w:marLeft w:val="0"/>
      <w:marRight w:val="0"/>
      <w:marTop w:val="0"/>
      <w:marBottom w:val="0"/>
      <w:divBdr>
        <w:top w:val="none" w:sz="0" w:space="0" w:color="auto"/>
        <w:left w:val="none" w:sz="0" w:space="0" w:color="auto"/>
        <w:bottom w:val="none" w:sz="0" w:space="0" w:color="auto"/>
        <w:right w:val="none" w:sz="0" w:space="0" w:color="auto"/>
      </w:divBdr>
    </w:div>
    <w:div w:id="706025021">
      <w:bodyDiv w:val="1"/>
      <w:marLeft w:val="0"/>
      <w:marRight w:val="0"/>
      <w:marTop w:val="0"/>
      <w:marBottom w:val="0"/>
      <w:divBdr>
        <w:top w:val="none" w:sz="0" w:space="0" w:color="auto"/>
        <w:left w:val="none" w:sz="0" w:space="0" w:color="auto"/>
        <w:bottom w:val="none" w:sz="0" w:space="0" w:color="auto"/>
        <w:right w:val="none" w:sz="0" w:space="0" w:color="auto"/>
      </w:divBdr>
    </w:div>
    <w:div w:id="707022826">
      <w:bodyDiv w:val="1"/>
      <w:marLeft w:val="0"/>
      <w:marRight w:val="0"/>
      <w:marTop w:val="0"/>
      <w:marBottom w:val="0"/>
      <w:divBdr>
        <w:top w:val="none" w:sz="0" w:space="0" w:color="auto"/>
        <w:left w:val="none" w:sz="0" w:space="0" w:color="auto"/>
        <w:bottom w:val="none" w:sz="0" w:space="0" w:color="auto"/>
        <w:right w:val="none" w:sz="0" w:space="0" w:color="auto"/>
      </w:divBdr>
    </w:div>
    <w:div w:id="713621516">
      <w:bodyDiv w:val="1"/>
      <w:marLeft w:val="0"/>
      <w:marRight w:val="0"/>
      <w:marTop w:val="0"/>
      <w:marBottom w:val="0"/>
      <w:divBdr>
        <w:top w:val="none" w:sz="0" w:space="0" w:color="auto"/>
        <w:left w:val="none" w:sz="0" w:space="0" w:color="auto"/>
        <w:bottom w:val="none" w:sz="0" w:space="0" w:color="auto"/>
        <w:right w:val="none" w:sz="0" w:space="0" w:color="auto"/>
      </w:divBdr>
    </w:div>
    <w:div w:id="716323159">
      <w:bodyDiv w:val="1"/>
      <w:marLeft w:val="0"/>
      <w:marRight w:val="0"/>
      <w:marTop w:val="0"/>
      <w:marBottom w:val="0"/>
      <w:divBdr>
        <w:top w:val="none" w:sz="0" w:space="0" w:color="auto"/>
        <w:left w:val="none" w:sz="0" w:space="0" w:color="auto"/>
        <w:bottom w:val="none" w:sz="0" w:space="0" w:color="auto"/>
        <w:right w:val="none" w:sz="0" w:space="0" w:color="auto"/>
      </w:divBdr>
    </w:div>
    <w:div w:id="717507557">
      <w:bodyDiv w:val="1"/>
      <w:marLeft w:val="0"/>
      <w:marRight w:val="0"/>
      <w:marTop w:val="0"/>
      <w:marBottom w:val="0"/>
      <w:divBdr>
        <w:top w:val="none" w:sz="0" w:space="0" w:color="auto"/>
        <w:left w:val="none" w:sz="0" w:space="0" w:color="auto"/>
        <w:bottom w:val="none" w:sz="0" w:space="0" w:color="auto"/>
        <w:right w:val="none" w:sz="0" w:space="0" w:color="auto"/>
      </w:divBdr>
    </w:div>
    <w:div w:id="719211591">
      <w:bodyDiv w:val="1"/>
      <w:marLeft w:val="0"/>
      <w:marRight w:val="0"/>
      <w:marTop w:val="0"/>
      <w:marBottom w:val="0"/>
      <w:divBdr>
        <w:top w:val="none" w:sz="0" w:space="0" w:color="auto"/>
        <w:left w:val="none" w:sz="0" w:space="0" w:color="auto"/>
        <w:bottom w:val="none" w:sz="0" w:space="0" w:color="auto"/>
        <w:right w:val="none" w:sz="0" w:space="0" w:color="auto"/>
      </w:divBdr>
    </w:div>
    <w:div w:id="723604361">
      <w:bodyDiv w:val="1"/>
      <w:marLeft w:val="0"/>
      <w:marRight w:val="0"/>
      <w:marTop w:val="0"/>
      <w:marBottom w:val="0"/>
      <w:divBdr>
        <w:top w:val="none" w:sz="0" w:space="0" w:color="auto"/>
        <w:left w:val="none" w:sz="0" w:space="0" w:color="auto"/>
        <w:bottom w:val="none" w:sz="0" w:space="0" w:color="auto"/>
        <w:right w:val="none" w:sz="0" w:space="0" w:color="auto"/>
      </w:divBdr>
    </w:div>
    <w:div w:id="726493176">
      <w:bodyDiv w:val="1"/>
      <w:marLeft w:val="0"/>
      <w:marRight w:val="0"/>
      <w:marTop w:val="0"/>
      <w:marBottom w:val="0"/>
      <w:divBdr>
        <w:top w:val="none" w:sz="0" w:space="0" w:color="auto"/>
        <w:left w:val="none" w:sz="0" w:space="0" w:color="auto"/>
        <w:bottom w:val="none" w:sz="0" w:space="0" w:color="auto"/>
        <w:right w:val="none" w:sz="0" w:space="0" w:color="auto"/>
      </w:divBdr>
    </w:div>
    <w:div w:id="726992737">
      <w:bodyDiv w:val="1"/>
      <w:marLeft w:val="0"/>
      <w:marRight w:val="0"/>
      <w:marTop w:val="0"/>
      <w:marBottom w:val="0"/>
      <w:divBdr>
        <w:top w:val="none" w:sz="0" w:space="0" w:color="auto"/>
        <w:left w:val="none" w:sz="0" w:space="0" w:color="auto"/>
        <w:bottom w:val="none" w:sz="0" w:space="0" w:color="auto"/>
        <w:right w:val="none" w:sz="0" w:space="0" w:color="auto"/>
      </w:divBdr>
    </w:div>
    <w:div w:id="727336923">
      <w:bodyDiv w:val="1"/>
      <w:marLeft w:val="0"/>
      <w:marRight w:val="0"/>
      <w:marTop w:val="0"/>
      <w:marBottom w:val="0"/>
      <w:divBdr>
        <w:top w:val="none" w:sz="0" w:space="0" w:color="auto"/>
        <w:left w:val="none" w:sz="0" w:space="0" w:color="auto"/>
        <w:bottom w:val="none" w:sz="0" w:space="0" w:color="auto"/>
        <w:right w:val="none" w:sz="0" w:space="0" w:color="auto"/>
      </w:divBdr>
    </w:div>
    <w:div w:id="730230921">
      <w:bodyDiv w:val="1"/>
      <w:marLeft w:val="0"/>
      <w:marRight w:val="0"/>
      <w:marTop w:val="0"/>
      <w:marBottom w:val="0"/>
      <w:divBdr>
        <w:top w:val="none" w:sz="0" w:space="0" w:color="auto"/>
        <w:left w:val="none" w:sz="0" w:space="0" w:color="auto"/>
        <w:bottom w:val="none" w:sz="0" w:space="0" w:color="auto"/>
        <w:right w:val="none" w:sz="0" w:space="0" w:color="auto"/>
      </w:divBdr>
    </w:div>
    <w:div w:id="732628095">
      <w:bodyDiv w:val="1"/>
      <w:marLeft w:val="0"/>
      <w:marRight w:val="0"/>
      <w:marTop w:val="0"/>
      <w:marBottom w:val="0"/>
      <w:divBdr>
        <w:top w:val="none" w:sz="0" w:space="0" w:color="auto"/>
        <w:left w:val="none" w:sz="0" w:space="0" w:color="auto"/>
        <w:bottom w:val="none" w:sz="0" w:space="0" w:color="auto"/>
        <w:right w:val="none" w:sz="0" w:space="0" w:color="auto"/>
      </w:divBdr>
    </w:div>
    <w:div w:id="734280066">
      <w:bodyDiv w:val="1"/>
      <w:marLeft w:val="0"/>
      <w:marRight w:val="0"/>
      <w:marTop w:val="0"/>
      <w:marBottom w:val="0"/>
      <w:divBdr>
        <w:top w:val="none" w:sz="0" w:space="0" w:color="auto"/>
        <w:left w:val="none" w:sz="0" w:space="0" w:color="auto"/>
        <w:bottom w:val="none" w:sz="0" w:space="0" w:color="auto"/>
        <w:right w:val="none" w:sz="0" w:space="0" w:color="auto"/>
      </w:divBdr>
    </w:div>
    <w:div w:id="738402701">
      <w:bodyDiv w:val="1"/>
      <w:marLeft w:val="0"/>
      <w:marRight w:val="0"/>
      <w:marTop w:val="0"/>
      <w:marBottom w:val="0"/>
      <w:divBdr>
        <w:top w:val="none" w:sz="0" w:space="0" w:color="auto"/>
        <w:left w:val="none" w:sz="0" w:space="0" w:color="auto"/>
        <w:bottom w:val="none" w:sz="0" w:space="0" w:color="auto"/>
        <w:right w:val="none" w:sz="0" w:space="0" w:color="auto"/>
      </w:divBdr>
    </w:div>
    <w:div w:id="739138635">
      <w:bodyDiv w:val="1"/>
      <w:marLeft w:val="0"/>
      <w:marRight w:val="0"/>
      <w:marTop w:val="0"/>
      <w:marBottom w:val="0"/>
      <w:divBdr>
        <w:top w:val="none" w:sz="0" w:space="0" w:color="auto"/>
        <w:left w:val="none" w:sz="0" w:space="0" w:color="auto"/>
        <w:bottom w:val="none" w:sz="0" w:space="0" w:color="auto"/>
        <w:right w:val="none" w:sz="0" w:space="0" w:color="auto"/>
      </w:divBdr>
    </w:div>
    <w:div w:id="742066600">
      <w:bodyDiv w:val="1"/>
      <w:marLeft w:val="0"/>
      <w:marRight w:val="0"/>
      <w:marTop w:val="0"/>
      <w:marBottom w:val="0"/>
      <w:divBdr>
        <w:top w:val="none" w:sz="0" w:space="0" w:color="auto"/>
        <w:left w:val="none" w:sz="0" w:space="0" w:color="auto"/>
        <w:bottom w:val="none" w:sz="0" w:space="0" w:color="auto"/>
        <w:right w:val="none" w:sz="0" w:space="0" w:color="auto"/>
      </w:divBdr>
    </w:div>
    <w:div w:id="744185634">
      <w:bodyDiv w:val="1"/>
      <w:marLeft w:val="0"/>
      <w:marRight w:val="0"/>
      <w:marTop w:val="0"/>
      <w:marBottom w:val="0"/>
      <w:divBdr>
        <w:top w:val="none" w:sz="0" w:space="0" w:color="auto"/>
        <w:left w:val="none" w:sz="0" w:space="0" w:color="auto"/>
        <w:bottom w:val="none" w:sz="0" w:space="0" w:color="auto"/>
        <w:right w:val="none" w:sz="0" w:space="0" w:color="auto"/>
      </w:divBdr>
    </w:div>
    <w:div w:id="750473067">
      <w:bodyDiv w:val="1"/>
      <w:marLeft w:val="0"/>
      <w:marRight w:val="0"/>
      <w:marTop w:val="0"/>
      <w:marBottom w:val="0"/>
      <w:divBdr>
        <w:top w:val="none" w:sz="0" w:space="0" w:color="auto"/>
        <w:left w:val="none" w:sz="0" w:space="0" w:color="auto"/>
        <w:bottom w:val="none" w:sz="0" w:space="0" w:color="auto"/>
        <w:right w:val="none" w:sz="0" w:space="0" w:color="auto"/>
      </w:divBdr>
    </w:div>
    <w:div w:id="752123467">
      <w:bodyDiv w:val="1"/>
      <w:marLeft w:val="0"/>
      <w:marRight w:val="0"/>
      <w:marTop w:val="0"/>
      <w:marBottom w:val="0"/>
      <w:divBdr>
        <w:top w:val="none" w:sz="0" w:space="0" w:color="auto"/>
        <w:left w:val="none" w:sz="0" w:space="0" w:color="auto"/>
        <w:bottom w:val="none" w:sz="0" w:space="0" w:color="auto"/>
        <w:right w:val="none" w:sz="0" w:space="0" w:color="auto"/>
      </w:divBdr>
    </w:div>
    <w:div w:id="753403616">
      <w:bodyDiv w:val="1"/>
      <w:marLeft w:val="0"/>
      <w:marRight w:val="0"/>
      <w:marTop w:val="0"/>
      <w:marBottom w:val="0"/>
      <w:divBdr>
        <w:top w:val="none" w:sz="0" w:space="0" w:color="auto"/>
        <w:left w:val="none" w:sz="0" w:space="0" w:color="auto"/>
        <w:bottom w:val="none" w:sz="0" w:space="0" w:color="auto"/>
        <w:right w:val="none" w:sz="0" w:space="0" w:color="auto"/>
      </w:divBdr>
    </w:div>
    <w:div w:id="756444005">
      <w:bodyDiv w:val="1"/>
      <w:marLeft w:val="0"/>
      <w:marRight w:val="0"/>
      <w:marTop w:val="0"/>
      <w:marBottom w:val="0"/>
      <w:divBdr>
        <w:top w:val="none" w:sz="0" w:space="0" w:color="auto"/>
        <w:left w:val="none" w:sz="0" w:space="0" w:color="auto"/>
        <w:bottom w:val="none" w:sz="0" w:space="0" w:color="auto"/>
        <w:right w:val="none" w:sz="0" w:space="0" w:color="auto"/>
      </w:divBdr>
    </w:div>
    <w:div w:id="758671394">
      <w:bodyDiv w:val="1"/>
      <w:marLeft w:val="0"/>
      <w:marRight w:val="0"/>
      <w:marTop w:val="0"/>
      <w:marBottom w:val="0"/>
      <w:divBdr>
        <w:top w:val="none" w:sz="0" w:space="0" w:color="auto"/>
        <w:left w:val="none" w:sz="0" w:space="0" w:color="auto"/>
        <w:bottom w:val="none" w:sz="0" w:space="0" w:color="auto"/>
        <w:right w:val="none" w:sz="0" w:space="0" w:color="auto"/>
      </w:divBdr>
    </w:div>
    <w:div w:id="759788122">
      <w:bodyDiv w:val="1"/>
      <w:marLeft w:val="0"/>
      <w:marRight w:val="0"/>
      <w:marTop w:val="0"/>
      <w:marBottom w:val="0"/>
      <w:divBdr>
        <w:top w:val="none" w:sz="0" w:space="0" w:color="auto"/>
        <w:left w:val="none" w:sz="0" w:space="0" w:color="auto"/>
        <w:bottom w:val="none" w:sz="0" w:space="0" w:color="auto"/>
        <w:right w:val="none" w:sz="0" w:space="0" w:color="auto"/>
      </w:divBdr>
    </w:div>
    <w:div w:id="769937634">
      <w:bodyDiv w:val="1"/>
      <w:marLeft w:val="0"/>
      <w:marRight w:val="0"/>
      <w:marTop w:val="0"/>
      <w:marBottom w:val="0"/>
      <w:divBdr>
        <w:top w:val="none" w:sz="0" w:space="0" w:color="auto"/>
        <w:left w:val="none" w:sz="0" w:space="0" w:color="auto"/>
        <w:bottom w:val="none" w:sz="0" w:space="0" w:color="auto"/>
        <w:right w:val="none" w:sz="0" w:space="0" w:color="auto"/>
      </w:divBdr>
    </w:div>
    <w:div w:id="772241519">
      <w:bodyDiv w:val="1"/>
      <w:marLeft w:val="0"/>
      <w:marRight w:val="0"/>
      <w:marTop w:val="0"/>
      <w:marBottom w:val="0"/>
      <w:divBdr>
        <w:top w:val="none" w:sz="0" w:space="0" w:color="auto"/>
        <w:left w:val="none" w:sz="0" w:space="0" w:color="auto"/>
        <w:bottom w:val="none" w:sz="0" w:space="0" w:color="auto"/>
        <w:right w:val="none" w:sz="0" w:space="0" w:color="auto"/>
      </w:divBdr>
    </w:div>
    <w:div w:id="784808375">
      <w:bodyDiv w:val="1"/>
      <w:marLeft w:val="0"/>
      <w:marRight w:val="0"/>
      <w:marTop w:val="0"/>
      <w:marBottom w:val="0"/>
      <w:divBdr>
        <w:top w:val="none" w:sz="0" w:space="0" w:color="auto"/>
        <w:left w:val="none" w:sz="0" w:space="0" w:color="auto"/>
        <w:bottom w:val="none" w:sz="0" w:space="0" w:color="auto"/>
        <w:right w:val="none" w:sz="0" w:space="0" w:color="auto"/>
      </w:divBdr>
    </w:div>
    <w:div w:id="785582921">
      <w:bodyDiv w:val="1"/>
      <w:marLeft w:val="0"/>
      <w:marRight w:val="0"/>
      <w:marTop w:val="0"/>
      <w:marBottom w:val="0"/>
      <w:divBdr>
        <w:top w:val="none" w:sz="0" w:space="0" w:color="auto"/>
        <w:left w:val="none" w:sz="0" w:space="0" w:color="auto"/>
        <w:bottom w:val="none" w:sz="0" w:space="0" w:color="auto"/>
        <w:right w:val="none" w:sz="0" w:space="0" w:color="auto"/>
      </w:divBdr>
    </w:div>
    <w:div w:id="794712829">
      <w:bodyDiv w:val="1"/>
      <w:marLeft w:val="0"/>
      <w:marRight w:val="0"/>
      <w:marTop w:val="0"/>
      <w:marBottom w:val="0"/>
      <w:divBdr>
        <w:top w:val="none" w:sz="0" w:space="0" w:color="auto"/>
        <w:left w:val="none" w:sz="0" w:space="0" w:color="auto"/>
        <w:bottom w:val="none" w:sz="0" w:space="0" w:color="auto"/>
        <w:right w:val="none" w:sz="0" w:space="0" w:color="auto"/>
      </w:divBdr>
    </w:div>
    <w:div w:id="797453800">
      <w:bodyDiv w:val="1"/>
      <w:marLeft w:val="0"/>
      <w:marRight w:val="0"/>
      <w:marTop w:val="0"/>
      <w:marBottom w:val="0"/>
      <w:divBdr>
        <w:top w:val="none" w:sz="0" w:space="0" w:color="auto"/>
        <w:left w:val="none" w:sz="0" w:space="0" w:color="auto"/>
        <w:bottom w:val="none" w:sz="0" w:space="0" w:color="auto"/>
        <w:right w:val="none" w:sz="0" w:space="0" w:color="auto"/>
      </w:divBdr>
    </w:div>
    <w:div w:id="797918085">
      <w:bodyDiv w:val="1"/>
      <w:marLeft w:val="0"/>
      <w:marRight w:val="0"/>
      <w:marTop w:val="0"/>
      <w:marBottom w:val="0"/>
      <w:divBdr>
        <w:top w:val="none" w:sz="0" w:space="0" w:color="auto"/>
        <w:left w:val="none" w:sz="0" w:space="0" w:color="auto"/>
        <w:bottom w:val="none" w:sz="0" w:space="0" w:color="auto"/>
        <w:right w:val="none" w:sz="0" w:space="0" w:color="auto"/>
      </w:divBdr>
    </w:div>
    <w:div w:id="800347622">
      <w:bodyDiv w:val="1"/>
      <w:marLeft w:val="0"/>
      <w:marRight w:val="0"/>
      <w:marTop w:val="0"/>
      <w:marBottom w:val="0"/>
      <w:divBdr>
        <w:top w:val="none" w:sz="0" w:space="0" w:color="auto"/>
        <w:left w:val="none" w:sz="0" w:space="0" w:color="auto"/>
        <w:bottom w:val="none" w:sz="0" w:space="0" w:color="auto"/>
        <w:right w:val="none" w:sz="0" w:space="0" w:color="auto"/>
      </w:divBdr>
    </w:div>
    <w:div w:id="805199334">
      <w:bodyDiv w:val="1"/>
      <w:marLeft w:val="0"/>
      <w:marRight w:val="0"/>
      <w:marTop w:val="0"/>
      <w:marBottom w:val="0"/>
      <w:divBdr>
        <w:top w:val="none" w:sz="0" w:space="0" w:color="auto"/>
        <w:left w:val="none" w:sz="0" w:space="0" w:color="auto"/>
        <w:bottom w:val="none" w:sz="0" w:space="0" w:color="auto"/>
        <w:right w:val="none" w:sz="0" w:space="0" w:color="auto"/>
      </w:divBdr>
    </w:div>
    <w:div w:id="807207623">
      <w:bodyDiv w:val="1"/>
      <w:marLeft w:val="0"/>
      <w:marRight w:val="0"/>
      <w:marTop w:val="0"/>
      <w:marBottom w:val="0"/>
      <w:divBdr>
        <w:top w:val="none" w:sz="0" w:space="0" w:color="auto"/>
        <w:left w:val="none" w:sz="0" w:space="0" w:color="auto"/>
        <w:bottom w:val="none" w:sz="0" w:space="0" w:color="auto"/>
        <w:right w:val="none" w:sz="0" w:space="0" w:color="auto"/>
      </w:divBdr>
    </w:div>
    <w:div w:id="809370910">
      <w:bodyDiv w:val="1"/>
      <w:marLeft w:val="0"/>
      <w:marRight w:val="0"/>
      <w:marTop w:val="0"/>
      <w:marBottom w:val="0"/>
      <w:divBdr>
        <w:top w:val="none" w:sz="0" w:space="0" w:color="auto"/>
        <w:left w:val="none" w:sz="0" w:space="0" w:color="auto"/>
        <w:bottom w:val="none" w:sz="0" w:space="0" w:color="auto"/>
        <w:right w:val="none" w:sz="0" w:space="0" w:color="auto"/>
      </w:divBdr>
    </w:div>
    <w:div w:id="814302657">
      <w:bodyDiv w:val="1"/>
      <w:marLeft w:val="0"/>
      <w:marRight w:val="0"/>
      <w:marTop w:val="0"/>
      <w:marBottom w:val="0"/>
      <w:divBdr>
        <w:top w:val="none" w:sz="0" w:space="0" w:color="auto"/>
        <w:left w:val="none" w:sz="0" w:space="0" w:color="auto"/>
        <w:bottom w:val="none" w:sz="0" w:space="0" w:color="auto"/>
        <w:right w:val="none" w:sz="0" w:space="0" w:color="auto"/>
      </w:divBdr>
    </w:div>
    <w:div w:id="814882497">
      <w:bodyDiv w:val="1"/>
      <w:marLeft w:val="0"/>
      <w:marRight w:val="0"/>
      <w:marTop w:val="0"/>
      <w:marBottom w:val="0"/>
      <w:divBdr>
        <w:top w:val="none" w:sz="0" w:space="0" w:color="auto"/>
        <w:left w:val="none" w:sz="0" w:space="0" w:color="auto"/>
        <w:bottom w:val="none" w:sz="0" w:space="0" w:color="auto"/>
        <w:right w:val="none" w:sz="0" w:space="0" w:color="auto"/>
      </w:divBdr>
    </w:div>
    <w:div w:id="816342586">
      <w:bodyDiv w:val="1"/>
      <w:marLeft w:val="0"/>
      <w:marRight w:val="0"/>
      <w:marTop w:val="0"/>
      <w:marBottom w:val="0"/>
      <w:divBdr>
        <w:top w:val="none" w:sz="0" w:space="0" w:color="auto"/>
        <w:left w:val="none" w:sz="0" w:space="0" w:color="auto"/>
        <w:bottom w:val="none" w:sz="0" w:space="0" w:color="auto"/>
        <w:right w:val="none" w:sz="0" w:space="0" w:color="auto"/>
      </w:divBdr>
    </w:div>
    <w:div w:id="816730163">
      <w:bodyDiv w:val="1"/>
      <w:marLeft w:val="0"/>
      <w:marRight w:val="0"/>
      <w:marTop w:val="0"/>
      <w:marBottom w:val="0"/>
      <w:divBdr>
        <w:top w:val="none" w:sz="0" w:space="0" w:color="auto"/>
        <w:left w:val="none" w:sz="0" w:space="0" w:color="auto"/>
        <w:bottom w:val="none" w:sz="0" w:space="0" w:color="auto"/>
        <w:right w:val="none" w:sz="0" w:space="0" w:color="auto"/>
      </w:divBdr>
    </w:div>
    <w:div w:id="819228804">
      <w:bodyDiv w:val="1"/>
      <w:marLeft w:val="0"/>
      <w:marRight w:val="0"/>
      <w:marTop w:val="0"/>
      <w:marBottom w:val="0"/>
      <w:divBdr>
        <w:top w:val="none" w:sz="0" w:space="0" w:color="auto"/>
        <w:left w:val="none" w:sz="0" w:space="0" w:color="auto"/>
        <w:bottom w:val="none" w:sz="0" w:space="0" w:color="auto"/>
        <w:right w:val="none" w:sz="0" w:space="0" w:color="auto"/>
      </w:divBdr>
    </w:div>
    <w:div w:id="819419957">
      <w:bodyDiv w:val="1"/>
      <w:marLeft w:val="0"/>
      <w:marRight w:val="0"/>
      <w:marTop w:val="0"/>
      <w:marBottom w:val="0"/>
      <w:divBdr>
        <w:top w:val="none" w:sz="0" w:space="0" w:color="auto"/>
        <w:left w:val="none" w:sz="0" w:space="0" w:color="auto"/>
        <w:bottom w:val="none" w:sz="0" w:space="0" w:color="auto"/>
        <w:right w:val="none" w:sz="0" w:space="0" w:color="auto"/>
      </w:divBdr>
    </w:div>
    <w:div w:id="823007915">
      <w:bodyDiv w:val="1"/>
      <w:marLeft w:val="0"/>
      <w:marRight w:val="0"/>
      <w:marTop w:val="0"/>
      <w:marBottom w:val="0"/>
      <w:divBdr>
        <w:top w:val="none" w:sz="0" w:space="0" w:color="auto"/>
        <w:left w:val="none" w:sz="0" w:space="0" w:color="auto"/>
        <w:bottom w:val="none" w:sz="0" w:space="0" w:color="auto"/>
        <w:right w:val="none" w:sz="0" w:space="0" w:color="auto"/>
      </w:divBdr>
    </w:div>
    <w:div w:id="825315743">
      <w:bodyDiv w:val="1"/>
      <w:marLeft w:val="0"/>
      <w:marRight w:val="0"/>
      <w:marTop w:val="0"/>
      <w:marBottom w:val="0"/>
      <w:divBdr>
        <w:top w:val="none" w:sz="0" w:space="0" w:color="auto"/>
        <w:left w:val="none" w:sz="0" w:space="0" w:color="auto"/>
        <w:bottom w:val="none" w:sz="0" w:space="0" w:color="auto"/>
        <w:right w:val="none" w:sz="0" w:space="0" w:color="auto"/>
      </w:divBdr>
    </w:div>
    <w:div w:id="826242903">
      <w:bodyDiv w:val="1"/>
      <w:marLeft w:val="0"/>
      <w:marRight w:val="0"/>
      <w:marTop w:val="0"/>
      <w:marBottom w:val="0"/>
      <w:divBdr>
        <w:top w:val="none" w:sz="0" w:space="0" w:color="auto"/>
        <w:left w:val="none" w:sz="0" w:space="0" w:color="auto"/>
        <w:bottom w:val="none" w:sz="0" w:space="0" w:color="auto"/>
        <w:right w:val="none" w:sz="0" w:space="0" w:color="auto"/>
      </w:divBdr>
    </w:div>
    <w:div w:id="828836391">
      <w:bodyDiv w:val="1"/>
      <w:marLeft w:val="0"/>
      <w:marRight w:val="0"/>
      <w:marTop w:val="0"/>
      <w:marBottom w:val="0"/>
      <w:divBdr>
        <w:top w:val="none" w:sz="0" w:space="0" w:color="auto"/>
        <w:left w:val="none" w:sz="0" w:space="0" w:color="auto"/>
        <w:bottom w:val="none" w:sz="0" w:space="0" w:color="auto"/>
        <w:right w:val="none" w:sz="0" w:space="0" w:color="auto"/>
      </w:divBdr>
    </w:div>
    <w:div w:id="829099455">
      <w:bodyDiv w:val="1"/>
      <w:marLeft w:val="0"/>
      <w:marRight w:val="0"/>
      <w:marTop w:val="0"/>
      <w:marBottom w:val="0"/>
      <w:divBdr>
        <w:top w:val="none" w:sz="0" w:space="0" w:color="auto"/>
        <w:left w:val="none" w:sz="0" w:space="0" w:color="auto"/>
        <w:bottom w:val="none" w:sz="0" w:space="0" w:color="auto"/>
        <w:right w:val="none" w:sz="0" w:space="0" w:color="auto"/>
      </w:divBdr>
    </w:div>
    <w:div w:id="829834903">
      <w:bodyDiv w:val="1"/>
      <w:marLeft w:val="0"/>
      <w:marRight w:val="0"/>
      <w:marTop w:val="0"/>
      <w:marBottom w:val="0"/>
      <w:divBdr>
        <w:top w:val="none" w:sz="0" w:space="0" w:color="auto"/>
        <w:left w:val="none" w:sz="0" w:space="0" w:color="auto"/>
        <w:bottom w:val="none" w:sz="0" w:space="0" w:color="auto"/>
        <w:right w:val="none" w:sz="0" w:space="0" w:color="auto"/>
      </w:divBdr>
    </w:div>
    <w:div w:id="831875250">
      <w:bodyDiv w:val="1"/>
      <w:marLeft w:val="0"/>
      <w:marRight w:val="0"/>
      <w:marTop w:val="0"/>
      <w:marBottom w:val="0"/>
      <w:divBdr>
        <w:top w:val="none" w:sz="0" w:space="0" w:color="auto"/>
        <w:left w:val="none" w:sz="0" w:space="0" w:color="auto"/>
        <w:bottom w:val="none" w:sz="0" w:space="0" w:color="auto"/>
        <w:right w:val="none" w:sz="0" w:space="0" w:color="auto"/>
      </w:divBdr>
    </w:div>
    <w:div w:id="834611498">
      <w:bodyDiv w:val="1"/>
      <w:marLeft w:val="0"/>
      <w:marRight w:val="0"/>
      <w:marTop w:val="0"/>
      <w:marBottom w:val="0"/>
      <w:divBdr>
        <w:top w:val="none" w:sz="0" w:space="0" w:color="auto"/>
        <w:left w:val="none" w:sz="0" w:space="0" w:color="auto"/>
        <w:bottom w:val="none" w:sz="0" w:space="0" w:color="auto"/>
        <w:right w:val="none" w:sz="0" w:space="0" w:color="auto"/>
      </w:divBdr>
    </w:div>
    <w:div w:id="835724325">
      <w:bodyDiv w:val="1"/>
      <w:marLeft w:val="0"/>
      <w:marRight w:val="0"/>
      <w:marTop w:val="0"/>
      <w:marBottom w:val="0"/>
      <w:divBdr>
        <w:top w:val="none" w:sz="0" w:space="0" w:color="auto"/>
        <w:left w:val="none" w:sz="0" w:space="0" w:color="auto"/>
        <w:bottom w:val="none" w:sz="0" w:space="0" w:color="auto"/>
        <w:right w:val="none" w:sz="0" w:space="0" w:color="auto"/>
      </w:divBdr>
    </w:div>
    <w:div w:id="836265453">
      <w:bodyDiv w:val="1"/>
      <w:marLeft w:val="0"/>
      <w:marRight w:val="0"/>
      <w:marTop w:val="0"/>
      <w:marBottom w:val="0"/>
      <w:divBdr>
        <w:top w:val="none" w:sz="0" w:space="0" w:color="auto"/>
        <w:left w:val="none" w:sz="0" w:space="0" w:color="auto"/>
        <w:bottom w:val="none" w:sz="0" w:space="0" w:color="auto"/>
        <w:right w:val="none" w:sz="0" w:space="0" w:color="auto"/>
      </w:divBdr>
    </w:div>
    <w:div w:id="836310656">
      <w:bodyDiv w:val="1"/>
      <w:marLeft w:val="0"/>
      <w:marRight w:val="0"/>
      <w:marTop w:val="0"/>
      <w:marBottom w:val="0"/>
      <w:divBdr>
        <w:top w:val="none" w:sz="0" w:space="0" w:color="auto"/>
        <w:left w:val="none" w:sz="0" w:space="0" w:color="auto"/>
        <w:bottom w:val="none" w:sz="0" w:space="0" w:color="auto"/>
        <w:right w:val="none" w:sz="0" w:space="0" w:color="auto"/>
      </w:divBdr>
    </w:div>
    <w:div w:id="838890222">
      <w:bodyDiv w:val="1"/>
      <w:marLeft w:val="0"/>
      <w:marRight w:val="0"/>
      <w:marTop w:val="0"/>
      <w:marBottom w:val="0"/>
      <w:divBdr>
        <w:top w:val="none" w:sz="0" w:space="0" w:color="auto"/>
        <w:left w:val="none" w:sz="0" w:space="0" w:color="auto"/>
        <w:bottom w:val="none" w:sz="0" w:space="0" w:color="auto"/>
        <w:right w:val="none" w:sz="0" w:space="0" w:color="auto"/>
      </w:divBdr>
    </w:div>
    <w:div w:id="840462314">
      <w:bodyDiv w:val="1"/>
      <w:marLeft w:val="0"/>
      <w:marRight w:val="0"/>
      <w:marTop w:val="0"/>
      <w:marBottom w:val="0"/>
      <w:divBdr>
        <w:top w:val="none" w:sz="0" w:space="0" w:color="auto"/>
        <w:left w:val="none" w:sz="0" w:space="0" w:color="auto"/>
        <w:bottom w:val="none" w:sz="0" w:space="0" w:color="auto"/>
        <w:right w:val="none" w:sz="0" w:space="0" w:color="auto"/>
      </w:divBdr>
    </w:div>
    <w:div w:id="842743208">
      <w:bodyDiv w:val="1"/>
      <w:marLeft w:val="0"/>
      <w:marRight w:val="0"/>
      <w:marTop w:val="0"/>
      <w:marBottom w:val="0"/>
      <w:divBdr>
        <w:top w:val="none" w:sz="0" w:space="0" w:color="auto"/>
        <w:left w:val="none" w:sz="0" w:space="0" w:color="auto"/>
        <w:bottom w:val="none" w:sz="0" w:space="0" w:color="auto"/>
        <w:right w:val="none" w:sz="0" w:space="0" w:color="auto"/>
      </w:divBdr>
    </w:div>
    <w:div w:id="843666382">
      <w:bodyDiv w:val="1"/>
      <w:marLeft w:val="0"/>
      <w:marRight w:val="0"/>
      <w:marTop w:val="0"/>
      <w:marBottom w:val="0"/>
      <w:divBdr>
        <w:top w:val="none" w:sz="0" w:space="0" w:color="auto"/>
        <w:left w:val="none" w:sz="0" w:space="0" w:color="auto"/>
        <w:bottom w:val="none" w:sz="0" w:space="0" w:color="auto"/>
        <w:right w:val="none" w:sz="0" w:space="0" w:color="auto"/>
      </w:divBdr>
    </w:div>
    <w:div w:id="852034351">
      <w:bodyDiv w:val="1"/>
      <w:marLeft w:val="0"/>
      <w:marRight w:val="0"/>
      <w:marTop w:val="0"/>
      <w:marBottom w:val="0"/>
      <w:divBdr>
        <w:top w:val="none" w:sz="0" w:space="0" w:color="auto"/>
        <w:left w:val="none" w:sz="0" w:space="0" w:color="auto"/>
        <w:bottom w:val="none" w:sz="0" w:space="0" w:color="auto"/>
        <w:right w:val="none" w:sz="0" w:space="0" w:color="auto"/>
      </w:divBdr>
    </w:div>
    <w:div w:id="852647504">
      <w:bodyDiv w:val="1"/>
      <w:marLeft w:val="0"/>
      <w:marRight w:val="0"/>
      <w:marTop w:val="0"/>
      <w:marBottom w:val="0"/>
      <w:divBdr>
        <w:top w:val="none" w:sz="0" w:space="0" w:color="auto"/>
        <w:left w:val="none" w:sz="0" w:space="0" w:color="auto"/>
        <w:bottom w:val="none" w:sz="0" w:space="0" w:color="auto"/>
        <w:right w:val="none" w:sz="0" w:space="0" w:color="auto"/>
      </w:divBdr>
    </w:div>
    <w:div w:id="859322328">
      <w:bodyDiv w:val="1"/>
      <w:marLeft w:val="0"/>
      <w:marRight w:val="0"/>
      <w:marTop w:val="0"/>
      <w:marBottom w:val="0"/>
      <w:divBdr>
        <w:top w:val="none" w:sz="0" w:space="0" w:color="auto"/>
        <w:left w:val="none" w:sz="0" w:space="0" w:color="auto"/>
        <w:bottom w:val="none" w:sz="0" w:space="0" w:color="auto"/>
        <w:right w:val="none" w:sz="0" w:space="0" w:color="auto"/>
      </w:divBdr>
    </w:div>
    <w:div w:id="862598755">
      <w:bodyDiv w:val="1"/>
      <w:marLeft w:val="0"/>
      <w:marRight w:val="0"/>
      <w:marTop w:val="0"/>
      <w:marBottom w:val="0"/>
      <w:divBdr>
        <w:top w:val="none" w:sz="0" w:space="0" w:color="auto"/>
        <w:left w:val="none" w:sz="0" w:space="0" w:color="auto"/>
        <w:bottom w:val="none" w:sz="0" w:space="0" w:color="auto"/>
        <w:right w:val="none" w:sz="0" w:space="0" w:color="auto"/>
      </w:divBdr>
    </w:div>
    <w:div w:id="862785593">
      <w:bodyDiv w:val="1"/>
      <w:marLeft w:val="0"/>
      <w:marRight w:val="0"/>
      <w:marTop w:val="0"/>
      <w:marBottom w:val="0"/>
      <w:divBdr>
        <w:top w:val="none" w:sz="0" w:space="0" w:color="auto"/>
        <w:left w:val="none" w:sz="0" w:space="0" w:color="auto"/>
        <w:bottom w:val="none" w:sz="0" w:space="0" w:color="auto"/>
        <w:right w:val="none" w:sz="0" w:space="0" w:color="auto"/>
      </w:divBdr>
    </w:div>
    <w:div w:id="863860708">
      <w:bodyDiv w:val="1"/>
      <w:marLeft w:val="0"/>
      <w:marRight w:val="0"/>
      <w:marTop w:val="0"/>
      <w:marBottom w:val="0"/>
      <w:divBdr>
        <w:top w:val="none" w:sz="0" w:space="0" w:color="auto"/>
        <w:left w:val="none" w:sz="0" w:space="0" w:color="auto"/>
        <w:bottom w:val="none" w:sz="0" w:space="0" w:color="auto"/>
        <w:right w:val="none" w:sz="0" w:space="0" w:color="auto"/>
      </w:divBdr>
    </w:div>
    <w:div w:id="866529504">
      <w:bodyDiv w:val="1"/>
      <w:marLeft w:val="0"/>
      <w:marRight w:val="0"/>
      <w:marTop w:val="0"/>
      <w:marBottom w:val="0"/>
      <w:divBdr>
        <w:top w:val="none" w:sz="0" w:space="0" w:color="auto"/>
        <w:left w:val="none" w:sz="0" w:space="0" w:color="auto"/>
        <w:bottom w:val="none" w:sz="0" w:space="0" w:color="auto"/>
        <w:right w:val="none" w:sz="0" w:space="0" w:color="auto"/>
      </w:divBdr>
    </w:div>
    <w:div w:id="870848112">
      <w:bodyDiv w:val="1"/>
      <w:marLeft w:val="0"/>
      <w:marRight w:val="0"/>
      <w:marTop w:val="0"/>
      <w:marBottom w:val="0"/>
      <w:divBdr>
        <w:top w:val="none" w:sz="0" w:space="0" w:color="auto"/>
        <w:left w:val="none" w:sz="0" w:space="0" w:color="auto"/>
        <w:bottom w:val="none" w:sz="0" w:space="0" w:color="auto"/>
        <w:right w:val="none" w:sz="0" w:space="0" w:color="auto"/>
      </w:divBdr>
    </w:div>
    <w:div w:id="873738528">
      <w:bodyDiv w:val="1"/>
      <w:marLeft w:val="0"/>
      <w:marRight w:val="0"/>
      <w:marTop w:val="0"/>
      <w:marBottom w:val="0"/>
      <w:divBdr>
        <w:top w:val="none" w:sz="0" w:space="0" w:color="auto"/>
        <w:left w:val="none" w:sz="0" w:space="0" w:color="auto"/>
        <w:bottom w:val="none" w:sz="0" w:space="0" w:color="auto"/>
        <w:right w:val="none" w:sz="0" w:space="0" w:color="auto"/>
      </w:divBdr>
    </w:div>
    <w:div w:id="877160323">
      <w:bodyDiv w:val="1"/>
      <w:marLeft w:val="0"/>
      <w:marRight w:val="0"/>
      <w:marTop w:val="0"/>
      <w:marBottom w:val="0"/>
      <w:divBdr>
        <w:top w:val="none" w:sz="0" w:space="0" w:color="auto"/>
        <w:left w:val="none" w:sz="0" w:space="0" w:color="auto"/>
        <w:bottom w:val="none" w:sz="0" w:space="0" w:color="auto"/>
        <w:right w:val="none" w:sz="0" w:space="0" w:color="auto"/>
      </w:divBdr>
    </w:div>
    <w:div w:id="879364633">
      <w:bodyDiv w:val="1"/>
      <w:marLeft w:val="0"/>
      <w:marRight w:val="0"/>
      <w:marTop w:val="0"/>
      <w:marBottom w:val="0"/>
      <w:divBdr>
        <w:top w:val="none" w:sz="0" w:space="0" w:color="auto"/>
        <w:left w:val="none" w:sz="0" w:space="0" w:color="auto"/>
        <w:bottom w:val="none" w:sz="0" w:space="0" w:color="auto"/>
        <w:right w:val="none" w:sz="0" w:space="0" w:color="auto"/>
      </w:divBdr>
    </w:div>
    <w:div w:id="880020148">
      <w:bodyDiv w:val="1"/>
      <w:marLeft w:val="0"/>
      <w:marRight w:val="0"/>
      <w:marTop w:val="0"/>
      <w:marBottom w:val="0"/>
      <w:divBdr>
        <w:top w:val="none" w:sz="0" w:space="0" w:color="auto"/>
        <w:left w:val="none" w:sz="0" w:space="0" w:color="auto"/>
        <w:bottom w:val="none" w:sz="0" w:space="0" w:color="auto"/>
        <w:right w:val="none" w:sz="0" w:space="0" w:color="auto"/>
      </w:divBdr>
    </w:div>
    <w:div w:id="882401423">
      <w:bodyDiv w:val="1"/>
      <w:marLeft w:val="0"/>
      <w:marRight w:val="0"/>
      <w:marTop w:val="0"/>
      <w:marBottom w:val="0"/>
      <w:divBdr>
        <w:top w:val="none" w:sz="0" w:space="0" w:color="auto"/>
        <w:left w:val="none" w:sz="0" w:space="0" w:color="auto"/>
        <w:bottom w:val="none" w:sz="0" w:space="0" w:color="auto"/>
        <w:right w:val="none" w:sz="0" w:space="0" w:color="auto"/>
      </w:divBdr>
    </w:div>
    <w:div w:id="884951596">
      <w:bodyDiv w:val="1"/>
      <w:marLeft w:val="0"/>
      <w:marRight w:val="0"/>
      <w:marTop w:val="0"/>
      <w:marBottom w:val="0"/>
      <w:divBdr>
        <w:top w:val="none" w:sz="0" w:space="0" w:color="auto"/>
        <w:left w:val="none" w:sz="0" w:space="0" w:color="auto"/>
        <w:bottom w:val="none" w:sz="0" w:space="0" w:color="auto"/>
        <w:right w:val="none" w:sz="0" w:space="0" w:color="auto"/>
      </w:divBdr>
    </w:div>
    <w:div w:id="885141522">
      <w:bodyDiv w:val="1"/>
      <w:marLeft w:val="0"/>
      <w:marRight w:val="0"/>
      <w:marTop w:val="0"/>
      <w:marBottom w:val="0"/>
      <w:divBdr>
        <w:top w:val="none" w:sz="0" w:space="0" w:color="auto"/>
        <w:left w:val="none" w:sz="0" w:space="0" w:color="auto"/>
        <w:bottom w:val="none" w:sz="0" w:space="0" w:color="auto"/>
        <w:right w:val="none" w:sz="0" w:space="0" w:color="auto"/>
      </w:divBdr>
    </w:div>
    <w:div w:id="885723234">
      <w:bodyDiv w:val="1"/>
      <w:marLeft w:val="0"/>
      <w:marRight w:val="0"/>
      <w:marTop w:val="0"/>
      <w:marBottom w:val="0"/>
      <w:divBdr>
        <w:top w:val="none" w:sz="0" w:space="0" w:color="auto"/>
        <w:left w:val="none" w:sz="0" w:space="0" w:color="auto"/>
        <w:bottom w:val="none" w:sz="0" w:space="0" w:color="auto"/>
        <w:right w:val="none" w:sz="0" w:space="0" w:color="auto"/>
      </w:divBdr>
    </w:div>
    <w:div w:id="886794863">
      <w:bodyDiv w:val="1"/>
      <w:marLeft w:val="0"/>
      <w:marRight w:val="0"/>
      <w:marTop w:val="0"/>
      <w:marBottom w:val="0"/>
      <w:divBdr>
        <w:top w:val="none" w:sz="0" w:space="0" w:color="auto"/>
        <w:left w:val="none" w:sz="0" w:space="0" w:color="auto"/>
        <w:bottom w:val="none" w:sz="0" w:space="0" w:color="auto"/>
        <w:right w:val="none" w:sz="0" w:space="0" w:color="auto"/>
      </w:divBdr>
    </w:div>
    <w:div w:id="889658578">
      <w:bodyDiv w:val="1"/>
      <w:marLeft w:val="0"/>
      <w:marRight w:val="0"/>
      <w:marTop w:val="0"/>
      <w:marBottom w:val="0"/>
      <w:divBdr>
        <w:top w:val="none" w:sz="0" w:space="0" w:color="auto"/>
        <w:left w:val="none" w:sz="0" w:space="0" w:color="auto"/>
        <w:bottom w:val="none" w:sz="0" w:space="0" w:color="auto"/>
        <w:right w:val="none" w:sz="0" w:space="0" w:color="auto"/>
      </w:divBdr>
    </w:div>
    <w:div w:id="890269856">
      <w:bodyDiv w:val="1"/>
      <w:marLeft w:val="0"/>
      <w:marRight w:val="0"/>
      <w:marTop w:val="0"/>
      <w:marBottom w:val="0"/>
      <w:divBdr>
        <w:top w:val="none" w:sz="0" w:space="0" w:color="auto"/>
        <w:left w:val="none" w:sz="0" w:space="0" w:color="auto"/>
        <w:bottom w:val="none" w:sz="0" w:space="0" w:color="auto"/>
        <w:right w:val="none" w:sz="0" w:space="0" w:color="auto"/>
      </w:divBdr>
    </w:div>
    <w:div w:id="898400195">
      <w:bodyDiv w:val="1"/>
      <w:marLeft w:val="0"/>
      <w:marRight w:val="0"/>
      <w:marTop w:val="0"/>
      <w:marBottom w:val="0"/>
      <w:divBdr>
        <w:top w:val="none" w:sz="0" w:space="0" w:color="auto"/>
        <w:left w:val="none" w:sz="0" w:space="0" w:color="auto"/>
        <w:bottom w:val="none" w:sz="0" w:space="0" w:color="auto"/>
        <w:right w:val="none" w:sz="0" w:space="0" w:color="auto"/>
      </w:divBdr>
    </w:div>
    <w:div w:id="899947251">
      <w:bodyDiv w:val="1"/>
      <w:marLeft w:val="0"/>
      <w:marRight w:val="0"/>
      <w:marTop w:val="0"/>
      <w:marBottom w:val="0"/>
      <w:divBdr>
        <w:top w:val="none" w:sz="0" w:space="0" w:color="auto"/>
        <w:left w:val="none" w:sz="0" w:space="0" w:color="auto"/>
        <w:bottom w:val="none" w:sz="0" w:space="0" w:color="auto"/>
        <w:right w:val="none" w:sz="0" w:space="0" w:color="auto"/>
      </w:divBdr>
    </w:div>
    <w:div w:id="902062483">
      <w:bodyDiv w:val="1"/>
      <w:marLeft w:val="0"/>
      <w:marRight w:val="0"/>
      <w:marTop w:val="0"/>
      <w:marBottom w:val="0"/>
      <w:divBdr>
        <w:top w:val="none" w:sz="0" w:space="0" w:color="auto"/>
        <w:left w:val="none" w:sz="0" w:space="0" w:color="auto"/>
        <w:bottom w:val="none" w:sz="0" w:space="0" w:color="auto"/>
        <w:right w:val="none" w:sz="0" w:space="0" w:color="auto"/>
      </w:divBdr>
    </w:div>
    <w:div w:id="902447196">
      <w:bodyDiv w:val="1"/>
      <w:marLeft w:val="0"/>
      <w:marRight w:val="0"/>
      <w:marTop w:val="0"/>
      <w:marBottom w:val="0"/>
      <w:divBdr>
        <w:top w:val="none" w:sz="0" w:space="0" w:color="auto"/>
        <w:left w:val="none" w:sz="0" w:space="0" w:color="auto"/>
        <w:bottom w:val="none" w:sz="0" w:space="0" w:color="auto"/>
        <w:right w:val="none" w:sz="0" w:space="0" w:color="auto"/>
      </w:divBdr>
    </w:div>
    <w:div w:id="906188888">
      <w:bodyDiv w:val="1"/>
      <w:marLeft w:val="0"/>
      <w:marRight w:val="0"/>
      <w:marTop w:val="0"/>
      <w:marBottom w:val="0"/>
      <w:divBdr>
        <w:top w:val="none" w:sz="0" w:space="0" w:color="auto"/>
        <w:left w:val="none" w:sz="0" w:space="0" w:color="auto"/>
        <w:bottom w:val="none" w:sz="0" w:space="0" w:color="auto"/>
        <w:right w:val="none" w:sz="0" w:space="0" w:color="auto"/>
      </w:divBdr>
    </w:div>
    <w:div w:id="912279281">
      <w:bodyDiv w:val="1"/>
      <w:marLeft w:val="0"/>
      <w:marRight w:val="0"/>
      <w:marTop w:val="0"/>
      <w:marBottom w:val="0"/>
      <w:divBdr>
        <w:top w:val="none" w:sz="0" w:space="0" w:color="auto"/>
        <w:left w:val="none" w:sz="0" w:space="0" w:color="auto"/>
        <w:bottom w:val="none" w:sz="0" w:space="0" w:color="auto"/>
        <w:right w:val="none" w:sz="0" w:space="0" w:color="auto"/>
      </w:divBdr>
    </w:div>
    <w:div w:id="919410477">
      <w:bodyDiv w:val="1"/>
      <w:marLeft w:val="0"/>
      <w:marRight w:val="0"/>
      <w:marTop w:val="0"/>
      <w:marBottom w:val="0"/>
      <w:divBdr>
        <w:top w:val="none" w:sz="0" w:space="0" w:color="auto"/>
        <w:left w:val="none" w:sz="0" w:space="0" w:color="auto"/>
        <w:bottom w:val="none" w:sz="0" w:space="0" w:color="auto"/>
        <w:right w:val="none" w:sz="0" w:space="0" w:color="auto"/>
      </w:divBdr>
    </w:div>
    <w:div w:id="926427337">
      <w:bodyDiv w:val="1"/>
      <w:marLeft w:val="0"/>
      <w:marRight w:val="0"/>
      <w:marTop w:val="0"/>
      <w:marBottom w:val="0"/>
      <w:divBdr>
        <w:top w:val="none" w:sz="0" w:space="0" w:color="auto"/>
        <w:left w:val="none" w:sz="0" w:space="0" w:color="auto"/>
        <w:bottom w:val="none" w:sz="0" w:space="0" w:color="auto"/>
        <w:right w:val="none" w:sz="0" w:space="0" w:color="auto"/>
      </w:divBdr>
    </w:div>
    <w:div w:id="927426957">
      <w:bodyDiv w:val="1"/>
      <w:marLeft w:val="0"/>
      <w:marRight w:val="0"/>
      <w:marTop w:val="0"/>
      <w:marBottom w:val="0"/>
      <w:divBdr>
        <w:top w:val="none" w:sz="0" w:space="0" w:color="auto"/>
        <w:left w:val="none" w:sz="0" w:space="0" w:color="auto"/>
        <w:bottom w:val="none" w:sz="0" w:space="0" w:color="auto"/>
        <w:right w:val="none" w:sz="0" w:space="0" w:color="auto"/>
      </w:divBdr>
    </w:div>
    <w:div w:id="927620664">
      <w:bodyDiv w:val="1"/>
      <w:marLeft w:val="0"/>
      <w:marRight w:val="0"/>
      <w:marTop w:val="0"/>
      <w:marBottom w:val="0"/>
      <w:divBdr>
        <w:top w:val="none" w:sz="0" w:space="0" w:color="auto"/>
        <w:left w:val="none" w:sz="0" w:space="0" w:color="auto"/>
        <w:bottom w:val="none" w:sz="0" w:space="0" w:color="auto"/>
        <w:right w:val="none" w:sz="0" w:space="0" w:color="auto"/>
      </w:divBdr>
    </w:div>
    <w:div w:id="934284708">
      <w:bodyDiv w:val="1"/>
      <w:marLeft w:val="0"/>
      <w:marRight w:val="0"/>
      <w:marTop w:val="0"/>
      <w:marBottom w:val="0"/>
      <w:divBdr>
        <w:top w:val="none" w:sz="0" w:space="0" w:color="auto"/>
        <w:left w:val="none" w:sz="0" w:space="0" w:color="auto"/>
        <w:bottom w:val="none" w:sz="0" w:space="0" w:color="auto"/>
        <w:right w:val="none" w:sz="0" w:space="0" w:color="auto"/>
      </w:divBdr>
    </w:div>
    <w:div w:id="938946744">
      <w:bodyDiv w:val="1"/>
      <w:marLeft w:val="0"/>
      <w:marRight w:val="0"/>
      <w:marTop w:val="0"/>
      <w:marBottom w:val="0"/>
      <w:divBdr>
        <w:top w:val="none" w:sz="0" w:space="0" w:color="auto"/>
        <w:left w:val="none" w:sz="0" w:space="0" w:color="auto"/>
        <w:bottom w:val="none" w:sz="0" w:space="0" w:color="auto"/>
        <w:right w:val="none" w:sz="0" w:space="0" w:color="auto"/>
      </w:divBdr>
    </w:div>
    <w:div w:id="941649869">
      <w:bodyDiv w:val="1"/>
      <w:marLeft w:val="0"/>
      <w:marRight w:val="0"/>
      <w:marTop w:val="0"/>
      <w:marBottom w:val="0"/>
      <w:divBdr>
        <w:top w:val="none" w:sz="0" w:space="0" w:color="auto"/>
        <w:left w:val="none" w:sz="0" w:space="0" w:color="auto"/>
        <w:bottom w:val="none" w:sz="0" w:space="0" w:color="auto"/>
        <w:right w:val="none" w:sz="0" w:space="0" w:color="auto"/>
      </w:divBdr>
    </w:div>
    <w:div w:id="942692184">
      <w:bodyDiv w:val="1"/>
      <w:marLeft w:val="0"/>
      <w:marRight w:val="0"/>
      <w:marTop w:val="0"/>
      <w:marBottom w:val="0"/>
      <w:divBdr>
        <w:top w:val="none" w:sz="0" w:space="0" w:color="auto"/>
        <w:left w:val="none" w:sz="0" w:space="0" w:color="auto"/>
        <w:bottom w:val="none" w:sz="0" w:space="0" w:color="auto"/>
        <w:right w:val="none" w:sz="0" w:space="0" w:color="auto"/>
      </w:divBdr>
    </w:div>
    <w:div w:id="942961481">
      <w:bodyDiv w:val="1"/>
      <w:marLeft w:val="0"/>
      <w:marRight w:val="0"/>
      <w:marTop w:val="0"/>
      <w:marBottom w:val="0"/>
      <w:divBdr>
        <w:top w:val="none" w:sz="0" w:space="0" w:color="auto"/>
        <w:left w:val="none" w:sz="0" w:space="0" w:color="auto"/>
        <w:bottom w:val="none" w:sz="0" w:space="0" w:color="auto"/>
        <w:right w:val="none" w:sz="0" w:space="0" w:color="auto"/>
      </w:divBdr>
    </w:div>
    <w:div w:id="945040591">
      <w:bodyDiv w:val="1"/>
      <w:marLeft w:val="0"/>
      <w:marRight w:val="0"/>
      <w:marTop w:val="0"/>
      <w:marBottom w:val="0"/>
      <w:divBdr>
        <w:top w:val="none" w:sz="0" w:space="0" w:color="auto"/>
        <w:left w:val="none" w:sz="0" w:space="0" w:color="auto"/>
        <w:bottom w:val="none" w:sz="0" w:space="0" w:color="auto"/>
        <w:right w:val="none" w:sz="0" w:space="0" w:color="auto"/>
      </w:divBdr>
    </w:div>
    <w:div w:id="945816427">
      <w:bodyDiv w:val="1"/>
      <w:marLeft w:val="0"/>
      <w:marRight w:val="0"/>
      <w:marTop w:val="0"/>
      <w:marBottom w:val="0"/>
      <w:divBdr>
        <w:top w:val="none" w:sz="0" w:space="0" w:color="auto"/>
        <w:left w:val="none" w:sz="0" w:space="0" w:color="auto"/>
        <w:bottom w:val="none" w:sz="0" w:space="0" w:color="auto"/>
        <w:right w:val="none" w:sz="0" w:space="0" w:color="auto"/>
      </w:divBdr>
    </w:div>
    <w:div w:id="947859133">
      <w:bodyDiv w:val="1"/>
      <w:marLeft w:val="0"/>
      <w:marRight w:val="0"/>
      <w:marTop w:val="0"/>
      <w:marBottom w:val="0"/>
      <w:divBdr>
        <w:top w:val="none" w:sz="0" w:space="0" w:color="auto"/>
        <w:left w:val="none" w:sz="0" w:space="0" w:color="auto"/>
        <w:bottom w:val="none" w:sz="0" w:space="0" w:color="auto"/>
        <w:right w:val="none" w:sz="0" w:space="0" w:color="auto"/>
      </w:divBdr>
    </w:div>
    <w:div w:id="948314654">
      <w:bodyDiv w:val="1"/>
      <w:marLeft w:val="0"/>
      <w:marRight w:val="0"/>
      <w:marTop w:val="0"/>
      <w:marBottom w:val="0"/>
      <w:divBdr>
        <w:top w:val="none" w:sz="0" w:space="0" w:color="auto"/>
        <w:left w:val="none" w:sz="0" w:space="0" w:color="auto"/>
        <w:bottom w:val="none" w:sz="0" w:space="0" w:color="auto"/>
        <w:right w:val="none" w:sz="0" w:space="0" w:color="auto"/>
      </w:divBdr>
    </w:div>
    <w:div w:id="948463877">
      <w:bodyDiv w:val="1"/>
      <w:marLeft w:val="0"/>
      <w:marRight w:val="0"/>
      <w:marTop w:val="0"/>
      <w:marBottom w:val="0"/>
      <w:divBdr>
        <w:top w:val="none" w:sz="0" w:space="0" w:color="auto"/>
        <w:left w:val="none" w:sz="0" w:space="0" w:color="auto"/>
        <w:bottom w:val="none" w:sz="0" w:space="0" w:color="auto"/>
        <w:right w:val="none" w:sz="0" w:space="0" w:color="auto"/>
      </w:divBdr>
    </w:div>
    <w:div w:id="957376312">
      <w:bodyDiv w:val="1"/>
      <w:marLeft w:val="0"/>
      <w:marRight w:val="0"/>
      <w:marTop w:val="0"/>
      <w:marBottom w:val="0"/>
      <w:divBdr>
        <w:top w:val="none" w:sz="0" w:space="0" w:color="auto"/>
        <w:left w:val="none" w:sz="0" w:space="0" w:color="auto"/>
        <w:bottom w:val="none" w:sz="0" w:space="0" w:color="auto"/>
        <w:right w:val="none" w:sz="0" w:space="0" w:color="auto"/>
      </w:divBdr>
    </w:div>
    <w:div w:id="961225958">
      <w:bodyDiv w:val="1"/>
      <w:marLeft w:val="0"/>
      <w:marRight w:val="0"/>
      <w:marTop w:val="0"/>
      <w:marBottom w:val="0"/>
      <w:divBdr>
        <w:top w:val="none" w:sz="0" w:space="0" w:color="auto"/>
        <w:left w:val="none" w:sz="0" w:space="0" w:color="auto"/>
        <w:bottom w:val="none" w:sz="0" w:space="0" w:color="auto"/>
        <w:right w:val="none" w:sz="0" w:space="0" w:color="auto"/>
      </w:divBdr>
    </w:div>
    <w:div w:id="963345495">
      <w:bodyDiv w:val="1"/>
      <w:marLeft w:val="0"/>
      <w:marRight w:val="0"/>
      <w:marTop w:val="0"/>
      <w:marBottom w:val="0"/>
      <w:divBdr>
        <w:top w:val="none" w:sz="0" w:space="0" w:color="auto"/>
        <w:left w:val="none" w:sz="0" w:space="0" w:color="auto"/>
        <w:bottom w:val="none" w:sz="0" w:space="0" w:color="auto"/>
        <w:right w:val="none" w:sz="0" w:space="0" w:color="auto"/>
      </w:divBdr>
    </w:div>
    <w:div w:id="972517128">
      <w:bodyDiv w:val="1"/>
      <w:marLeft w:val="0"/>
      <w:marRight w:val="0"/>
      <w:marTop w:val="0"/>
      <w:marBottom w:val="0"/>
      <w:divBdr>
        <w:top w:val="none" w:sz="0" w:space="0" w:color="auto"/>
        <w:left w:val="none" w:sz="0" w:space="0" w:color="auto"/>
        <w:bottom w:val="none" w:sz="0" w:space="0" w:color="auto"/>
        <w:right w:val="none" w:sz="0" w:space="0" w:color="auto"/>
      </w:divBdr>
    </w:div>
    <w:div w:id="973222007">
      <w:bodyDiv w:val="1"/>
      <w:marLeft w:val="0"/>
      <w:marRight w:val="0"/>
      <w:marTop w:val="0"/>
      <w:marBottom w:val="0"/>
      <w:divBdr>
        <w:top w:val="none" w:sz="0" w:space="0" w:color="auto"/>
        <w:left w:val="none" w:sz="0" w:space="0" w:color="auto"/>
        <w:bottom w:val="none" w:sz="0" w:space="0" w:color="auto"/>
        <w:right w:val="none" w:sz="0" w:space="0" w:color="auto"/>
      </w:divBdr>
    </w:div>
    <w:div w:id="974985696">
      <w:bodyDiv w:val="1"/>
      <w:marLeft w:val="0"/>
      <w:marRight w:val="0"/>
      <w:marTop w:val="0"/>
      <w:marBottom w:val="0"/>
      <w:divBdr>
        <w:top w:val="none" w:sz="0" w:space="0" w:color="auto"/>
        <w:left w:val="none" w:sz="0" w:space="0" w:color="auto"/>
        <w:bottom w:val="none" w:sz="0" w:space="0" w:color="auto"/>
        <w:right w:val="none" w:sz="0" w:space="0" w:color="auto"/>
      </w:divBdr>
    </w:div>
    <w:div w:id="978417558">
      <w:bodyDiv w:val="1"/>
      <w:marLeft w:val="0"/>
      <w:marRight w:val="0"/>
      <w:marTop w:val="0"/>
      <w:marBottom w:val="0"/>
      <w:divBdr>
        <w:top w:val="none" w:sz="0" w:space="0" w:color="auto"/>
        <w:left w:val="none" w:sz="0" w:space="0" w:color="auto"/>
        <w:bottom w:val="none" w:sz="0" w:space="0" w:color="auto"/>
        <w:right w:val="none" w:sz="0" w:space="0" w:color="auto"/>
      </w:divBdr>
    </w:div>
    <w:div w:id="980230614">
      <w:bodyDiv w:val="1"/>
      <w:marLeft w:val="0"/>
      <w:marRight w:val="0"/>
      <w:marTop w:val="0"/>
      <w:marBottom w:val="0"/>
      <w:divBdr>
        <w:top w:val="none" w:sz="0" w:space="0" w:color="auto"/>
        <w:left w:val="none" w:sz="0" w:space="0" w:color="auto"/>
        <w:bottom w:val="none" w:sz="0" w:space="0" w:color="auto"/>
        <w:right w:val="none" w:sz="0" w:space="0" w:color="auto"/>
      </w:divBdr>
    </w:div>
    <w:div w:id="982006182">
      <w:bodyDiv w:val="1"/>
      <w:marLeft w:val="0"/>
      <w:marRight w:val="0"/>
      <w:marTop w:val="0"/>
      <w:marBottom w:val="0"/>
      <w:divBdr>
        <w:top w:val="none" w:sz="0" w:space="0" w:color="auto"/>
        <w:left w:val="none" w:sz="0" w:space="0" w:color="auto"/>
        <w:bottom w:val="none" w:sz="0" w:space="0" w:color="auto"/>
        <w:right w:val="none" w:sz="0" w:space="0" w:color="auto"/>
      </w:divBdr>
    </w:div>
    <w:div w:id="987368471">
      <w:bodyDiv w:val="1"/>
      <w:marLeft w:val="0"/>
      <w:marRight w:val="0"/>
      <w:marTop w:val="0"/>
      <w:marBottom w:val="0"/>
      <w:divBdr>
        <w:top w:val="none" w:sz="0" w:space="0" w:color="auto"/>
        <w:left w:val="none" w:sz="0" w:space="0" w:color="auto"/>
        <w:bottom w:val="none" w:sz="0" w:space="0" w:color="auto"/>
        <w:right w:val="none" w:sz="0" w:space="0" w:color="auto"/>
      </w:divBdr>
    </w:div>
    <w:div w:id="987637447">
      <w:bodyDiv w:val="1"/>
      <w:marLeft w:val="0"/>
      <w:marRight w:val="0"/>
      <w:marTop w:val="0"/>
      <w:marBottom w:val="0"/>
      <w:divBdr>
        <w:top w:val="none" w:sz="0" w:space="0" w:color="auto"/>
        <w:left w:val="none" w:sz="0" w:space="0" w:color="auto"/>
        <w:bottom w:val="none" w:sz="0" w:space="0" w:color="auto"/>
        <w:right w:val="none" w:sz="0" w:space="0" w:color="auto"/>
      </w:divBdr>
    </w:div>
    <w:div w:id="989602971">
      <w:bodyDiv w:val="1"/>
      <w:marLeft w:val="0"/>
      <w:marRight w:val="0"/>
      <w:marTop w:val="0"/>
      <w:marBottom w:val="0"/>
      <w:divBdr>
        <w:top w:val="none" w:sz="0" w:space="0" w:color="auto"/>
        <w:left w:val="none" w:sz="0" w:space="0" w:color="auto"/>
        <w:bottom w:val="none" w:sz="0" w:space="0" w:color="auto"/>
        <w:right w:val="none" w:sz="0" w:space="0" w:color="auto"/>
      </w:divBdr>
    </w:div>
    <w:div w:id="990056799">
      <w:bodyDiv w:val="1"/>
      <w:marLeft w:val="0"/>
      <w:marRight w:val="0"/>
      <w:marTop w:val="0"/>
      <w:marBottom w:val="0"/>
      <w:divBdr>
        <w:top w:val="none" w:sz="0" w:space="0" w:color="auto"/>
        <w:left w:val="none" w:sz="0" w:space="0" w:color="auto"/>
        <w:bottom w:val="none" w:sz="0" w:space="0" w:color="auto"/>
        <w:right w:val="none" w:sz="0" w:space="0" w:color="auto"/>
      </w:divBdr>
      <w:divsChild>
        <w:div w:id="1033263240">
          <w:marLeft w:val="0"/>
          <w:marRight w:val="0"/>
          <w:marTop w:val="0"/>
          <w:marBottom w:val="0"/>
          <w:divBdr>
            <w:top w:val="none" w:sz="0" w:space="0" w:color="auto"/>
            <w:left w:val="none" w:sz="0" w:space="0" w:color="auto"/>
            <w:bottom w:val="none" w:sz="0" w:space="0" w:color="auto"/>
            <w:right w:val="none" w:sz="0" w:space="0" w:color="auto"/>
          </w:divBdr>
        </w:div>
        <w:div w:id="1083918277">
          <w:marLeft w:val="0"/>
          <w:marRight w:val="0"/>
          <w:marTop w:val="0"/>
          <w:marBottom w:val="0"/>
          <w:divBdr>
            <w:top w:val="none" w:sz="0" w:space="0" w:color="auto"/>
            <w:left w:val="none" w:sz="0" w:space="0" w:color="auto"/>
            <w:bottom w:val="none" w:sz="0" w:space="0" w:color="auto"/>
            <w:right w:val="none" w:sz="0" w:space="0" w:color="auto"/>
          </w:divBdr>
        </w:div>
        <w:div w:id="1639988089">
          <w:marLeft w:val="0"/>
          <w:marRight w:val="0"/>
          <w:marTop w:val="0"/>
          <w:marBottom w:val="0"/>
          <w:divBdr>
            <w:top w:val="none" w:sz="0" w:space="0" w:color="auto"/>
            <w:left w:val="none" w:sz="0" w:space="0" w:color="auto"/>
            <w:bottom w:val="none" w:sz="0" w:space="0" w:color="auto"/>
            <w:right w:val="none" w:sz="0" w:space="0" w:color="auto"/>
          </w:divBdr>
        </w:div>
      </w:divsChild>
    </w:div>
    <w:div w:id="991101760">
      <w:bodyDiv w:val="1"/>
      <w:marLeft w:val="0"/>
      <w:marRight w:val="0"/>
      <w:marTop w:val="0"/>
      <w:marBottom w:val="0"/>
      <w:divBdr>
        <w:top w:val="none" w:sz="0" w:space="0" w:color="auto"/>
        <w:left w:val="none" w:sz="0" w:space="0" w:color="auto"/>
        <w:bottom w:val="none" w:sz="0" w:space="0" w:color="auto"/>
        <w:right w:val="none" w:sz="0" w:space="0" w:color="auto"/>
      </w:divBdr>
    </w:div>
    <w:div w:id="993341173">
      <w:bodyDiv w:val="1"/>
      <w:marLeft w:val="0"/>
      <w:marRight w:val="0"/>
      <w:marTop w:val="0"/>
      <w:marBottom w:val="0"/>
      <w:divBdr>
        <w:top w:val="none" w:sz="0" w:space="0" w:color="auto"/>
        <w:left w:val="none" w:sz="0" w:space="0" w:color="auto"/>
        <w:bottom w:val="none" w:sz="0" w:space="0" w:color="auto"/>
        <w:right w:val="none" w:sz="0" w:space="0" w:color="auto"/>
      </w:divBdr>
    </w:div>
    <w:div w:id="995256300">
      <w:bodyDiv w:val="1"/>
      <w:marLeft w:val="0"/>
      <w:marRight w:val="0"/>
      <w:marTop w:val="0"/>
      <w:marBottom w:val="0"/>
      <w:divBdr>
        <w:top w:val="none" w:sz="0" w:space="0" w:color="auto"/>
        <w:left w:val="none" w:sz="0" w:space="0" w:color="auto"/>
        <w:bottom w:val="none" w:sz="0" w:space="0" w:color="auto"/>
        <w:right w:val="none" w:sz="0" w:space="0" w:color="auto"/>
      </w:divBdr>
    </w:div>
    <w:div w:id="1001734157">
      <w:bodyDiv w:val="1"/>
      <w:marLeft w:val="0"/>
      <w:marRight w:val="0"/>
      <w:marTop w:val="0"/>
      <w:marBottom w:val="0"/>
      <w:divBdr>
        <w:top w:val="none" w:sz="0" w:space="0" w:color="auto"/>
        <w:left w:val="none" w:sz="0" w:space="0" w:color="auto"/>
        <w:bottom w:val="none" w:sz="0" w:space="0" w:color="auto"/>
        <w:right w:val="none" w:sz="0" w:space="0" w:color="auto"/>
      </w:divBdr>
    </w:div>
    <w:div w:id="1001854364">
      <w:bodyDiv w:val="1"/>
      <w:marLeft w:val="0"/>
      <w:marRight w:val="0"/>
      <w:marTop w:val="0"/>
      <w:marBottom w:val="0"/>
      <w:divBdr>
        <w:top w:val="none" w:sz="0" w:space="0" w:color="auto"/>
        <w:left w:val="none" w:sz="0" w:space="0" w:color="auto"/>
        <w:bottom w:val="none" w:sz="0" w:space="0" w:color="auto"/>
        <w:right w:val="none" w:sz="0" w:space="0" w:color="auto"/>
      </w:divBdr>
    </w:div>
    <w:div w:id="1002393122">
      <w:bodyDiv w:val="1"/>
      <w:marLeft w:val="0"/>
      <w:marRight w:val="0"/>
      <w:marTop w:val="0"/>
      <w:marBottom w:val="0"/>
      <w:divBdr>
        <w:top w:val="none" w:sz="0" w:space="0" w:color="auto"/>
        <w:left w:val="none" w:sz="0" w:space="0" w:color="auto"/>
        <w:bottom w:val="none" w:sz="0" w:space="0" w:color="auto"/>
        <w:right w:val="none" w:sz="0" w:space="0" w:color="auto"/>
      </w:divBdr>
    </w:div>
    <w:div w:id="1005330291">
      <w:bodyDiv w:val="1"/>
      <w:marLeft w:val="0"/>
      <w:marRight w:val="0"/>
      <w:marTop w:val="0"/>
      <w:marBottom w:val="0"/>
      <w:divBdr>
        <w:top w:val="none" w:sz="0" w:space="0" w:color="auto"/>
        <w:left w:val="none" w:sz="0" w:space="0" w:color="auto"/>
        <w:bottom w:val="none" w:sz="0" w:space="0" w:color="auto"/>
        <w:right w:val="none" w:sz="0" w:space="0" w:color="auto"/>
      </w:divBdr>
    </w:div>
    <w:div w:id="1006052641">
      <w:bodyDiv w:val="1"/>
      <w:marLeft w:val="0"/>
      <w:marRight w:val="0"/>
      <w:marTop w:val="0"/>
      <w:marBottom w:val="0"/>
      <w:divBdr>
        <w:top w:val="none" w:sz="0" w:space="0" w:color="auto"/>
        <w:left w:val="none" w:sz="0" w:space="0" w:color="auto"/>
        <w:bottom w:val="none" w:sz="0" w:space="0" w:color="auto"/>
        <w:right w:val="none" w:sz="0" w:space="0" w:color="auto"/>
      </w:divBdr>
    </w:div>
    <w:div w:id="1007170892">
      <w:bodyDiv w:val="1"/>
      <w:marLeft w:val="0"/>
      <w:marRight w:val="0"/>
      <w:marTop w:val="0"/>
      <w:marBottom w:val="0"/>
      <w:divBdr>
        <w:top w:val="none" w:sz="0" w:space="0" w:color="auto"/>
        <w:left w:val="none" w:sz="0" w:space="0" w:color="auto"/>
        <w:bottom w:val="none" w:sz="0" w:space="0" w:color="auto"/>
        <w:right w:val="none" w:sz="0" w:space="0" w:color="auto"/>
      </w:divBdr>
    </w:div>
    <w:div w:id="1007488697">
      <w:bodyDiv w:val="1"/>
      <w:marLeft w:val="0"/>
      <w:marRight w:val="0"/>
      <w:marTop w:val="0"/>
      <w:marBottom w:val="0"/>
      <w:divBdr>
        <w:top w:val="none" w:sz="0" w:space="0" w:color="auto"/>
        <w:left w:val="none" w:sz="0" w:space="0" w:color="auto"/>
        <w:bottom w:val="none" w:sz="0" w:space="0" w:color="auto"/>
        <w:right w:val="none" w:sz="0" w:space="0" w:color="auto"/>
      </w:divBdr>
    </w:div>
    <w:div w:id="1007946994">
      <w:bodyDiv w:val="1"/>
      <w:marLeft w:val="0"/>
      <w:marRight w:val="0"/>
      <w:marTop w:val="0"/>
      <w:marBottom w:val="0"/>
      <w:divBdr>
        <w:top w:val="none" w:sz="0" w:space="0" w:color="auto"/>
        <w:left w:val="none" w:sz="0" w:space="0" w:color="auto"/>
        <w:bottom w:val="none" w:sz="0" w:space="0" w:color="auto"/>
        <w:right w:val="none" w:sz="0" w:space="0" w:color="auto"/>
      </w:divBdr>
    </w:div>
    <w:div w:id="1011253064">
      <w:bodyDiv w:val="1"/>
      <w:marLeft w:val="0"/>
      <w:marRight w:val="0"/>
      <w:marTop w:val="0"/>
      <w:marBottom w:val="0"/>
      <w:divBdr>
        <w:top w:val="none" w:sz="0" w:space="0" w:color="auto"/>
        <w:left w:val="none" w:sz="0" w:space="0" w:color="auto"/>
        <w:bottom w:val="none" w:sz="0" w:space="0" w:color="auto"/>
        <w:right w:val="none" w:sz="0" w:space="0" w:color="auto"/>
      </w:divBdr>
    </w:div>
    <w:div w:id="1015378486">
      <w:bodyDiv w:val="1"/>
      <w:marLeft w:val="0"/>
      <w:marRight w:val="0"/>
      <w:marTop w:val="0"/>
      <w:marBottom w:val="0"/>
      <w:divBdr>
        <w:top w:val="none" w:sz="0" w:space="0" w:color="auto"/>
        <w:left w:val="none" w:sz="0" w:space="0" w:color="auto"/>
        <w:bottom w:val="none" w:sz="0" w:space="0" w:color="auto"/>
        <w:right w:val="none" w:sz="0" w:space="0" w:color="auto"/>
      </w:divBdr>
    </w:div>
    <w:div w:id="1016032974">
      <w:bodyDiv w:val="1"/>
      <w:marLeft w:val="0"/>
      <w:marRight w:val="0"/>
      <w:marTop w:val="0"/>
      <w:marBottom w:val="0"/>
      <w:divBdr>
        <w:top w:val="none" w:sz="0" w:space="0" w:color="auto"/>
        <w:left w:val="none" w:sz="0" w:space="0" w:color="auto"/>
        <w:bottom w:val="none" w:sz="0" w:space="0" w:color="auto"/>
        <w:right w:val="none" w:sz="0" w:space="0" w:color="auto"/>
      </w:divBdr>
    </w:div>
    <w:div w:id="1017852059">
      <w:bodyDiv w:val="1"/>
      <w:marLeft w:val="0"/>
      <w:marRight w:val="0"/>
      <w:marTop w:val="0"/>
      <w:marBottom w:val="0"/>
      <w:divBdr>
        <w:top w:val="none" w:sz="0" w:space="0" w:color="auto"/>
        <w:left w:val="none" w:sz="0" w:space="0" w:color="auto"/>
        <w:bottom w:val="none" w:sz="0" w:space="0" w:color="auto"/>
        <w:right w:val="none" w:sz="0" w:space="0" w:color="auto"/>
      </w:divBdr>
    </w:div>
    <w:div w:id="1020742728">
      <w:bodyDiv w:val="1"/>
      <w:marLeft w:val="0"/>
      <w:marRight w:val="0"/>
      <w:marTop w:val="0"/>
      <w:marBottom w:val="0"/>
      <w:divBdr>
        <w:top w:val="none" w:sz="0" w:space="0" w:color="auto"/>
        <w:left w:val="none" w:sz="0" w:space="0" w:color="auto"/>
        <w:bottom w:val="none" w:sz="0" w:space="0" w:color="auto"/>
        <w:right w:val="none" w:sz="0" w:space="0" w:color="auto"/>
      </w:divBdr>
    </w:div>
    <w:div w:id="1025792851">
      <w:bodyDiv w:val="1"/>
      <w:marLeft w:val="0"/>
      <w:marRight w:val="0"/>
      <w:marTop w:val="0"/>
      <w:marBottom w:val="0"/>
      <w:divBdr>
        <w:top w:val="none" w:sz="0" w:space="0" w:color="auto"/>
        <w:left w:val="none" w:sz="0" w:space="0" w:color="auto"/>
        <w:bottom w:val="none" w:sz="0" w:space="0" w:color="auto"/>
        <w:right w:val="none" w:sz="0" w:space="0" w:color="auto"/>
      </w:divBdr>
    </w:div>
    <w:div w:id="1027176444">
      <w:bodyDiv w:val="1"/>
      <w:marLeft w:val="0"/>
      <w:marRight w:val="0"/>
      <w:marTop w:val="0"/>
      <w:marBottom w:val="0"/>
      <w:divBdr>
        <w:top w:val="none" w:sz="0" w:space="0" w:color="auto"/>
        <w:left w:val="none" w:sz="0" w:space="0" w:color="auto"/>
        <w:bottom w:val="none" w:sz="0" w:space="0" w:color="auto"/>
        <w:right w:val="none" w:sz="0" w:space="0" w:color="auto"/>
      </w:divBdr>
    </w:div>
    <w:div w:id="1030882743">
      <w:bodyDiv w:val="1"/>
      <w:marLeft w:val="0"/>
      <w:marRight w:val="0"/>
      <w:marTop w:val="0"/>
      <w:marBottom w:val="0"/>
      <w:divBdr>
        <w:top w:val="none" w:sz="0" w:space="0" w:color="auto"/>
        <w:left w:val="none" w:sz="0" w:space="0" w:color="auto"/>
        <w:bottom w:val="none" w:sz="0" w:space="0" w:color="auto"/>
        <w:right w:val="none" w:sz="0" w:space="0" w:color="auto"/>
      </w:divBdr>
    </w:div>
    <w:div w:id="1037240431">
      <w:bodyDiv w:val="1"/>
      <w:marLeft w:val="0"/>
      <w:marRight w:val="0"/>
      <w:marTop w:val="0"/>
      <w:marBottom w:val="0"/>
      <w:divBdr>
        <w:top w:val="none" w:sz="0" w:space="0" w:color="auto"/>
        <w:left w:val="none" w:sz="0" w:space="0" w:color="auto"/>
        <w:bottom w:val="none" w:sz="0" w:space="0" w:color="auto"/>
        <w:right w:val="none" w:sz="0" w:space="0" w:color="auto"/>
      </w:divBdr>
    </w:div>
    <w:div w:id="1037659591">
      <w:bodyDiv w:val="1"/>
      <w:marLeft w:val="0"/>
      <w:marRight w:val="0"/>
      <w:marTop w:val="0"/>
      <w:marBottom w:val="0"/>
      <w:divBdr>
        <w:top w:val="none" w:sz="0" w:space="0" w:color="auto"/>
        <w:left w:val="none" w:sz="0" w:space="0" w:color="auto"/>
        <w:bottom w:val="none" w:sz="0" w:space="0" w:color="auto"/>
        <w:right w:val="none" w:sz="0" w:space="0" w:color="auto"/>
      </w:divBdr>
    </w:div>
    <w:div w:id="1039475149">
      <w:bodyDiv w:val="1"/>
      <w:marLeft w:val="0"/>
      <w:marRight w:val="0"/>
      <w:marTop w:val="0"/>
      <w:marBottom w:val="0"/>
      <w:divBdr>
        <w:top w:val="none" w:sz="0" w:space="0" w:color="auto"/>
        <w:left w:val="none" w:sz="0" w:space="0" w:color="auto"/>
        <w:bottom w:val="none" w:sz="0" w:space="0" w:color="auto"/>
        <w:right w:val="none" w:sz="0" w:space="0" w:color="auto"/>
      </w:divBdr>
    </w:div>
    <w:div w:id="1040324983">
      <w:bodyDiv w:val="1"/>
      <w:marLeft w:val="0"/>
      <w:marRight w:val="0"/>
      <w:marTop w:val="0"/>
      <w:marBottom w:val="0"/>
      <w:divBdr>
        <w:top w:val="none" w:sz="0" w:space="0" w:color="auto"/>
        <w:left w:val="none" w:sz="0" w:space="0" w:color="auto"/>
        <w:bottom w:val="none" w:sz="0" w:space="0" w:color="auto"/>
        <w:right w:val="none" w:sz="0" w:space="0" w:color="auto"/>
      </w:divBdr>
    </w:div>
    <w:div w:id="1040519095">
      <w:bodyDiv w:val="1"/>
      <w:marLeft w:val="0"/>
      <w:marRight w:val="0"/>
      <w:marTop w:val="0"/>
      <w:marBottom w:val="0"/>
      <w:divBdr>
        <w:top w:val="none" w:sz="0" w:space="0" w:color="auto"/>
        <w:left w:val="none" w:sz="0" w:space="0" w:color="auto"/>
        <w:bottom w:val="none" w:sz="0" w:space="0" w:color="auto"/>
        <w:right w:val="none" w:sz="0" w:space="0" w:color="auto"/>
      </w:divBdr>
    </w:div>
    <w:div w:id="1045105000">
      <w:bodyDiv w:val="1"/>
      <w:marLeft w:val="0"/>
      <w:marRight w:val="0"/>
      <w:marTop w:val="0"/>
      <w:marBottom w:val="0"/>
      <w:divBdr>
        <w:top w:val="none" w:sz="0" w:space="0" w:color="auto"/>
        <w:left w:val="none" w:sz="0" w:space="0" w:color="auto"/>
        <w:bottom w:val="none" w:sz="0" w:space="0" w:color="auto"/>
        <w:right w:val="none" w:sz="0" w:space="0" w:color="auto"/>
      </w:divBdr>
    </w:div>
    <w:div w:id="1054238306">
      <w:bodyDiv w:val="1"/>
      <w:marLeft w:val="0"/>
      <w:marRight w:val="0"/>
      <w:marTop w:val="0"/>
      <w:marBottom w:val="0"/>
      <w:divBdr>
        <w:top w:val="none" w:sz="0" w:space="0" w:color="auto"/>
        <w:left w:val="none" w:sz="0" w:space="0" w:color="auto"/>
        <w:bottom w:val="none" w:sz="0" w:space="0" w:color="auto"/>
        <w:right w:val="none" w:sz="0" w:space="0" w:color="auto"/>
      </w:divBdr>
    </w:div>
    <w:div w:id="1057510377">
      <w:bodyDiv w:val="1"/>
      <w:marLeft w:val="0"/>
      <w:marRight w:val="0"/>
      <w:marTop w:val="0"/>
      <w:marBottom w:val="0"/>
      <w:divBdr>
        <w:top w:val="none" w:sz="0" w:space="0" w:color="auto"/>
        <w:left w:val="none" w:sz="0" w:space="0" w:color="auto"/>
        <w:bottom w:val="none" w:sz="0" w:space="0" w:color="auto"/>
        <w:right w:val="none" w:sz="0" w:space="0" w:color="auto"/>
      </w:divBdr>
      <w:divsChild>
        <w:div w:id="810440018">
          <w:marLeft w:val="0"/>
          <w:marRight w:val="0"/>
          <w:marTop w:val="0"/>
          <w:marBottom w:val="0"/>
          <w:divBdr>
            <w:top w:val="none" w:sz="0" w:space="0" w:color="auto"/>
            <w:left w:val="none" w:sz="0" w:space="0" w:color="auto"/>
            <w:bottom w:val="none" w:sz="0" w:space="0" w:color="auto"/>
            <w:right w:val="none" w:sz="0" w:space="0" w:color="auto"/>
          </w:divBdr>
        </w:div>
      </w:divsChild>
    </w:div>
    <w:div w:id="1061517230">
      <w:bodyDiv w:val="1"/>
      <w:marLeft w:val="0"/>
      <w:marRight w:val="0"/>
      <w:marTop w:val="0"/>
      <w:marBottom w:val="0"/>
      <w:divBdr>
        <w:top w:val="none" w:sz="0" w:space="0" w:color="auto"/>
        <w:left w:val="none" w:sz="0" w:space="0" w:color="auto"/>
        <w:bottom w:val="none" w:sz="0" w:space="0" w:color="auto"/>
        <w:right w:val="none" w:sz="0" w:space="0" w:color="auto"/>
      </w:divBdr>
    </w:div>
    <w:div w:id="1062408588">
      <w:bodyDiv w:val="1"/>
      <w:marLeft w:val="0"/>
      <w:marRight w:val="0"/>
      <w:marTop w:val="0"/>
      <w:marBottom w:val="0"/>
      <w:divBdr>
        <w:top w:val="none" w:sz="0" w:space="0" w:color="auto"/>
        <w:left w:val="none" w:sz="0" w:space="0" w:color="auto"/>
        <w:bottom w:val="none" w:sz="0" w:space="0" w:color="auto"/>
        <w:right w:val="none" w:sz="0" w:space="0" w:color="auto"/>
      </w:divBdr>
    </w:div>
    <w:div w:id="1064522754">
      <w:bodyDiv w:val="1"/>
      <w:marLeft w:val="0"/>
      <w:marRight w:val="0"/>
      <w:marTop w:val="0"/>
      <w:marBottom w:val="0"/>
      <w:divBdr>
        <w:top w:val="none" w:sz="0" w:space="0" w:color="auto"/>
        <w:left w:val="none" w:sz="0" w:space="0" w:color="auto"/>
        <w:bottom w:val="none" w:sz="0" w:space="0" w:color="auto"/>
        <w:right w:val="none" w:sz="0" w:space="0" w:color="auto"/>
      </w:divBdr>
    </w:div>
    <w:div w:id="1066151295">
      <w:bodyDiv w:val="1"/>
      <w:marLeft w:val="0"/>
      <w:marRight w:val="0"/>
      <w:marTop w:val="0"/>
      <w:marBottom w:val="0"/>
      <w:divBdr>
        <w:top w:val="none" w:sz="0" w:space="0" w:color="auto"/>
        <w:left w:val="none" w:sz="0" w:space="0" w:color="auto"/>
        <w:bottom w:val="none" w:sz="0" w:space="0" w:color="auto"/>
        <w:right w:val="none" w:sz="0" w:space="0" w:color="auto"/>
      </w:divBdr>
    </w:div>
    <w:div w:id="1069497218">
      <w:bodyDiv w:val="1"/>
      <w:marLeft w:val="0"/>
      <w:marRight w:val="0"/>
      <w:marTop w:val="0"/>
      <w:marBottom w:val="0"/>
      <w:divBdr>
        <w:top w:val="none" w:sz="0" w:space="0" w:color="auto"/>
        <w:left w:val="none" w:sz="0" w:space="0" w:color="auto"/>
        <w:bottom w:val="none" w:sz="0" w:space="0" w:color="auto"/>
        <w:right w:val="none" w:sz="0" w:space="0" w:color="auto"/>
      </w:divBdr>
    </w:div>
    <w:div w:id="1070081823">
      <w:bodyDiv w:val="1"/>
      <w:marLeft w:val="0"/>
      <w:marRight w:val="0"/>
      <w:marTop w:val="0"/>
      <w:marBottom w:val="0"/>
      <w:divBdr>
        <w:top w:val="none" w:sz="0" w:space="0" w:color="auto"/>
        <w:left w:val="none" w:sz="0" w:space="0" w:color="auto"/>
        <w:bottom w:val="none" w:sz="0" w:space="0" w:color="auto"/>
        <w:right w:val="none" w:sz="0" w:space="0" w:color="auto"/>
      </w:divBdr>
    </w:div>
    <w:div w:id="1073546192">
      <w:bodyDiv w:val="1"/>
      <w:marLeft w:val="0"/>
      <w:marRight w:val="0"/>
      <w:marTop w:val="0"/>
      <w:marBottom w:val="0"/>
      <w:divBdr>
        <w:top w:val="none" w:sz="0" w:space="0" w:color="auto"/>
        <w:left w:val="none" w:sz="0" w:space="0" w:color="auto"/>
        <w:bottom w:val="none" w:sz="0" w:space="0" w:color="auto"/>
        <w:right w:val="none" w:sz="0" w:space="0" w:color="auto"/>
      </w:divBdr>
      <w:divsChild>
        <w:div w:id="260065330">
          <w:marLeft w:val="0"/>
          <w:marRight w:val="0"/>
          <w:marTop w:val="0"/>
          <w:marBottom w:val="0"/>
          <w:divBdr>
            <w:top w:val="none" w:sz="0" w:space="0" w:color="auto"/>
            <w:left w:val="none" w:sz="0" w:space="0" w:color="auto"/>
            <w:bottom w:val="none" w:sz="0" w:space="0" w:color="auto"/>
            <w:right w:val="none" w:sz="0" w:space="0" w:color="auto"/>
          </w:divBdr>
        </w:div>
      </w:divsChild>
    </w:div>
    <w:div w:id="1074166112">
      <w:bodyDiv w:val="1"/>
      <w:marLeft w:val="0"/>
      <w:marRight w:val="0"/>
      <w:marTop w:val="0"/>
      <w:marBottom w:val="0"/>
      <w:divBdr>
        <w:top w:val="none" w:sz="0" w:space="0" w:color="auto"/>
        <w:left w:val="none" w:sz="0" w:space="0" w:color="auto"/>
        <w:bottom w:val="none" w:sz="0" w:space="0" w:color="auto"/>
        <w:right w:val="none" w:sz="0" w:space="0" w:color="auto"/>
      </w:divBdr>
    </w:div>
    <w:div w:id="1075200364">
      <w:bodyDiv w:val="1"/>
      <w:marLeft w:val="0"/>
      <w:marRight w:val="0"/>
      <w:marTop w:val="0"/>
      <w:marBottom w:val="0"/>
      <w:divBdr>
        <w:top w:val="none" w:sz="0" w:space="0" w:color="auto"/>
        <w:left w:val="none" w:sz="0" w:space="0" w:color="auto"/>
        <w:bottom w:val="none" w:sz="0" w:space="0" w:color="auto"/>
        <w:right w:val="none" w:sz="0" w:space="0" w:color="auto"/>
      </w:divBdr>
    </w:div>
    <w:div w:id="1077630682">
      <w:bodyDiv w:val="1"/>
      <w:marLeft w:val="0"/>
      <w:marRight w:val="0"/>
      <w:marTop w:val="0"/>
      <w:marBottom w:val="0"/>
      <w:divBdr>
        <w:top w:val="none" w:sz="0" w:space="0" w:color="auto"/>
        <w:left w:val="none" w:sz="0" w:space="0" w:color="auto"/>
        <w:bottom w:val="none" w:sz="0" w:space="0" w:color="auto"/>
        <w:right w:val="none" w:sz="0" w:space="0" w:color="auto"/>
      </w:divBdr>
      <w:divsChild>
        <w:div w:id="469828987">
          <w:marLeft w:val="0"/>
          <w:marRight w:val="0"/>
          <w:marTop w:val="0"/>
          <w:marBottom w:val="180"/>
          <w:divBdr>
            <w:top w:val="none" w:sz="0" w:space="0" w:color="auto"/>
            <w:left w:val="none" w:sz="0" w:space="0" w:color="auto"/>
            <w:bottom w:val="none" w:sz="0" w:space="0" w:color="auto"/>
            <w:right w:val="none" w:sz="0" w:space="0" w:color="auto"/>
          </w:divBdr>
          <w:divsChild>
            <w:div w:id="9286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96">
      <w:bodyDiv w:val="1"/>
      <w:marLeft w:val="0"/>
      <w:marRight w:val="0"/>
      <w:marTop w:val="0"/>
      <w:marBottom w:val="0"/>
      <w:divBdr>
        <w:top w:val="none" w:sz="0" w:space="0" w:color="auto"/>
        <w:left w:val="none" w:sz="0" w:space="0" w:color="auto"/>
        <w:bottom w:val="none" w:sz="0" w:space="0" w:color="auto"/>
        <w:right w:val="none" w:sz="0" w:space="0" w:color="auto"/>
      </w:divBdr>
      <w:divsChild>
        <w:div w:id="1989967515">
          <w:marLeft w:val="274"/>
          <w:marRight w:val="0"/>
          <w:marTop w:val="0"/>
          <w:marBottom w:val="0"/>
          <w:divBdr>
            <w:top w:val="none" w:sz="0" w:space="0" w:color="auto"/>
            <w:left w:val="none" w:sz="0" w:space="0" w:color="auto"/>
            <w:bottom w:val="none" w:sz="0" w:space="0" w:color="auto"/>
            <w:right w:val="none" w:sz="0" w:space="0" w:color="auto"/>
          </w:divBdr>
        </w:div>
      </w:divsChild>
    </w:div>
    <w:div w:id="1089304707">
      <w:bodyDiv w:val="1"/>
      <w:marLeft w:val="0"/>
      <w:marRight w:val="0"/>
      <w:marTop w:val="0"/>
      <w:marBottom w:val="0"/>
      <w:divBdr>
        <w:top w:val="none" w:sz="0" w:space="0" w:color="auto"/>
        <w:left w:val="none" w:sz="0" w:space="0" w:color="auto"/>
        <w:bottom w:val="none" w:sz="0" w:space="0" w:color="auto"/>
        <w:right w:val="none" w:sz="0" w:space="0" w:color="auto"/>
      </w:divBdr>
    </w:div>
    <w:div w:id="1090733351">
      <w:bodyDiv w:val="1"/>
      <w:marLeft w:val="0"/>
      <w:marRight w:val="0"/>
      <w:marTop w:val="0"/>
      <w:marBottom w:val="0"/>
      <w:divBdr>
        <w:top w:val="none" w:sz="0" w:space="0" w:color="auto"/>
        <w:left w:val="none" w:sz="0" w:space="0" w:color="auto"/>
        <w:bottom w:val="none" w:sz="0" w:space="0" w:color="auto"/>
        <w:right w:val="none" w:sz="0" w:space="0" w:color="auto"/>
      </w:divBdr>
    </w:div>
    <w:div w:id="1095707226">
      <w:bodyDiv w:val="1"/>
      <w:marLeft w:val="0"/>
      <w:marRight w:val="0"/>
      <w:marTop w:val="0"/>
      <w:marBottom w:val="0"/>
      <w:divBdr>
        <w:top w:val="none" w:sz="0" w:space="0" w:color="auto"/>
        <w:left w:val="none" w:sz="0" w:space="0" w:color="auto"/>
        <w:bottom w:val="none" w:sz="0" w:space="0" w:color="auto"/>
        <w:right w:val="none" w:sz="0" w:space="0" w:color="auto"/>
      </w:divBdr>
    </w:div>
    <w:div w:id="1101684816">
      <w:bodyDiv w:val="1"/>
      <w:marLeft w:val="0"/>
      <w:marRight w:val="0"/>
      <w:marTop w:val="0"/>
      <w:marBottom w:val="0"/>
      <w:divBdr>
        <w:top w:val="none" w:sz="0" w:space="0" w:color="auto"/>
        <w:left w:val="none" w:sz="0" w:space="0" w:color="auto"/>
        <w:bottom w:val="none" w:sz="0" w:space="0" w:color="auto"/>
        <w:right w:val="none" w:sz="0" w:space="0" w:color="auto"/>
      </w:divBdr>
    </w:div>
    <w:div w:id="1103109755">
      <w:bodyDiv w:val="1"/>
      <w:marLeft w:val="0"/>
      <w:marRight w:val="0"/>
      <w:marTop w:val="0"/>
      <w:marBottom w:val="0"/>
      <w:divBdr>
        <w:top w:val="none" w:sz="0" w:space="0" w:color="auto"/>
        <w:left w:val="none" w:sz="0" w:space="0" w:color="auto"/>
        <w:bottom w:val="none" w:sz="0" w:space="0" w:color="auto"/>
        <w:right w:val="none" w:sz="0" w:space="0" w:color="auto"/>
      </w:divBdr>
    </w:div>
    <w:div w:id="1113211382">
      <w:bodyDiv w:val="1"/>
      <w:marLeft w:val="0"/>
      <w:marRight w:val="0"/>
      <w:marTop w:val="0"/>
      <w:marBottom w:val="0"/>
      <w:divBdr>
        <w:top w:val="none" w:sz="0" w:space="0" w:color="auto"/>
        <w:left w:val="none" w:sz="0" w:space="0" w:color="auto"/>
        <w:bottom w:val="none" w:sz="0" w:space="0" w:color="auto"/>
        <w:right w:val="none" w:sz="0" w:space="0" w:color="auto"/>
      </w:divBdr>
    </w:div>
    <w:div w:id="1120145916">
      <w:bodyDiv w:val="1"/>
      <w:marLeft w:val="0"/>
      <w:marRight w:val="0"/>
      <w:marTop w:val="0"/>
      <w:marBottom w:val="0"/>
      <w:divBdr>
        <w:top w:val="none" w:sz="0" w:space="0" w:color="auto"/>
        <w:left w:val="none" w:sz="0" w:space="0" w:color="auto"/>
        <w:bottom w:val="none" w:sz="0" w:space="0" w:color="auto"/>
        <w:right w:val="none" w:sz="0" w:space="0" w:color="auto"/>
      </w:divBdr>
    </w:div>
    <w:div w:id="1121998705">
      <w:bodyDiv w:val="1"/>
      <w:marLeft w:val="0"/>
      <w:marRight w:val="0"/>
      <w:marTop w:val="0"/>
      <w:marBottom w:val="0"/>
      <w:divBdr>
        <w:top w:val="none" w:sz="0" w:space="0" w:color="auto"/>
        <w:left w:val="none" w:sz="0" w:space="0" w:color="auto"/>
        <w:bottom w:val="none" w:sz="0" w:space="0" w:color="auto"/>
        <w:right w:val="none" w:sz="0" w:space="0" w:color="auto"/>
      </w:divBdr>
    </w:div>
    <w:div w:id="1123839159">
      <w:bodyDiv w:val="1"/>
      <w:marLeft w:val="0"/>
      <w:marRight w:val="0"/>
      <w:marTop w:val="0"/>
      <w:marBottom w:val="0"/>
      <w:divBdr>
        <w:top w:val="none" w:sz="0" w:space="0" w:color="auto"/>
        <w:left w:val="none" w:sz="0" w:space="0" w:color="auto"/>
        <w:bottom w:val="none" w:sz="0" w:space="0" w:color="auto"/>
        <w:right w:val="none" w:sz="0" w:space="0" w:color="auto"/>
      </w:divBdr>
    </w:div>
    <w:div w:id="1124033373">
      <w:bodyDiv w:val="1"/>
      <w:marLeft w:val="0"/>
      <w:marRight w:val="0"/>
      <w:marTop w:val="0"/>
      <w:marBottom w:val="0"/>
      <w:divBdr>
        <w:top w:val="none" w:sz="0" w:space="0" w:color="auto"/>
        <w:left w:val="none" w:sz="0" w:space="0" w:color="auto"/>
        <w:bottom w:val="none" w:sz="0" w:space="0" w:color="auto"/>
        <w:right w:val="none" w:sz="0" w:space="0" w:color="auto"/>
      </w:divBdr>
    </w:div>
    <w:div w:id="1126460812">
      <w:bodyDiv w:val="1"/>
      <w:marLeft w:val="0"/>
      <w:marRight w:val="0"/>
      <w:marTop w:val="0"/>
      <w:marBottom w:val="0"/>
      <w:divBdr>
        <w:top w:val="none" w:sz="0" w:space="0" w:color="auto"/>
        <w:left w:val="none" w:sz="0" w:space="0" w:color="auto"/>
        <w:bottom w:val="none" w:sz="0" w:space="0" w:color="auto"/>
        <w:right w:val="none" w:sz="0" w:space="0" w:color="auto"/>
      </w:divBdr>
    </w:div>
    <w:div w:id="1127626687">
      <w:bodyDiv w:val="1"/>
      <w:marLeft w:val="0"/>
      <w:marRight w:val="0"/>
      <w:marTop w:val="0"/>
      <w:marBottom w:val="0"/>
      <w:divBdr>
        <w:top w:val="none" w:sz="0" w:space="0" w:color="auto"/>
        <w:left w:val="none" w:sz="0" w:space="0" w:color="auto"/>
        <w:bottom w:val="none" w:sz="0" w:space="0" w:color="auto"/>
        <w:right w:val="none" w:sz="0" w:space="0" w:color="auto"/>
      </w:divBdr>
    </w:div>
    <w:div w:id="1131441123">
      <w:bodyDiv w:val="1"/>
      <w:marLeft w:val="0"/>
      <w:marRight w:val="0"/>
      <w:marTop w:val="0"/>
      <w:marBottom w:val="0"/>
      <w:divBdr>
        <w:top w:val="none" w:sz="0" w:space="0" w:color="auto"/>
        <w:left w:val="none" w:sz="0" w:space="0" w:color="auto"/>
        <w:bottom w:val="none" w:sz="0" w:space="0" w:color="auto"/>
        <w:right w:val="none" w:sz="0" w:space="0" w:color="auto"/>
      </w:divBdr>
    </w:div>
    <w:div w:id="1132287310">
      <w:bodyDiv w:val="1"/>
      <w:marLeft w:val="0"/>
      <w:marRight w:val="0"/>
      <w:marTop w:val="0"/>
      <w:marBottom w:val="0"/>
      <w:divBdr>
        <w:top w:val="none" w:sz="0" w:space="0" w:color="auto"/>
        <w:left w:val="none" w:sz="0" w:space="0" w:color="auto"/>
        <w:bottom w:val="none" w:sz="0" w:space="0" w:color="auto"/>
        <w:right w:val="none" w:sz="0" w:space="0" w:color="auto"/>
      </w:divBdr>
    </w:div>
    <w:div w:id="1136531538">
      <w:bodyDiv w:val="1"/>
      <w:marLeft w:val="0"/>
      <w:marRight w:val="0"/>
      <w:marTop w:val="0"/>
      <w:marBottom w:val="0"/>
      <w:divBdr>
        <w:top w:val="none" w:sz="0" w:space="0" w:color="auto"/>
        <w:left w:val="none" w:sz="0" w:space="0" w:color="auto"/>
        <w:bottom w:val="none" w:sz="0" w:space="0" w:color="auto"/>
        <w:right w:val="none" w:sz="0" w:space="0" w:color="auto"/>
      </w:divBdr>
    </w:div>
    <w:div w:id="1140880131">
      <w:bodyDiv w:val="1"/>
      <w:marLeft w:val="0"/>
      <w:marRight w:val="0"/>
      <w:marTop w:val="0"/>
      <w:marBottom w:val="0"/>
      <w:divBdr>
        <w:top w:val="none" w:sz="0" w:space="0" w:color="auto"/>
        <w:left w:val="none" w:sz="0" w:space="0" w:color="auto"/>
        <w:bottom w:val="none" w:sz="0" w:space="0" w:color="auto"/>
        <w:right w:val="none" w:sz="0" w:space="0" w:color="auto"/>
      </w:divBdr>
    </w:div>
    <w:div w:id="1141506750">
      <w:bodyDiv w:val="1"/>
      <w:marLeft w:val="0"/>
      <w:marRight w:val="0"/>
      <w:marTop w:val="0"/>
      <w:marBottom w:val="0"/>
      <w:divBdr>
        <w:top w:val="none" w:sz="0" w:space="0" w:color="auto"/>
        <w:left w:val="none" w:sz="0" w:space="0" w:color="auto"/>
        <w:bottom w:val="none" w:sz="0" w:space="0" w:color="auto"/>
        <w:right w:val="none" w:sz="0" w:space="0" w:color="auto"/>
      </w:divBdr>
    </w:div>
    <w:div w:id="1144853643">
      <w:bodyDiv w:val="1"/>
      <w:marLeft w:val="0"/>
      <w:marRight w:val="0"/>
      <w:marTop w:val="0"/>
      <w:marBottom w:val="0"/>
      <w:divBdr>
        <w:top w:val="none" w:sz="0" w:space="0" w:color="auto"/>
        <w:left w:val="none" w:sz="0" w:space="0" w:color="auto"/>
        <w:bottom w:val="none" w:sz="0" w:space="0" w:color="auto"/>
        <w:right w:val="none" w:sz="0" w:space="0" w:color="auto"/>
      </w:divBdr>
    </w:div>
    <w:div w:id="1146816416">
      <w:bodyDiv w:val="1"/>
      <w:marLeft w:val="0"/>
      <w:marRight w:val="0"/>
      <w:marTop w:val="0"/>
      <w:marBottom w:val="0"/>
      <w:divBdr>
        <w:top w:val="none" w:sz="0" w:space="0" w:color="auto"/>
        <w:left w:val="none" w:sz="0" w:space="0" w:color="auto"/>
        <w:bottom w:val="none" w:sz="0" w:space="0" w:color="auto"/>
        <w:right w:val="none" w:sz="0" w:space="0" w:color="auto"/>
      </w:divBdr>
    </w:div>
    <w:div w:id="1151142617">
      <w:bodyDiv w:val="1"/>
      <w:marLeft w:val="0"/>
      <w:marRight w:val="0"/>
      <w:marTop w:val="0"/>
      <w:marBottom w:val="0"/>
      <w:divBdr>
        <w:top w:val="none" w:sz="0" w:space="0" w:color="auto"/>
        <w:left w:val="none" w:sz="0" w:space="0" w:color="auto"/>
        <w:bottom w:val="none" w:sz="0" w:space="0" w:color="auto"/>
        <w:right w:val="none" w:sz="0" w:space="0" w:color="auto"/>
      </w:divBdr>
    </w:div>
    <w:div w:id="1152596958">
      <w:bodyDiv w:val="1"/>
      <w:marLeft w:val="0"/>
      <w:marRight w:val="0"/>
      <w:marTop w:val="0"/>
      <w:marBottom w:val="0"/>
      <w:divBdr>
        <w:top w:val="none" w:sz="0" w:space="0" w:color="auto"/>
        <w:left w:val="none" w:sz="0" w:space="0" w:color="auto"/>
        <w:bottom w:val="none" w:sz="0" w:space="0" w:color="auto"/>
        <w:right w:val="none" w:sz="0" w:space="0" w:color="auto"/>
      </w:divBdr>
    </w:div>
    <w:div w:id="1154444493">
      <w:bodyDiv w:val="1"/>
      <w:marLeft w:val="0"/>
      <w:marRight w:val="0"/>
      <w:marTop w:val="0"/>
      <w:marBottom w:val="0"/>
      <w:divBdr>
        <w:top w:val="none" w:sz="0" w:space="0" w:color="auto"/>
        <w:left w:val="none" w:sz="0" w:space="0" w:color="auto"/>
        <w:bottom w:val="none" w:sz="0" w:space="0" w:color="auto"/>
        <w:right w:val="none" w:sz="0" w:space="0" w:color="auto"/>
      </w:divBdr>
    </w:div>
    <w:div w:id="1157840603">
      <w:bodyDiv w:val="1"/>
      <w:marLeft w:val="0"/>
      <w:marRight w:val="0"/>
      <w:marTop w:val="0"/>
      <w:marBottom w:val="0"/>
      <w:divBdr>
        <w:top w:val="none" w:sz="0" w:space="0" w:color="auto"/>
        <w:left w:val="none" w:sz="0" w:space="0" w:color="auto"/>
        <w:bottom w:val="none" w:sz="0" w:space="0" w:color="auto"/>
        <w:right w:val="none" w:sz="0" w:space="0" w:color="auto"/>
      </w:divBdr>
    </w:div>
    <w:div w:id="1158156929">
      <w:bodyDiv w:val="1"/>
      <w:marLeft w:val="0"/>
      <w:marRight w:val="0"/>
      <w:marTop w:val="0"/>
      <w:marBottom w:val="0"/>
      <w:divBdr>
        <w:top w:val="none" w:sz="0" w:space="0" w:color="auto"/>
        <w:left w:val="none" w:sz="0" w:space="0" w:color="auto"/>
        <w:bottom w:val="none" w:sz="0" w:space="0" w:color="auto"/>
        <w:right w:val="none" w:sz="0" w:space="0" w:color="auto"/>
      </w:divBdr>
    </w:div>
    <w:div w:id="1158300363">
      <w:bodyDiv w:val="1"/>
      <w:marLeft w:val="0"/>
      <w:marRight w:val="0"/>
      <w:marTop w:val="0"/>
      <w:marBottom w:val="0"/>
      <w:divBdr>
        <w:top w:val="none" w:sz="0" w:space="0" w:color="auto"/>
        <w:left w:val="none" w:sz="0" w:space="0" w:color="auto"/>
        <w:bottom w:val="none" w:sz="0" w:space="0" w:color="auto"/>
        <w:right w:val="none" w:sz="0" w:space="0" w:color="auto"/>
      </w:divBdr>
    </w:div>
    <w:div w:id="1162089854">
      <w:bodyDiv w:val="1"/>
      <w:marLeft w:val="0"/>
      <w:marRight w:val="0"/>
      <w:marTop w:val="0"/>
      <w:marBottom w:val="0"/>
      <w:divBdr>
        <w:top w:val="none" w:sz="0" w:space="0" w:color="auto"/>
        <w:left w:val="none" w:sz="0" w:space="0" w:color="auto"/>
        <w:bottom w:val="none" w:sz="0" w:space="0" w:color="auto"/>
        <w:right w:val="none" w:sz="0" w:space="0" w:color="auto"/>
      </w:divBdr>
    </w:div>
    <w:div w:id="1164129091">
      <w:bodyDiv w:val="1"/>
      <w:marLeft w:val="0"/>
      <w:marRight w:val="0"/>
      <w:marTop w:val="0"/>
      <w:marBottom w:val="0"/>
      <w:divBdr>
        <w:top w:val="none" w:sz="0" w:space="0" w:color="auto"/>
        <w:left w:val="none" w:sz="0" w:space="0" w:color="auto"/>
        <w:bottom w:val="none" w:sz="0" w:space="0" w:color="auto"/>
        <w:right w:val="none" w:sz="0" w:space="0" w:color="auto"/>
      </w:divBdr>
    </w:div>
    <w:div w:id="1164197478">
      <w:bodyDiv w:val="1"/>
      <w:marLeft w:val="0"/>
      <w:marRight w:val="0"/>
      <w:marTop w:val="0"/>
      <w:marBottom w:val="0"/>
      <w:divBdr>
        <w:top w:val="none" w:sz="0" w:space="0" w:color="auto"/>
        <w:left w:val="none" w:sz="0" w:space="0" w:color="auto"/>
        <w:bottom w:val="none" w:sz="0" w:space="0" w:color="auto"/>
        <w:right w:val="none" w:sz="0" w:space="0" w:color="auto"/>
      </w:divBdr>
    </w:div>
    <w:div w:id="1164248685">
      <w:bodyDiv w:val="1"/>
      <w:marLeft w:val="0"/>
      <w:marRight w:val="0"/>
      <w:marTop w:val="0"/>
      <w:marBottom w:val="0"/>
      <w:divBdr>
        <w:top w:val="none" w:sz="0" w:space="0" w:color="auto"/>
        <w:left w:val="none" w:sz="0" w:space="0" w:color="auto"/>
        <w:bottom w:val="none" w:sz="0" w:space="0" w:color="auto"/>
        <w:right w:val="none" w:sz="0" w:space="0" w:color="auto"/>
      </w:divBdr>
    </w:div>
    <w:div w:id="1164591410">
      <w:bodyDiv w:val="1"/>
      <w:marLeft w:val="0"/>
      <w:marRight w:val="0"/>
      <w:marTop w:val="0"/>
      <w:marBottom w:val="0"/>
      <w:divBdr>
        <w:top w:val="none" w:sz="0" w:space="0" w:color="auto"/>
        <w:left w:val="none" w:sz="0" w:space="0" w:color="auto"/>
        <w:bottom w:val="none" w:sz="0" w:space="0" w:color="auto"/>
        <w:right w:val="none" w:sz="0" w:space="0" w:color="auto"/>
      </w:divBdr>
    </w:div>
    <w:div w:id="1165973519">
      <w:bodyDiv w:val="1"/>
      <w:marLeft w:val="0"/>
      <w:marRight w:val="0"/>
      <w:marTop w:val="0"/>
      <w:marBottom w:val="0"/>
      <w:divBdr>
        <w:top w:val="none" w:sz="0" w:space="0" w:color="auto"/>
        <w:left w:val="none" w:sz="0" w:space="0" w:color="auto"/>
        <w:bottom w:val="none" w:sz="0" w:space="0" w:color="auto"/>
        <w:right w:val="none" w:sz="0" w:space="0" w:color="auto"/>
      </w:divBdr>
    </w:div>
    <w:div w:id="1166675689">
      <w:bodyDiv w:val="1"/>
      <w:marLeft w:val="0"/>
      <w:marRight w:val="0"/>
      <w:marTop w:val="0"/>
      <w:marBottom w:val="0"/>
      <w:divBdr>
        <w:top w:val="none" w:sz="0" w:space="0" w:color="auto"/>
        <w:left w:val="none" w:sz="0" w:space="0" w:color="auto"/>
        <w:bottom w:val="none" w:sz="0" w:space="0" w:color="auto"/>
        <w:right w:val="none" w:sz="0" w:space="0" w:color="auto"/>
      </w:divBdr>
    </w:div>
    <w:div w:id="1170684017">
      <w:bodyDiv w:val="1"/>
      <w:marLeft w:val="0"/>
      <w:marRight w:val="0"/>
      <w:marTop w:val="0"/>
      <w:marBottom w:val="0"/>
      <w:divBdr>
        <w:top w:val="none" w:sz="0" w:space="0" w:color="auto"/>
        <w:left w:val="none" w:sz="0" w:space="0" w:color="auto"/>
        <w:bottom w:val="none" w:sz="0" w:space="0" w:color="auto"/>
        <w:right w:val="none" w:sz="0" w:space="0" w:color="auto"/>
      </w:divBdr>
    </w:div>
    <w:div w:id="1170756126">
      <w:bodyDiv w:val="1"/>
      <w:marLeft w:val="0"/>
      <w:marRight w:val="0"/>
      <w:marTop w:val="0"/>
      <w:marBottom w:val="0"/>
      <w:divBdr>
        <w:top w:val="none" w:sz="0" w:space="0" w:color="auto"/>
        <w:left w:val="none" w:sz="0" w:space="0" w:color="auto"/>
        <w:bottom w:val="none" w:sz="0" w:space="0" w:color="auto"/>
        <w:right w:val="none" w:sz="0" w:space="0" w:color="auto"/>
      </w:divBdr>
    </w:div>
    <w:div w:id="1171675792">
      <w:bodyDiv w:val="1"/>
      <w:marLeft w:val="0"/>
      <w:marRight w:val="0"/>
      <w:marTop w:val="0"/>
      <w:marBottom w:val="0"/>
      <w:divBdr>
        <w:top w:val="none" w:sz="0" w:space="0" w:color="auto"/>
        <w:left w:val="none" w:sz="0" w:space="0" w:color="auto"/>
        <w:bottom w:val="none" w:sz="0" w:space="0" w:color="auto"/>
        <w:right w:val="none" w:sz="0" w:space="0" w:color="auto"/>
      </w:divBdr>
    </w:div>
    <w:div w:id="1176965498">
      <w:bodyDiv w:val="1"/>
      <w:marLeft w:val="0"/>
      <w:marRight w:val="0"/>
      <w:marTop w:val="0"/>
      <w:marBottom w:val="0"/>
      <w:divBdr>
        <w:top w:val="none" w:sz="0" w:space="0" w:color="auto"/>
        <w:left w:val="none" w:sz="0" w:space="0" w:color="auto"/>
        <w:bottom w:val="none" w:sz="0" w:space="0" w:color="auto"/>
        <w:right w:val="none" w:sz="0" w:space="0" w:color="auto"/>
      </w:divBdr>
    </w:div>
    <w:div w:id="1184443007">
      <w:bodyDiv w:val="1"/>
      <w:marLeft w:val="0"/>
      <w:marRight w:val="0"/>
      <w:marTop w:val="0"/>
      <w:marBottom w:val="0"/>
      <w:divBdr>
        <w:top w:val="none" w:sz="0" w:space="0" w:color="auto"/>
        <w:left w:val="none" w:sz="0" w:space="0" w:color="auto"/>
        <w:bottom w:val="none" w:sz="0" w:space="0" w:color="auto"/>
        <w:right w:val="none" w:sz="0" w:space="0" w:color="auto"/>
      </w:divBdr>
    </w:div>
    <w:div w:id="1185291995">
      <w:bodyDiv w:val="1"/>
      <w:marLeft w:val="0"/>
      <w:marRight w:val="0"/>
      <w:marTop w:val="0"/>
      <w:marBottom w:val="0"/>
      <w:divBdr>
        <w:top w:val="none" w:sz="0" w:space="0" w:color="auto"/>
        <w:left w:val="none" w:sz="0" w:space="0" w:color="auto"/>
        <w:bottom w:val="none" w:sz="0" w:space="0" w:color="auto"/>
        <w:right w:val="none" w:sz="0" w:space="0" w:color="auto"/>
      </w:divBdr>
    </w:div>
    <w:div w:id="1186870749">
      <w:bodyDiv w:val="1"/>
      <w:marLeft w:val="0"/>
      <w:marRight w:val="0"/>
      <w:marTop w:val="0"/>
      <w:marBottom w:val="0"/>
      <w:divBdr>
        <w:top w:val="none" w:sz="0" w:space="0" w:color="auto"/>
        <w:left w:val="none" w:sz="0" w:space="0" w:color="auto"/>
        <w:bottom w:val="none" w:sz="0" w:space="0" w:color="auto"/>
        <w:right w:val="none" w:sz="0" w:space="0" w:color="auto"/>
      </w:divBdr>
    </w:div>
    <w:div w:id="1187911961">
      <w:bodyDiv w:val="1"/>
      <w:marLeft w:val="0"/>
      <w:marRight w:val="0"/>
      <w:marTop w:val="0"/>
      <w:marBottom w:val="0"/>
      <w:divBdr>
        <w:top w:val="none" w:sz="0" w:space="0" w:color="auto"/>
        <w:left w:val="none" w:sz="0" w:space="0" w:color="auto"/>
        <w:bottom w:val="none" w:sz="0" w:space="0" w:color="auto"/>
        <w:right w:val="none" w:sz="0" w:space="0" w:color="auto"/>
      </w:divBdr>
    </w:div>
    <w:div w:id="1192912648">
      <w:bodyDiv w:val="1"/>
      <w:marLeft w:val="0"/>
      <w:marRight w:val="0"/>
      <w:marTop w:val="0"/>
      <w:marBottom w:val="0"/>
      <w:divBdr>
        <w:top w:val="none" w:sz="0" w:space="0" w:color="auto"/>
        <w:left w:val="none" w:sz="0" w:space="0" w:color="auto"/>
        <w:bottom w:val="none" w:sz="0" w:space="0" w:color="auto"/>
        <w:right w:val="none" w:sz="0" w:space="0" w:color="auto"/>
      </w:divBdr>
    </w:div>
    <w:div w:id="1199902229">
      <w:bodyDiv w:val="1"/>
      <w:marLeft w:val="0"/>
      <w:marRight w:val="0"/>
      <w:marTop w:val="0"/>
      <w:marBottom w:val="0"/>
      <w:divBdr>
        <w:top w:val="none" w:sz="0" w:space="0" w:color="auto"/>
        <w:left w:val="none" w:sz="0" w:space="0" w:color="auto"/>
        <w:bottom w:val="none" w:sz="0" w:space="0" w:color="auto"/>
        <w:right w:val="none" w:sz="0" w:space="0" w:color="auto"/>
      </w:divBdr>
    </w:div>
    <w:div w:id="1206911383">
      <w:bodyDiv w:val="1"/>
      <w:marLeft w:val="0"/>
      <w:marRight w:val="0"/>
      <w:marTop w:val="0"/>
      <w:marBottom w:val="0"/>
      <w:divBdr>
        <w:top w:val="none" w:sz="0" w:space="0" w:color="auto"/>
        <w:left w:val="none" w:sz="0" w:space="0" w:color="auto"/>
        <w:bottom w:val="none" w:sz="0" w:space="0" w:color="auto"/>
        <w:right w:val="none" w:sz="0" w:space="0" w:color="auto"/>
      </w:divBdr>
    </w:div>
    <w:div w:id="1207988651">
      <w:bodyDiv w:val="1"/>
      <w:marLeft w:val="0"/>
      <w:marRight w:val="0"/>
      <w:marTop w:val="0"/>
      <w:marBottom w:val="0"/>
      <w:divBdr>
        <w:top w:val="none" w:sz="0" w:space="0" w:color="auto"/>
        <w:left w:val="none" w:sz="0" w:space="0" w:color="auto"/>
        <w:bottom w:val="none" w:sz="0" w:space="0" w:color="auto"/>
        <w:right w:val="none" w:sz="0" w:space="0" w:color="auto"/>
      </w:divBdr>
    </w:div>
    <w:div w:id="1208104703">
      <w:bodyDiv w:val="1"/>
      <w:marLeft w:val="0"/>
      <w:marRight w:val="0"/>
      <w:marTop w:val="0"/>
      <w:marBottom w:val="0"/>
      <w:divBdr>
        <w:top w:val="none" w:sz="0" w:space="0" w:color="auto"/>
        <w:left w:val="none" w:sz="0" w:space="0" w:color="auto"/>
        <w:bottom w:val="none" w:sz="0" w:space="0" w:color="auto"/>
        <w:right w:val="none" w:sz="0" w:space="0" w:color="auto"/>
      </w:divBdr>
    </w:div>
    <w:div w:id="1210147763">
      <w:bodyDiv w:val="1"/>
      <w:marLeft w:val="0"/>
      <w:marRight w:val="0"/>
      <w:marTop w:val="0"/>
      <w:marBottom w:val="0"/>
      <w:divBdr>
        <w:top w:val="none" w:sz="0" w:space="0" w:color="auto"/>
        <w:left w:val="none" w:sz="0" w:space="0" w:color="auto"/>
        <w:bottom w:val="none" w:sz="0" w:space="0" w:color="auto"/>
        <w:right w:val="none" w:sz="0" w:space="0" w:color="auto"/>
      </w:divBdr>
    </w:div>
    <w:div w:id="1211452967">
      <w:bodyDiv w:val="1"/>
      <w:marLeft w:val="0"/>
      <w:marRight w:val="0"/>
      <w:marTop w:val="0"/>
      <w:marBottom w:val="0"/>
      <w:divBdr>
        <w:top w:val="none" w:sz="0" w:space="0" w:color="auto"/>
        <w:left w:val="none" w:sz="0" w:space="0" w:color="auto"/>
        <w:bottom w:val="none" w:sz="0" w:space="0" w:color="auto"/>
        <w:right w:val="none" w:sz="0" w:space="0" w:color="auto"/>
      </w:divBdr>
    </w:div>
    <w:div w:id="1212884745">
      <w:bodyDiv w:val="1"/>
      <w:marLeft w:val="0"/>
      <w:marRight w:val="0"/>
      <w:marTop w:val="0"/>
      <w:marBottom w:val="0"/>
      <w:divBdr>
        <w:top w:val="none" w:sz="0" w:space="0" w:color="auto"/>
        <w:left w:val="none" w:sz="0" w:space="0" w:color="auto"/>
        <w:bottom w:val="none" w:sz="0" w:space="0" w:color="auto"/>
        <w:right w:val="none" w:sz="0" w:space="0" w:color="auto"/>
      </w:divBdr>
    </w:div>
    <w:div w:id="1217089807">
      <w:bodyDiv w:val="1"/>
      <w:marLeft w:val="0"/>
      <w:marRight w:val="0"/>
      <w:marTop w:val="0"/>
      <w:marBottom w:val="0"/>
      <w:divBdr>
        <w:top w:val="none" w:sz="0" w:space="0" w:color="auto"/>
        <w:left w:val="none" w:sz="0" w:space="0" w:color="auto"/>
        <w:bottom w:val="none" w:sz="0" w:space="0" w:color="auto"/>
        <w:right w:val="none" w:sz="0" w:space="0" w:color="auto"/>
      </w:divBdr>
    </w:div>
    <w:div w:id="1223835614">
      <w:bodyDiv w:val="1"/>
      <w:marLeft w:val="0"/>
      <w:marRight w:val="0"/>
      <w:marTop w:val="0"/>
      <w:marBottom w:val="0"/>
      <w:divBdr>
        <w:top w:val="none" w:sz="0" w:space="0" w:color="auto"/>
        <w:left w:val="none" w:sz="0" w:space="0" w:color="auto"/>
        <w:bottom w:val="none" w:sz="0" w:space="0" w:color="auto"/>
        <w:right w:val="none" w:sz="0" w:space="0" w:color="auto"/>
      </w:divBdr>
    </w:div>
    <w:div w:id="1226644977">
      <w:bodyDiv w:val="1"/>
      <w:marLeft w:val="0"/>
      <w:marRight w:val="0"/>
      <w:marTop w:val="0"/>
      <w:marBottom w:val="0"/>
      <w:divBdr>
        <w:top w:val="none" w:sz="0" w:space="0" w:color="auto"/>
        <w:left w:val="none" w:sz="0" w:space="0" w:color="auto"/>
        <w:bottom w:val="none" w:sz="0" w:space="0" w:color="auto"/>
        <w:right w:val="none" w:sz="0" w:space="0" w:color="auto"/>
      </w:divBdr>
    </w:div>
    <w:div w:id="1227491539">
      <w:bodyDiv w:val="1"/>
      <w:marLeft w:val="0"/>
      <w:marRight w:val="0"/>
      <w:marTop w:val="0"/>
      <w:marBottom w:val="0"/>
      <w:divBdr>
        <w:top w:val="none" w:sz="0" w:space="0" w:color="auto"/>
        <w:left w:val="none" w:sz="0" w:space="0" w:color="auto"/>
        <w:bottom w:val="none" w:sz="0" w:space="0" w:color="auto"/>
        <w:right w:val="none" w:sz="0" w:space="0" w:color="auto"/>
      </w:divBdr>
    </w:div>
    <w:div w:id="1230965530">
      <w:bodyDiv w:val="1"/>
      <w:marLeft w:val="0"/>
      <w:marRight w:val="0"/>
      <w:marTop w:val="0"/>
      <w:marBottom w:val="0"/>
      <w:divBdr>
        <w:top w:val="none" w:sz="0" w:space="0" w:color="auto"/>
        <w:left w:val="none" w:sz="0" w:space="0" w:color="auto"/>
        <w:bottom w:val="none" w:sz="0" w:space="0" w:color="auto"/>
        <w:right w:val="none" w:sz="0" w:space="0" w:color="auto"/>
      </w:divBdr>
    </w:div>
    <w:div w:id="1232697947">
      <w:bodyDiv w:val="1"/>
      <w:marLeft w:val="0"/>
      <w:marRight w:val="0"/>
      <w:marTop w:val="0"/>
      <w:marBottom w:val="0"/>
      <w:divBdr>
        <w:top w:val="none" w:sz="0" w:space="0" w:color="auto"/>
        <w:left w:val="none" w:sz="0" w:space="0" w:color="auto"/>
        <w:bottom w:val="none" w:sz="0" w:space="0" w:color="auto"/>
        <w:right w:val="none" w:sz="0" w:space="0" w:color="auto"/>
      </w:divBdr>
    </w:div>
    <w:div w:id="1236086686">
      <w:bodyDiv w:val="1"/>
      <w:marLeft w:val="0"/>
      <w:marRight w:val="0"/>
      <w:marTop w:val="0"/>
      <w:marBottom w:val="0"/>
      <w:divBdr>
        <w:top w:val="none" w:sz="0" w:space="0" w:color="auto"/>
        <w:left w:val="none" w:sz="0" w:space="0" w:color="auto"/>
        <w:bottom w:val="none" w:sz="0" w:space="0" w:color="auto"/>
        <w:right w:val="none" w:sz="0" w:space="0" w:color="auto"/>
      </w:divBdr>
    </w:div>
    <w:div w:id="1238444853">
      <w:bodyDiv w:val="1"/>
      <w:marLeft w:val="0"/>
      <w:marRight w:val="0"/>
      <w:marTop w:val="0"/>
      <w:marBottom w:val="0"/>
      <w:divBdr>
        <w:top w:val="none" w:sz="0" w:space="0" w:color="auto"/>
        <w:left w:val="none" w:sz="0" w:space="0" w:color="auto"/>
        <w:bottom w:val="none" w:sz="0" w:space="0" w:color="auto"/>
        <w:right w:val="none" w:sz="0" w:space="0" w:color="auto"/>
      </w:divBdr>
    </w:div>
    <w:div w:id="1241058710">
      <w:bodyDiv w:val="1"/>
      <w:marLeft w:val="0"/>
      <w:marRight w:val="0"/>
      <w:marTop w:val="0"/>
      <w:marBottom w:val="0"/>
      <w:divBdr>
        <w:top w:val="none" w:sz="0" w:space="0" w:color="auto"/>
        <w:left w:val="none" w:sz="0" w:space="0" w:color="auto"/>
        <w:bottom w:val="none" w:sz="0" w:space="0" w:color="auto"/>
        <w:right w:val="none" w:sz="0" w:space="0" w:color="auto"/>
      </w:divBdr>
    </w:div>
    <w:div w:id="1242254604">
      <w:bodyDiv w:val="1"/>
      <w:marLeft w:val="0"/>
      <w:marRight w:val="0"/>
      <w:marTop w:val="0"/>
      <w:marBottom w:val="0"/>
      <w:divBdr>
        <w:top w:val="none" w:sz="0" w:space="0" w:color="auto"/>
        <w:left w:val="none" w:sz="0" w:space="0" w:color="auto"/>
        <w:bottom w:val="none" w:sz="0" w:space="0" w:color="auto"/>
        <w:right w:val="none" w:sz="0" w:space="0" w:color="auto"/>
      </w:divBdr>
    </w:div>
    <w:div w:id="1242300521">
      <w:bodyDiv w:val="1"/>
      <w:marLeft w:val="0"/>
      <w:marRight w:val="0"/>
      <w:marTop w:val="0"/>
      <w:marBottom w:val="0"/>
      <w:divBdr>
        <w:top w:val="none" w:sz="0" w:space="0" w:color="auto"/>
        <w:left w:val="none" w:sz="0" w:space="0" w:color="auto"/>
        <w:bottom w:val="none" w:sz="0" w:space="0" w:color="auto"/>
        <w:right w:val="none" w:sz="0" w:space="0" w:color="auto"/>
      </w:divBdr>
    </w:div>
    <w:div w:id="1242716016">
      <w:bodyDiv w:val="1"/>
      <w:marLeft w:val="0"/>
      <w:marRight w:val="0"/>
      <w:marTop w:val="0"/>
      <w:marBottom w:val="0"/>
      <w:divBdr>
        <w:top w:val="none" w:sz="0" w:space="0" w:color="auto"/>
        <w:left w:val="none" w:sz="0" w:space="0" w:color="auto"/>
        <w:bottom w:val="none" w:sz="0" w:space="0" w:color="auto"/>
        <w:right w:val="none" w:sz="0" w:space="0" w:color="auto"/>
      </w:divBdr>
    </w:div>
    <w:div w:id="1245653032">
      <w:bodyDiv w:val="1"/>
      <w:marLeft w:val="0"/>
      <w:marRight w:val="0"/>
      <w:marTop w:val="0"/>
      <w:marBottom w:val="0"/>
      <w:divBdr>
        <w:top w:val="none" w:sz="0" w:space="0" w:color="auto"/>
        <w:left w:val="none" w:sz="0" w:space="0" w:color="auto"/>
        <w:bottom w:val="none" w:sz="0" w:space="0" w:color="auto"/>
        <w:right w:val="none" w:sz="0" w:space="0" w:color="auto"/>
      </w:divBdr>
    </w:div>
    <w:div w:id="1253391412">
      <w:bodyDiv w:val="1"/>
      <w:marLeft w:val="0"/>
      <w:marRight w:val="0"/>
      <w:marTop w:val="0"/>
      <w:marBottom w:val="0"/>
      <w:divBdr>
        <w:top w:val="none" w:sz="0" w:space="0" w:color="auto"/>
        <w:left w:val="none" w:sz="0" w:space="0" w:color="auto"/>
        <w:bottom w:val="none" w:sz="0" w:space="0" w:color="auto"/>
        <w:right w:val="none" w:sz="0" w:space="0" w:color="auto"/>
      </w:divBdr>
    </w:div>
    <w:div w:id="1255169486">
      <w:bodyDiv w:val="1"/>
      <w:marLeft w:val="0"/>
      <w:marRight w:val="0"/>
      <w:marTop w:val="0"/>
      <w:marBottom w:val="0"/>
      <w:divBdr>
        <w:top w:val="none" w:sz="0" w:space="0" w:color="auto"/>
        <w:left w:val="none" w:sz="0" w:space="0" w:color="auto"/>
        <w:bottom w:val="none" w:sz="0" w:space="0" w:color="auto"/>
        <w:right w:val="none" w:sz="0" w:space="0" w:color="auto"/>
      </w:divBdr>
    </w:div>
    <w:div w:id="1256747873">
      <w:bodyDiv w:val="1"/>
      <w:marLeft w:val="0"/>
      <w:marRight w:val="0"/>
      <w:marTop w:val="0"/>
      <w:marBottom w:val="0"/>
      <w:divBdr>
        <w:top w:val="none" w:sz="0" w:space="0" w:color="auto"/>
        <w:left w:val="none" w:sz="0" w:space="0" w:color="auto"/>
        <w:bottom w:val="none" w:sz="0" w:space="0" w:color="auto"/>
        <w:right w:val="none" w:sz="0" w:space="0" w:color="auto"/>
      </w:divBdr>
    </w:div>
    <w:div w:id="1256982586">
      <w:bodyDiv w:val="1"/>
      <w:marLeft w:val="0"/>
      <w:marRight w:val="0"/>
      <w:marTop w:val="0"/>
      <w:marBottom w:val="0"/>
      <w:divBdr>
        <w:top w:val="none" w:sz="0" w:space="0" w:color="auto"/>
        <w:left w:val="none" w:sz="0" w:space="0" w:color="auto"/>
        <w:bottom w:val="none" w:sz="0" w:space="0" w:color="auto"/>
        <w:right w:val="none" w:sz="0" w:space="0" w:color="auto"/>
      </w:divBdr>
    </w:div>
    <w:div w:id="1259216261">
      <w:bodyDiv w:val="1"/>
      <w:marLeft w:val="0"/>
      <w:marRight w:val="0"/>
      <w:marTop w:val="0"/>
      <w:marBottom w:val="0"/>
      <w:divBdr>
        <w:top w:val="none" w:sz="0" w:space="0" w:color="auto"/>
        <w:left w:val="none" w:sz="0" w:space="0" w:color="auto"/>
        <w:bottom w:val="none" w:sz="0" w:space="0" w:color="auto"/>
        <w:right w:val="none" w:sz="0" w:space="0" w:color="auto"/>
      </w:divBdr>
    </w:div>
    <w:div w:id="1273588854">
      <w:bodyDiv w:val="1"/>
      <w:marLeft w:val="0"/>
      <w:marRight w:val="0"/>
      <w:marTop w:val="0"/>
      <w:marBottom w:val="0"/>
      <w:divBdr>
        <w:top w:val="none" w:sz="0" w:space="0" w:color="auto"/>
        <w:left w:val="none" w:sz="0" w:space="0" w:color="auto"/>
        <w:bottom w:val="none" w:sz="0" w:space="0" w:color="auto"/>
        <w:right w:val="none" w:sz="0" w:space="0" w:color="auto"/>
      </w:divBdr>
    </w:div>
    <w:div w:id="1276327241">
      <w:bodyDiv w:val="1"/>
      <w:marLeft w:val="0"/>
      <w:marRight w:val="0"/>
      <w:marTop w:val="0"/>
      <w:marBottom w:val="0"/>
      <w:divBdr>
        <w:top w:val="none" w:sz="0" w:space="0" w:color="auto"/>
        <w:left w:val="none" w:sz="0" w:space="0" w:color="auto"/>
        <w:bottom w:val="none" w:sz="0" w:space="0" w:color="auto"/>
        <w:right w:val="none" w:sz="0" w:space="0" w:color="auto"/>
      </w:divBdr>
    </w:div>
    <w:div w:id="1276790504">
      <w:bodyDiv w:val="1"/>
      <w:marLeft w:val="0"/>
      <w:marRight w:val="0"/>
      <w:marTop w:val="0"/>
      <w:marBottom w:val="0"/>
      <w:divBdr>
        <w:top w:val="none" w:sz="0" w:space="0" w:color="auto"/>
        <w:left w:val="none" w:sz="0" w:space="0" w:color="auto"/>
        <w:bottom w:val="none" w:sz="0" w:space="0" w:color="auto"/>
        <w:right w:val="none" w:sz="0" w:space="0" w:color="auto"/>
      </w:divBdr>
    </w:div>
    <w:div w:id="1277953438">
      <w:bodyDiv w:val="1"/>
      <w:marLeft w:val="0"/>
      <w:marRight w:val="0"/>
      <w:marTop w:val="0"/>
      <w:marBottom w:val="0"/>
      <w:divBdr>
        <w:top w:val="none" w:sz="0" w:space="0" w:color="auto"/>
        <w:left w:val="none" w:sz="0" w:space="0" w:color="auto"/>
        <w:bottom w:val="none" w:sz="0" w:space="0" w:color="auto"/>
        <w:right w:val="none" w:sz="0" w:space="0" w:color="auto"/>
      </w:divBdr>
    </w:div>
    <w:div w:id="1278834273">
      <w:bodyDiv w:val="1"/>
      <w:marLeft w:val="0"/>
      <w:marRight w:val="0"/>
      <w:marTop w:val="0"/>
      <w:marBottom w:val="0"/>
      <w:divBdr>
        <w:top w:val="none" w:sz="0" w:space="0" w:color="auto"/>
        <w:left w:val="none" w:sz="0" w:space="0" w:color="auto"/>
        <w:bottom w:val="none" w:sz="0" w:space="0" w:color="auto"/>
        <w:right w:val="none" w:sz="0" w:space="0" w:color="auto"/>
      </w:divBdr>
    </w:div>
    <w:div w:id="1280069876">
      <w:bodyDiv w:val="1"/>
      <w:marLeft w:val="0"/>
      <w:marRight w:val="0"/>
      <w:marTop w:val="0"/>
      <w:marBottom w:val="0"/>
      <w:divBdr>
        <w:top w:val="none" w:sz="0" w:space="0" w:color="auto"/>
        <w:left w:val="none" w:sz="0" w:space="0" w:color="auto"/>
        <w:bottom w:val="none" w:sz="0" w:space="0" w:color="auto"/>
        <w:right w:val="none" w:sz="0" w:space="0" w:color="auto"/>
      </w:divBdr>
    </w:div>
    <w:div w:id="1280602501">
      <w:bodyDiv w:val="1"/>
      <w:marLeft w:val="0"/>
      <w:marRight w:val="0"/>
      <w:marTop w:val="0"/>
      <w:marBottom w:val="0"/>
      <w:divBdr>
        <w:top w:val="none" w:sz="0" w:space="0" w:color="auto"/>
        <w:left w:val="none" w:sz="0" w:space="0" w:color="auto"/>
        <w:bottom w:val="none" w:sz="0" w:space="0" w:color="auto"/>
        <w:right w:val="none" w:sz="0" w:space="0" w:color="auto"/>
      </w:divBdr>
    </w:div>
    <w:div w:id="1283073363">
      <w:bodyDiv w:val="1"/>
      <w:marLeft w:val="0"/>
      <w:marRight w:val="0"/>
      <w:marTop w:val="0"/>
      <w:marBottom w:val="0"/>
      <w:divBdr>
        <w:top w:val="none" w:sz="0" w:space="0" w:color="auto"/>
        <w:left w:val="none" w:sz="0" w:space="0" w:color="auto"/>
        <w:bottom w:val="none" w:sz="0" w:space="0" w:color="auto"/>
        <w:right w:val="none" w:sz="0" w:space="0" w:color="auto"/>
      </w:divBdr>
    </w:div>
    <w:div w:id="1283994755">
      <w:bodyDiv w:val="1"/>
      <w:marLeft w:val="0"/>
      <w:marRight w:val="0"/>
      <w:marTop w:val="0"/>
      <w:marBottom w:val="0"/>
      <w:divBdr>
        <w:top w:val="none" w:sz="0" w:space="0" w:color="auto"/>
        <w:left w:val="none" w:sz="0" w:space="0" w:color="auto"/>
        <w:bottom w:val="none" w:sz="0" w:space="0" w:color="auto"/>
        <w:right w:val="none" w:sz="0" w:space="0" w:color="auto"/>
      </w:divBdr>
    </w:div>
    <w:div w:id="1284456578">
      <w:bodyDiv w:val="1"/>
      <w:marLeft w:val="0"/>
      <w:marRight w:val="0"/>
      <w:marTop w:val="0"/>
      <w:marBottom w:val="0"/>
      <w:divBdr>
        <w:top w:val="none" w:sz="0" w:space="0" w:color="auto"/>
        <w:left w:val="none" w:sz="0" w:space="0" w:color="auto"/>
        <w:bottom w:val="none" w:sz="0" w:space="0" w:color="auto"/>
        <w:right w:val="none" w:sz="0" w:space="0" w:color="auto"/>
      </w:divBdr>
    </w:div>
    <w:div w:id="1285963489">
      <w:bodyDiv w:val="1"/>
      <w:marLeft w:val="0"/>
      <w:marRight w:val="0"/>
      <w:marTop w:val="0"/>
      <w:marBottom w:val="0"/>
      <w:divBdr>
        <w:top w:val="none" w:sz="0" w:space="0" w:color="auto"/>
        <w:left w:val="none" w:sz="0" w:space="0" w:color="auto"/>
        <w:bottom w:val="none" w:sz="0" w:space="0" w:color="auto"/>
        <w:right w:val="none" w:sz="0" w:space="0" w:color="auto"/>
      </w:divBdr>
    </w:div>
    <w:div w:id="1286692658">
      <w:bodyDiv w:val="1"/>
      <w:marLeft w:val="0"/>
      <w:marRight w:val="0"/>
      <w:marTop w:val="0"/>
      <w:marBottom w:val="0"/>
      <w:divBdr>
        <w:top w:val="none" w:sz="0" w:space="0" w:color="auto"/>
        <w:left w:val="none" w:sz="0" w:space="0" w:color="auto"/>
        <w:bottom w:val="none" w:sz="0" w:space="0" w:color="auto"/>
        <w:right w:val="none" w:sz="0" w:space="0" w:color="auto"/>
      </w:divBdr>
    </w:div>
    <w:div w:id="1286817020">
      <w:bodyDiv w:val="1"/>
      <w:marLeft w:val="0"/>
      <w:marRight w:val="0"/>
      <w:marTop w:val="0"/>
      <w:marBottom w:val="0"/>
      <w:divBdr>
        <w:top w:val="none" w:sz="0" w:space="0" w:color="auto"/>
        <w:left w:val="none" w:sz="0" w:space="0" w:color="auto"/>
        <w:bottom w:val="none" w:sz="0" w:space="0" w:color="auto"/>
        <w:right w:val="none" w:sz="0" w:space="0" w:color="auto"/>
      </w:divBdr>
    </w:div>
    <w:div w:id="1287809062">
      <w:bodyDiv w:val="1"/>
      <w:marLeft w:val="0"/>
      <w:marRight w:val="0"/>
      <w:marTop w:val="0"/>
      <w:marBottom w:val="0"/>
      <w:divBdr>
        <w:top w:val="none" w:sz="0" w:space="0" w:color="auto"/>
        <w:left w:val="none" w:sz="0" w:space="0" w:color="auto"/>
        <w:bottom w:val="none" w:sz="0" w:space="0" w:color="auto"/>
        <w:right w:val="none" w:sz="0" w:space="0" w:color="auto"/>
      </w:divBdr>
    </w:div>
    <w:div w:id="1288583339">
      <w:bodyDiv w:val="1"/>
      <w:marLeft w:val="0"/>
      <w:marRight w:val="0"/>
      <w:marTop w:val="0"/>
      <w:marBottom w:val="0"/>
      <w:divBdr>
        <w:top w:val="none" w:sz="0" w:space="0" w:color="auto"/>
        <w:left w:val="none" w:sz="0" w:space="0" w:color="auto"/>
        <w:bottom w:val="none" w:sz="0" w:space="0" w:color="auto"/>
        <w:right w:val="none" w:sz="0" w:space="0" w:color="auto"/>
      </w:divBdr>
    </w:div>
    <w:div w:id="1289896596">
      <w:bodyDiv w:val="1"/>
      <w:marLeft w:val="0"/>
      <w:marRight w:val="0"/>
      <w:marTop w:val="0"/>
      <w:marBottom w:val="0"/>
      <w:divBdr>
        <w:top w:val="none" w:sz="0" w:space="0" w:color="auto"/>
        <w:left w:val="none" w:sz="0" w:space="0" w:color="auto"/>
        <w:bottom w:val="none" w:sz="0" w:space="0" w:color="auto"/>
        <w:right w:val="none" w:sz="0" w:space="0" w:color="auto"/>
      </w:divBdr>
    </w:div>
    <w:div w:id="1299727267">
      <w:bodyDiv w:val="1"/>
      <w:marLeft w:val="0"/>
      <w:marRight w:val="0"/>
      <w:marTop w:val="0"/>
      <w:marBottom w:val="0"/>
      <w:divBdr>
        <w:top w:val="none" w:sz="0" w:space="0" w:color="auto"/>
        <w:left w:val="none" w:sz="0" w:space="0" w:color="auto"/>
        <w:bottom w:val="none" w:sz="0" w:space="0" w:color="auto"/>
        <w:right w:val="none" w:sz="0" w:space="0" w:color="auto"/>
      </w:divBdr>
    </w:div>
    <w:div w:id="1303465977">
      <w:bodyDiv w:val="1"/>
      <w:marLeft w:val="0"/>
      <w:marRight w:val="0"/>
      <w:marTop w:val="0"/>
      <w:marBottom w:val="0"/>
      <w:divBdr>
        <w:top w:val="none" w:sz="0" w:space="0" w:color="auto"/>
        <w:left w:val="none" w:sz="0" w:space="0" w:color="auto"/>
        <w:bottom w:val="none" w:sz="0" w:space="0" w:color="auto"/>
        <w:right w:val="none" w:sz="0" w:space="0" w:color="auto"/>
      </w:divBdr>
    </w:div>
    <w:div w:id="1304000486">
      <w:bodyDiv w:val="1"/>
      <w:marLeft w:val="0"/>
      <w:marRight w:val="0"/>
      <w:marTop w:val="0"/>
      <w:marBottom w:val="0"/>
      <w:divBdr>
        <w:top w:val="none" w:sz="0" w:space="0" w:color="auto"/>
        <w:left w:val="none" w:sz="0" w:space="0" w:color="auto"/>
        <w:bottom w:val="none" w:sz="0" w:space="0" w:color="auto"/>
        <w:right w:val="none" w:sz="0" w:space="0" w:color="auto"/>
      </w:divBdr>
    </w:div>
    <w:div w:id="1307664548">
      <w:bodyDiv w:val="1"/>
      <w:marLeft w:val="0"/>
      <w:marRight w:val="0"/>
      <w:marTop w:val="0"/>
      <w:marBottom w:val="0"/>
      <w:divBdr>
        <w:top w:val="none" w:sz="0" w:space="0" w:color="auto"/>
        <w:left w:val="none" w:sz="0" w:space="0" w:color="auto"/>
        <w:bottom w:val="none" w:sz="0" w:space="0" w:color="auto"/>
        <w:right w:val="none" w:sz="0" w:space="0" w:color="auto"/>
      </w:divBdr>
    </w:div>
    <w:div w:id="1308047749">
      <w:bodyDiv w:val="1"/>
      <w:marLeft w:val="0"/>
      <w:marRight w:val="0"/>
      <w:marTop w:val="0"/>
      <w:marBottom w:val="0"/>
      <w:divBdr>
        <w:top w:val="none" w:sz="0" w:space="0" w:color="auto"/>
        <w:left w:val="none" w:sz="0" w:space="0" w:color="auto"/>
        <w:bottom w:val="none" w:sz="0" w:space="0" w:color="auto"/>
        <w:right w:val="none" w:sz="0" w:space="0" w:color="auto"/>
      </w:divBdr>
    </w:div>
    <w:div w:id="1310474203">
      <w:bodyDiv w:val="1"/>
      <w:marLeft w:val="0"/>
      <w:marRight w:val="0"/>
      <w:marTop w:val="0"/>
      <w:marBottom w:val="0"/>
      <w:divBdr>
        <w:top w:val="none" w:sz="0" w:space="0" w:color="auto"/>
        <w:left w:val="none" w:sz="0" w:space="0" w:color="auto"/>
        <w:bottom w:val="none" w:sz="0" w:space="0" w:color="auto"/>
        <w:right w:val="none" w:sz="0" w:space="0" w:color="auto"/>
      </w:divBdr>
    </w:div>
    <w:div w:id="1311326899">
      <w:bodyDiv w:val="1"/>
      <w:marLeft w:val="0"/>
      <w:marRight w:val="0"/>
      <w:marTop w:val="0"/>
      <w:marBottom w:val="0"/>
      <w:divBdr>
        <w:top w:val="none" w:sz="0" w:space="0" w:color="auto"/>
        <w:left w:val="none" w:sz="0" w:space="0" w:color="auto"/>
        <w:bottom w:val="none" w:sz="0" w:space="0" w:color="auto"/>
        <w:right w:val="none" w:sz="0" w:space="0" w:color="auto"/>
      </w:divBdr>
    </w:div>
    <w:div w:id="1311638668">
      <w:bodyDiv w:val="1"/>
      <w:marLeft w:val="0"/>
      <w:marRight w:val="0"/>
      <w:marTop w:val="0"/>
      <w:marBottom w:val="0"/>
      <w:divBdr>
        <w:top w:val="none" w:sz="0" w:space="0" w:color="auto"/>
        <w:left w:val="none" w:sz="0" w:space="0" w:color="auto"/>
        <w:bottom w:val="none" w:sz="0" w:space="0" w:color="auto"/>
        <w:right w:val="none" w:sz="0" w:space="0" w:color="auto"/>
      </w:divBdr>
    </w:div>
    <w:div w:id="1311709339">
      <w:bodyDiv w:val="1"/>
      <w:marLeft w:val="0"/>
      <w:marRight w:val="0"/>
      <w:marTop w:val="0"/>
      <w:marBottom w:val="0"/>
      <w:divBdr>
        <w:top w:val="none" w:sz="0" w:space="0" w:color="auto"/>
        <w:left w:val="none" w:sz="0" w:space="0" w:color="auto"/>
        <w:bottom w:val="none" w:sz="0" w:space="0" w:color="auto"/>
        <w:right w:val="none" w:sz="0" w:space="0" w:color="auto"/>
      </w:divBdr>
    </w:div>
    <w:div w:id="1313607527">
      <w:bodyDiv w:val="1"/>
      <w:marLeft w:val="0"/>
      <w:marRight w:val="0"/>
      <w:marTop w:val="0"/>
      <w:marBottom w:val="0"/>
      <w:divBdr>
        <w:top w:val="none" w:sz="0" w:space="0" w:color="auto"/>
        <w:left w:val="none" w:sz="0" w:space="0" w:color="auto"/>
        <w:bottom w:val="none" w:sz="0" w:space="0" w:color="auto"/>
        <w:right w:val="none" w:sz="0" w:space="0" w:color="auto"/>
      </w:divBdr>
    </w:div>
    <w:div w:id="1313824871">
      <w:bodyDiv w:val="1"/>
      <w:marLeft w:val="0"/>
      <w:marRight w:val="0"/>
      <w:marTop w:val="0"/>
      <w:marBottom w:val="0"/>
      <w:divBdr>
        <w:top w:val="none" w:sz="0" w:space="0" w:color="auto"/>
        <w:left w:val="none" w:sz="0" w:space="0" w:color="auto"/>
        <w:bottom w:val="none" w:sz="0" w:space="0" w:color="auto"/>
        <w:right w:val="none" w:sz="0" w:space="0" w:color="auto"/>
      </w:divBdr>
    </w:div>
    <w:div w:id="1320426768">
      <w:bodyDiv w:val="1"/>
      <w:marLeft w:val="0"/>
      <w:marRight w:val="0"/>
      <w:marTop w:val="0"/>
      <w:marBottom w:val="0"/>
      <w:divBdr>
        <w:top w:val="none" w:sz="0" w:space="0" w:color="auto"/>
        <w:left w:val="none" w:sz="0" w:space="0" w:color="auto"/>
        <w:bottom w:val="none" w:sz="0" w:space="0" w:color="auto"/>
        <w:right w:val="none" w:sz="0" w:space="0" w:color="auto"/>
      </w:divBdr>
    </w:div>
    <w:div w:id="1320429536">
      <w:bodyDiv w:val="1"/>
      <w:marLeft w:val="0"/>
      <w:marRight w:val="0"/>
      <w:marTop w:val="0"/>
      <w:marBottom w:val="0"/>
      <w:divBdr>
        <w:top w:val="none" w:sz="0" w:space="0" w:color="auto"/>
        <w:left w:val="none" w:sz="0" w:space="0" w:color="auto"/>
        <w:bottom w:val="none" w:sz="0" w:space="0" w:color="auto"/>
        <w:right w:val="none" w:sz="0" w:space="0" w:color="auto"/>
      </w:divBdr>
    </w:div>
    <w:div w:id="1321470653">
      <w:bodyDiv w:val="1"/>
      <w:marLeft w:val="0"/>
      <w:marRight w:val="0"/>
      <w:marTop w:val="0"/>
      <w:marBottom w:val="0"/>
      <w:divBdr>
        <w:top w:val="none" w:sz="0" w:space="0" w:color="auto"/>
        <w:left w:val="none" w:sz="0" w:space="0" w:color="auto"/>
        <w:bottom w:val="none" w:sz="0" w:space="0" w:color="auto"/>
        <w:right w:val="none" w:sz="0" w:space="0" w:color="auto"/>
      </w:divBdr>
    </w:div>
    <w:div w:id="1325931847">
      <w:bodyDiv w:val="1"/>
      <w:marLeft w:val="0"/>
      <w:marRight w:val="0"/>
      <w:marTop w:val="0"/>
      <w:marBottom w:val="0"/>
      <w:divBdr>
        <w:top w:val="none" w:sz="0" w:space="0" w:color="auto"/>
        <w:left w:val="none" w:sz="0" w:space="0" w:color="auto"/>
        <w:bottom w:val="none" w:sz="0" w:space="0" w:color="auto"/>
        <w:right w:val="none" w:sz="0" w:space="0" w:color="auto"/>
      </w:divBdr>
    </w:div>
    <w:div w:id="1332876716">
      <w:bodyDiv w:val="1"/>
      <w:marLeft w:val="0"/>
      <w:marRight w:val="0"/>
      <w:marTop w:val="0"/>
      <w:marBottom w:val="0"/>
      <w:divBdr>
        <w:top w:val="none" w:sz="0" w:space="0" w:color="auto"/>
        <w:left w:val="none" w:sz="0" w:space="0" w:color="auto"/>
        <w:bottom w:val="none" w:sz="0" w:space="0" w:color="auto"/>
        <w:right w:val="none" w:sz="0" w:space="0" w:color="auto"/>
      </w:divBdr>
    </w:div>
    <w:div w:id="1334607055">
      <w:bodyDiv w:val="1"/>
      <w:marLeft w:val="0"/>
      <w:marRight w:val="0"/>
      <w:marTop w:val="0"/>
      <w:marBottom w:val="0"/>
      <w:divBdr>
        <w:top w:val="none" w:sz="0" w:space="0" w:color="auto"/>
        <w:left w:val="none" w:sz="0" w:space="0" w:color="auto"/>
        <w:bottom w:val="none" w:sz="0" w:space="0" w:color="auto"/>
        <w:right w:val="none" w:sz="0" w:space="0" w:color="auto"/>
      </w:divBdr>
    </w:div>
    <w:div w:id="1337223456">
      <w:bodyDiv w:val="1"/>
      <w:marLeft w:val="0"/>
      <w:marRight w:val="0"/>
      <w:marTop w:val="0"/>
      <w:marBottom w:val="0"/>
      <w:divBdr>
        <w:top w:val="none" w:sz="0" w:space="0" w:color="auto"/>
        <w:left w:val="none" w:sz="0" w:space="0" w:color="auto"/>
        <w:bottom w:val="none" w:sz="0" w:space="0" w:color="auto"/>
        <w:right w:val="none" w:sz="0" w:space="0" w:color="auto"/>
      </w:divBdr>
    </w:div>
    <w:div w:id="1337458953">
      <w:bodyDiv w:val="1"/>
      <w:marLeft w:val="0"/>
      <w:marRight w:val="0"/>
      <w:marTop w:val="0"/>
      <w:marBottom w:val="0"/>
      <w:divBdr>
        <w:top w:val="none" w:sz="0" w:space="0" w:color="auto"/>
        <w:left w:val="none" w:sz="0" w:space="0" w:color="auto"/>
        <w:bottom w:val="none" w:sz="0" w:space="0" w:color="auto"/>
        <w:right w:val="none" w:sz="0" w:space="0" w:color="auto"/>
      </w:divBdr>
    </w:div>
    <w:div w:id="1339430404">
      <w:bodyDiv w:val="1"/>
      <w:marLeft w:val="0"/>
      <w:marRight w:val="0"/>
      <w:marTop w:val="0"/>
      <w:marBottom w:val="0"/>
      <w:divBdr>
        <w:top w:val="none" w:sz="0" w:space="0" w:color="auto"/>
        <w:left w:val="none" w:sz="0" w:space="0" w:color="auto"/>
        <w:bottom w:val="none" w:sz="0" w:space="0" w:color="auto"/>
        <w:right w:val="none" w:sz="0" w:space="0" w:color="auto"/>
      </w:divBdr>
    </w:div>
    <w:div w:id="1340935535">
      <w:bodyDiv w:val="1"/>
      <w:marLeft w:val="0"/>
      <w:marRight w:val="0"/>
      <w:marTop w:val="0"/>
      <w:marBottom w:val="0"/>
      <w:divBdr>
        <w:top w:val="none" w:sz="0" w:space="0" w:color="auto"/>
        <w:left w:val="none" w:sz="0" w:space="0" w:color="auto"/>
        <w:bottom w:val="none" w:sz="0" w:space="0" w:color="auto"/>
        <w:right w:val="none" w:sz="0" w:space="0" w:color="auto"/>
      </w:divBdr>
      <w:divsChild>
        <w:div w:id="1776556642">
          <w:marLeft w:val="0"/>
          <w:marRight w:val="0"/>
          <w:marTop w:val="0"/>
          <w:marBottom w:val="0"/>
          <w:divBdr>
            <w:top w:val="none" w:sz="0" w:space="0" w:color="auto"/>
            <w:left w:val="none" w:sz="0" w:space="0" w:color="auto"/>
            <w:bottom w:val="none" w:sz="0" w:space="0" w:color="auto"/>
            <w:right w:val="none" w:sz="0" w:space="0" w:color="auto"/>
          </w:divBdr>
        </w:div>
        <w:div w:id="1831821505">
          <w:marLeft w:val="0"/>
          <w:marRight w:val="0"/>
          <w:marTop w:val="0"/>
          <w:marBottom w:val="0"/>
          <w:divBdr>
            <w:top w:val="none" w:sz="0" w:space="0" w:color="auto"/>
            <w:left w:val="none" w:sz="0" w:space="0" w:color="auto"/>
            <w:bottom w:val="none" w:sz="0" w:space="0" w:color="auto"/>
            <w:right w:val="none" w:sz="0" w:space="0" w:color="auto"/>
          </w:divBdr>
        </w:div>
        <w:div w:id="2099985895">
          <w:marLeft w:val="0"/>
          <w:marRight w:val="0"/>
          <w:marTop w:val="0"/>
          <w:marBottom w:val="0"/>
          <w:divBdr>
            <w:top w:val="none" w:sz="0" w:space="0" w:color="auto"/>
            <w:left w:val="none" w:sz="0" w:space="0" w:color="auto"/>
            <w:bottom w:val="none" w:sz="0" w:space="0" w:color="auto"/>
            <w:right w:val="none" w:sz="0" w:space="0" w:color="auto"/>
          </w:divBdr>
        </w:div>
      </w:divsChild>
    </w:div>
    <w:div w:id="1341394711">
      <w:bodyDiv w:val="1"/>
      <w:marLeft w:val="0"/>
      <w:marRight w:val="0"/>
      <w:marTop w:val="0"/>
      <w:marBottom w:val="0"/>
      <w:divBdr>
        <w:top w:val="none" w:sz="0" w:space="0" w:color="auto"/>
        <w:left w:val="none" w:sz="0" w:space="0" w:color="auto"/>
        <w:bottom w:val="none" w:sz="0" w:space="0" w:color="auto"/>
        <w:right w:val="none" w:sz="0" w:space="0" w:color="auto"/>
      </w:divBdr>
    </w:div>
    <w:div w:id="1341932432">
      <w:bodyDiv w:val="1"/>
      <w:marLeft w:val="0"/>
      <w:marRight w:val="0"/>
      <w:marTop w:val="0"/>
      <w:marBottom w:val="0"/>
      <w:divBdr>
        <w:top w:val="none" w:sz="0" w:space="0" w:color="auto"/>
        <w:left w:val="none" w:sz="0" w:space="0" w:color="auto"/>
        <w:bottom w:val="none" w:sz="0" w:space="0" w:color="auto"/>
        <w:right w:val="none" w:sz="0" w:space="0" w:color="auto"/>
      </w:divBdr>
    </w:div>
    <w:div w:id="1342775783">
      <w:bodyDiv w:val="1"/>
      <w:marLeft w:val="0"/>
      <w:marRight w:val="0"/>
      <w:marTop w:val="0"/>
      <w:marBottom w:val="0"/>
      <w:divBdr>
        <w:top w:val="none" w:sz="0" w:space="0" w:color="auto"/>
        <w:left w:val="none" w:sz="0" w:space="0" w:color="auto"/>
        <w:bottom w:val="none" w:sz="0" w:space="0" w:color="auto"/>
        <w:right w:val="none" w:sz="0" w:space="0" w:color="auto"/>
      </w:divBdr>
    </w:div>
    <w:div w:id="1350638690">
      <w:bodyDiv w:val="1"/>
      <w:marLeft w:val="0"/>
      <w:marRight w:val="0"/>
      <w:marTop w:val="0"/>
      <w:marBottom w:val="0"/>
      <w:divBdr>
        <w:top w:val="none" w:sz="0" w:space="0" w:color="auto"/>
        <w:left w:val="none" w:sz="0" w:space="0" w:color="auto"/>
        <w:bottom w:val="none" w:sz="0" w:space="0" w:color="auto"/>
        <w:right w:val="none" w:sz="0" w:space="0" w:color="auto"/>
      </w:divBdr>
    </w:div>
    <w:div w:id="1350833251">
      <w:bodyDiv w:val="1"/>
      <w:marLeft w:val="0"/>
      <w:marRight w:val="0"/>
      <w:marTop w:val="0"/>
      <w:marBottom w:val="0"/>
      <w:divBdr>
        <w:top w:val="none" w:sz="0" w:space="0" w:color="auto"/>
        <w:left w:val="none" w:sz="0" w:space="0" w:color="auto"/>
        <w:bottom w:val="none" w:sz="0" w:space="0" w:color="auto"/>
        <w:right w:val="none" w:sz="0" w:space="0" w:color="auto"/>
      </w:divBdr>
    </w:div>
    <w:div w:id="1354647528">
      <w:bodyDiv w:val="1"/>
      <w:marLeft w:val="0"/>
      <w:marRight w:val="0"/>
      <w:marTop w:val="0"/>
      <w:marBottom w:val="0"/>
      <w:divBdr>
        <w:top w:val="none" w:sz="0" w:space="0" w:color="auto"/>
        <w:left w:val="none" w:sz="0" w:space="0" w:color="auto"/>
        <w:bottom w:val="none" w:sz="0" w:space="0" w:color="auto"/>
        <w:right w:val="none" w:sz="0" w:space="0" w:color="auto"/>
      </w:divBdr>
    </w:div>
    <w:div w:id="1357657841">
      <w:bodyDiv w:val="1"/>
      <w:marLeft w:val="0"/>
      <w:marRight w:val="0"/>
      <w:marTop w:val="0"/>
      <w:marBottom w:val="0"/>
      <w:divBdr>
        <w:top w:val="none" w:sz="0" w:space="0" w:color="auto"/>
        <w:left w:val="none" w:sz="0" w:space="0" w:color="auto"/>
        <w:bottom w:val="none" w:sz="0" w:space="0" w:color="auto"/>
        <w:right w:val="none" w:sz="0" w:space="0" w:color="auto"/>
      </w:divBdr>
    </w:div>
    <w:div w:id="1358118876">
      <w:bodyDiv w:val="1"/>
      <w:marLeft w:val="0"/>
      <w:marRight w:val="0"/>
      <w:marTop w:val="0"/>
      <w:marBottom w:val="0"/>
      <w:divBdr>
        <w:top w:val="none" w:sz="0" w:space="0" w:color="auto"/>
        <w:left w:val="none" w:sz="0" w:space="0" w:color="auto"/>
        <w:bottom w:val="none" w:sz="0" w:space="0" w:color="auto"/>
        <w:right w:val="none" w:sz="0" w:space="0" w:color="auto"/>
      </w:divBdr>
    </w:div>
    <w:div w:id="1360011571">
      <w:bodyDiv w:val="1"/>
      <w:marLeft w:val="0"/>
      <w:marRight w:val="0"/>
      <w:marTop w:val="0"/>
      <w:marBottom w:val="0"/>
      <w:divBdr>
        <w:top w:val="none" w:sz="0" w:space="0" w:color="auto"/>
        <w:left w:val="none" w:sz="0" w:space="0" w:color="auto"/>
        <w:bottom w:val="none" w:sz="0" w:space="0" w:color="auto"/>
        <w:right w:val="none" w:sz="0" w:space="0" w:color="auto"/>
      </w:divBdr>
    </w:div>
    <w:div w:id="1360087544">
      <w:bodyDiv w:val="1"/>
      <w:marLeft w:val="0"/>
      <w:marRight w:val="0"/>
      <w:marTop w:val="0"/>
      <w:marBottom w:val="0"/>
      <w:divBdr>
        <w:top w:val="none" w:sz="0" w:space="0" w:color="auto"/>
        <w:left w:val="none" w:sz="0" w:space="0" w:color="auto"/>
        <w:bottom w:val="none" w:sz="0" w:space="0" w:color="auto"/>
        <w:right w:val="none" w:sz="0" w:space="0" w:color="auto"/>
      </w:divBdr>
    </w:div>
    <w:div w:id="1360351709">
      <w:bodyDiv w:val="1"/>
      <w:marLeft w:val="0"/>
      <w:marRight w:val="0"/>
      <w:marTop w:val="0"/>
      <w:marBottom w:val="0"/>
      <w:divBdr>
        <w:top w:val="none" w:sz="0" w:space="0" w:color="auto"/>
        <w:left w:val="none" w:sz="0" w:space="0" w:color="auto"/>
        <w:bottom w:val="none" w:sz="0" w:space="0" w:color="auto"/>
        <w:right w:val="none" w:sz="0" w:space="0" w:color="auto"/>
      </w:divBdr>
    </w:div>
    <w:div w:id="1361785277">
      <w:bodyDiv w:val="1"/>
      <w:marLeft w:val="0"/>
      <w:marRight w:val="0"/>
      <w:marTop w:val="0"/>
      <w:marBottom w:val="0"/>
      <w:divBdr>
        <w:top w:val="none" w:sz="0" w:space="0" w:color="auto"/>
        <w:left w:val="none" w:sz="0" w:space="0" w:color="auto"/>
        <w:bottom w:val="none" w:sz="0" w:space="0" w:color="auto"/>
        <w:right w:val="none" w:sz="0" w:space="0" w:color="auto"/>
      </w:divBdr>
    </w:div>
    <w:div w:id="1362245254">
      <w:bodyDiv w:val="1"/>
      <w:marLeft w:val="0"/>
      <w:marRight w:val="0"/>
      <w:marTop w:val="0"/>
      <w:marBottom w:val="0"/>
      <w:divBdr>
        <w:top w:val="none" w:sz="0" w:space="0" w:color="auto"/>
        <w:left w:val="none" w:sz="0" w:space="0" w:color="auto"/>
        <w:bottom w:val="none" w:sz="0" w:space="0" w:color="auto"/>
        <w:right w:val="none" w:sz="0" w:space="0" w:color="auto"/>
      </w:divBdr>
    </w:div>
    <w:div w:id="1366177575">
      <w:bodyDiv w:val="1"/>
      <w:marLeft w:val="0"/>
      <w:marRight w:val="0"/>
      <w:marTop w:val="0"/>
      <w:marBottom w:val="0"/>
      <w:divBdr>
        <w:top w:val="none" w:sz="0" w:space="0" w:color="auto"/>
        <w:left w:val="none" w:sz="0" w:space="0" w:color="auto"/>
        <w:bottom w:val="none" w:sz="0" w:space="0" w:color="auto"/>
        <w:right w:val="none" w:sz="0" w:space="0" w:color="auto"/>
      </w:divBdr>
    </w:div>
    <w:div w:id="1375811829">
      <w:bodyDiv w:val="1"/>
      <w:marLeft w:val="0"/>
      <w:marRight w:val="0"/>
      <w:marTop w:val="0"/>
      <w:marBottom w:val="0"/>
      <w:divBdr>
        <w:top w:val="none" w:sz="0" w:space="0" w:color="auto"/>
        <w:left w:val="none" w:sz="0" w:space="0" w:color="auto"/>
        <w:bottom w:val="none" w:sz="0" w:space="0" w:color="auto"/>
        <w:right w:val="none" w:sz="0" w:space="0" w:color="auto"/>
      </w:divBdr>
    </w:div>
    <w:div w:id="1375890557">
      <w:bodyDiv w:val="1"/>
      <w:marLeft w:val="0"/>
      <w:marRight w:val="0"/>
      <w:marTop w:val="0"/>
      <w:marBottom w:val="0"/>
      <w:divBdr>
        <w:top w:val="none" w:sz="0" w:space="0" w:color="auto"/>
        <w:left w:val="none" w:sz="0" w:space="0" w:color="auto"/>
        <w:bottom w:val="none" w:sz="0" w:space="0" w:color="auto"/>
        <w:right w:val="none" w:sz="0" w:space="0" w:color="auto"/>
      </w:divBdr>
    </w:div>
    <w:div w:id="1377705583">
      <w:bodyDiv w:val="1"/>
      <w:marLeft w:val="0"/>
      <w:marRight w:val="0"/>
      <w:marTop w:val="0"/>
      <w:marBottom w:val="0"/>
      <w:divBdr>
        <w:top w:val="none" w:sz="0" w:space="0" w:color="auto"/>
        <w:left w:val="none" w:sz="0" w:space="0" w:color="auto"/>
        <w:bottom w:val="none" w:sz="0" w:space="0" w:color="auto"/>
        <w:right w:val="none" w:sz="0" w:space="0" w:color="auto"/>
      </w:divBdr>
    </w:div>
    <w:div w:id="1382747011">
      <w:bodyDiv w:val="1"/>
      <w:marLeft w:val="0"/>
      <w:marRight w:val="0"/>
      <w:marTop w:val="0"/>
      <w:marBottom w:val="0"/>
      <w:divBdr>
        <w:top w:val="none" w:sz="0" w:space="0" w:color="auto"/>
        <w:left w:val="none" w:sz="0" w:space="0" w:color="auto"/>
        <w:bottom w:val="none" w:sz="0" w:space="0" w:color="auto"/>
        <w:right w:val="none" w:sz="0" w:space="0" w:color="auto"/>
      </w:divBdr>
    </w:div>
    <w:div w:id="1382828890">
      <w:bodyDiv w:val="1"/>
      <w:marLeft w:val="0"/>
      <w:marRight w:val="0"/>
      <w:marTop w:val="0"/>
      <w:marBottom w:val="0"/>
      <w:divBdr>
        <w:top w:val="none" w:sz="0" w:space="0" w:color="auto"/>
        <w:left w:val="none" w:sz="0" w:space="0" w:color="auto"/>
        <w:bottom w:val="none" w:sz="0" w:space="0" w:color="auto"/>
        <w:right w:val="none" w:sz="0" w:space="0" w:color="auto"/>
      </w:divBdr>
    </w:div>
    <w:div w:id="1383675534">
      <w:bodyDiv w:val="1"/>
      <w:marLeft w:val="0"/>
      <w:marRight w:val="0"/>
      <w:marTop w:val="0"/>
      <w:marBottom w:val="0"/>
      <w:divBdr>
        <w:top w:val="none" w:sz="0" w:space="0" w:color="auto"/>
        <w:left w:val="none" w:sz="0" w:space="0" w:color="auto"/>
        <w:bottom w:val="none" w:sz="0" w:space="0" w:color="auto"/>
        <w:right w:val="none" w:sz="0" w:space="0" w:color="auto"/>
      </w:divBdr>
    </w:div>
    <w:div w:id="1389455773">
      <w:bodyDiv w:val="1"/>
      <w:marLeft w:val="0"/>
      <w:marRight w:val="0"/>
      <w:marTop w:val="0"/>
      <w:marBottom w:val="0"/>
      <w:divBdr>
        <w:top w:val="none" w:sz="0" w:space="0" w:color="auto"/>
        <w:left w:val="none" w:sz="0" w:space="0" w:color="auto"/>
        <w:bottom w:val="none" w:sz="0" w:space="0" w:color="auto"/>
        <w:right w:val="none" w:sz="0" w:space="0" w:color="auto"/>
      </w:divBdr>
    </w:div>
    <w:div w:id="1395005527">
      <w:bodyDiv w:val="1"/>
      <w:marLeft w:val="0"/>
      <w:marRight w:val="0"/>
      <w:marTop w:val="0"/>
      <w:marBottom w:val="0"/>
      <w:divBdr>
        <w:top w:val="none" w:sz="0" w:space="0" w:color="auto"/>
        <w:left w:val="none" w:sz="0" w:space="0" w:color="auto"/>
        <w:bottom w:val="none" w:sz="0" w:space="0" w:color="auto"/>
        <w:right w:val="none" w:sz="0" w:space="0" w:color="auto"/>
      </w:divBdr>
    </w:div>
    <w:div w:id="1396129212">
      <w:bodyDiv w:val="1"/>
      <w:marLeft w:val="0"/>
      <w:marRight w:val="0"/>
      <w:marTop w:val="0"/>
      <w:marBottom w:val="0"/>
      <w:divBdr>
        <w:top w:val="none" w:sz="0" w:space="0" w:color="auto"/>
        <w:left w:val="none" w:sz="0" w:space="0" w:color="auto"/>
        <w:bottom w:val="none" w:sz="0" w:space="0" w:color="auto"/>
        <w:right w:val="none" w:sz="0" w:space="0" w:color="auto"/>
      </w:divBdr>
    </w:div>
    <w:div w:id="1399472397">
      <w:bodyDiv w:val="1"/>
      <w:marLeft w:val="0"/>
      <w:marRight w:val="0"/>
      <w:marTop w:val="0"/>
      <w:marBottom w:val="0"/>
      <w:divBdr>
        <w:top w:val="none" w:sz="0" w:space="0" w:color="auto"/>
        <w:left w:val="none" w:sz="0" w:space="0" w:color="auto"/>
        <w:bottom w:val="none" w:sz="0" w:space="0" w:color="auto"/>
        <w:right w:val="none" w:sz="0" w:space="0" w:color="auto"/>
      </w:divBdr>
    </w:div>
    <w:div w:id="1402211772">
      <w:bodyDiv w:val="1"/>
      <w:marLeft w:val="0"/>
      <w:marRight w:val="0"/>
      <w:marTop w:val="0"/>
      <w:marBottom w:val="0"/>
      <w:divBdr>
        <w:top w:val="none" w:sz="0" w:space="0" w:color="auto"/>
        <w:left w:val="none" w:sz="0" w:space="0" w:color="auto"/>
        <w:bottom w:val="none" w:sz="0" w:space="0" w:color="auto"/>
        <w:right w:val="none" w:sz="0" w:space="0" w:color="auto"/>
      </w:divBdr>
    </w:div>
    <w:div w:id="1403017880">
      <w:bodyDiv w:val="1"/>
      <w:marLeft w:val="0"/>
      <w:marRight w:val="0"/>
      <w:marTop w:val="0"/>
      <w:marBottom w:val="0"/>
      <w:divBdr>
        <w:top w:val="none" w:sz="0" w:space="0" w:color="auto"/>
        <w:left w:val="none" w:sz="0" w:space="0" w:color="auto"/>
        <w:bottom w:val="none" w:sz="0" w:space="0" w:color="auto"/>
        <w:right w:val="none" w:sz="0" w:space="0" w:color="auto"/>
      </w:divBdr>
    </w:div>
    <w:div w:id="1403137462">
      <w:bodyDiv w:val="1"/>
      <w:marLeft w:val="0"/>
      <w:marRight w:val="0"/>
      <w:marTop w:val="0"/>
      <w:marBottom w:val="0"/>
      <w:divBdr>
        <w:top w:val="none" w:sz="0" w:space="0" w:color="auto"/>
        <w:left w:val="none" w:sz="0" w:space="0" w:color="auto"/>
        <w:bottom w:val="none" w:sz="0" w:space="0" w:color="auto"/>
        <w:right w:val="none" w:sz="0" w:space="0" w:color="auto"/>
      </w:divBdr>
    </w:div>
    <w:div w:id="1404916723">
      <w:bodyDiv w:val="1"/>
      <w:marLeft w:val="0"/>
      <w:marRight w:val="0"/>
      <w:marTop w:val="0"/>
      <w:marBottom w:val="0"/>
      <w:divBdr>
        <w:top w:val="none" w:sz="0" w:space="0" w:color="auto"/>
        <w:left w:val="none" w:sz="0" w:space="0" w:color="auto"/>
        <w:bottom w:val="none" w:sz="0" w:space="0" w:color="auto"/>
        <w:right w:val="none" w:sz="0" w:space="0" w:color="auto"/>
      </w:divBdr>
    </w:div>
    <w:div w:id="1409157768">
      <w:bodyDiv w:val="1"/>
      <w:marLeft w:val="0"/>
      <w:marRight w:val="0"/>
      <w:marTop w:val="0"/>
      <w:marBottom w:val="0"/>
      <w:divBdr>
        <w:top w:val="none" w:sz="0" w:space="0" w:color="auto"/>
        <w:left w:val="none" w:sz="0" w:space="0" w:color="auto"/>
        <w:bottom w:val="none" w:sz="0" w:space="0" w:color="auto"/>
        <w:right w:val="none" w:sz="0" w:space="0" w:color="auto"/>
      </w:divBdr>
    </w:div>
    <w:div w:id="1418751295">
      <w:bodyDiv w:val="1"/>
      <w:marLeft w:val="0"/>
      <w:marRight w:val="0"/>
      <w:marTop w:val="0"/>
      <w:marBottom w:val="0"/>
      <w:divBdr>
        <w:top w:val="none" w:sz="0" w:space="0" w:color="auto"/>
        <w:left w:val="none" w:sz="0" w:space="0" w:color="auto"/>
        <w:bottom w:val="none" w:sz="0" w:space="0" w:color="auto"/>
        <w:right w:val="none" w:sz="0" w:space="0" w:color="auto"/>
      </w:divBdr>
    </w:div>
    <w:div w:id="1423333598">
      <w:bodyDiv w:val="1"/>
      <w:marLeft w:val="0"/>
      <w:marRight w:val="0"/>
      <w:marTop w:val="0"/>
      <w:marBottom w:val="0"/>
      <w:divBdr>
        <w:top w:val="none" w:sz="0" w:space="0" w:color="auto"/>
        <w:left w:val="none" w:sz="0" w:space="0" w:color="auto"/>
        <w:bottom w:val="none" w:sz="0" w:space="0" w:color="auto"/>
        <w:right w:val="none" w:sz="0" w:space="0" w:color="auto"/>
      </w:divBdr>
    </w:div>
    <w:div w:id="1427506999">
      <w:bodyDiv w:val="1"/>
      <w:marLeft w:val="0"/>
      <w:marRight w:val="0"/>
      <w:marTop w:val="0"/>
      <w:marBottom w:val="0"/>
      <w:divBdr>
        <w:top w:val="none" w:sz="0" w:space="0" w:color="auto"/>
        <w:left w:val="none" w:sz="0" w:space="0" w:color="auto"/>
        <w:bottom w:val="none" w:sz="0" w:space="0" w:color="auto"/>
        <w:right w:val="none" w:sz="0" w:space="0" w:color="auto"/>
      </w:divBdr>
    </w:div>
    <w:div w:id="1427655430">
      <w:bodyDiv w:val="1"/>
      <w:marLeft w:val="0"/>
      <w:marRight w:val="0"/>
      <w:marTop w:val="0"/>
      <w:marBottom w:val="0"/>
      <w:divBdr>
        <w:top w:val="none" w:sz="0" w:space="0" w:color="auto"/>
        <w:left w:val="none" w:sz="0" w:space="0" w:color="auto"/>
        <w:bottom w:val="none" w:sz="0" w:space="0" w:color="auto"/>
        <w:right w:val="none" w:sz="0" w:space="0" w:color="auto"/>
      </w:divBdr>
    </w:div>
    <w:div w:id="1429737897">
      <w:bodyDiv w:val="1"/>
      <w:marLeft w:val="0"/>
      <w:marRight w:val="0"/>
      <w:marTop w:val="0"/>
      <w:marBottom w:val="0"/>
      <w:divBdr>
        <w:top w:val="none" w:sz="0" w:space="0" w:color="auto"/>
        <w:left w:val="none" w:sz="0" w:space="0" w:color="auto"/>
        <w:bottom w:val="none" w:sz="0" w:space="0" w:color="auto"/>
        <w:right w:val="none" w:sz="0" w:space="0" w:color="auto"/>
      </w:divBdr>
    </w:div>
    <w:div w:id="1429888176">
      <w:bodyDiv w:val="1"/>
      <w:marLeft w:val="0"/>
      <w:marRight w:val="0"/>
      <w:marTop w:val="0"/>
      <w:marBottom w:val="0"/>
      <w:divBdr>
        <w:top w:val="none" w:sz="0" w:space="0" w:color="auto"/>
        <w:left w:val="none" w:sz="0" w:space="0" w:color="auto"/>
        <w:bottom w:val="none" w:sz="0" w:space="0" w:color="auto"/>
        <w:right w:val="none" w:sz="0" w:space="0" w:color="auto"/>
      </w:divBdr>
    </w:div>
    <w:div w:id="1446272025">
      <w:bodyDiv w:val="1"/>
      <w:marLeft w:val="0"/>
      <w:marRight w:val="0"/>
      <w:marTop w:val="0"/>
      <w:marBottom w:val="0"/>
      <w:divBdr>
        <w:top w:val="none" w:sz="0" w:space="0" w:color="auto"/>
        <w:left w:val="none" w:sz="0" w:space="0" w:color="auto"/>
        <w:bottom w:val="none" w:sz="0" w:space="0" w:color="auto"/>
        <w:right w:val="none" w:sz="0" w:space="0" w:color="auto"/>
      </w:divBdr>
    </w:div>
    <w:div w:id="1447236024">
      <w:bodyDiv w:val="1"/>
      <w:marLeft w:val="0"/>
      <w:marRight w:val="0"/>
      <w:marTop w:val="0"/>
      <w:marBottom w:val="0"/>
      <w:divBdr>
        <w:top w:val="none" w:sz="0" w:space="0" w:color="auto"/>
        <w:left w:val="none" w:sz="0" w:space="0" w:color="auto"/>
        <w:bottom w:val="none" w:sz="0" w:space="0" w:color="auto"/>
        <w:right w:val="none" w:sz="0" w:space="0" w:color="auto"/>
      </w:divBdr>
    </w:div>
    <w:div w:id="1452438789">
      <w:bodyDiv w:val="1"/>
      <w:marLeft w:val="0"/>
      <w:marRight w:val="0"/>
      <w:marTop w:val="0"/>
      <w:marBottom w:val="0"/>
      <w:divBdr>
        <w:top w:val="none" w:sz="0" w:space="0" w:color="auto"/>
        <w:left w:val="none" w:sz="0" w:space="0" w:color="auto"/>
        <w:bottom w:val="none" w:sz="0" w:space="0" w:color="auto"/>
        <w:right w:val="none" w:sz="0" w:space="0" w:color="auto"/>
      </w:divBdr>
    </w:div>
    <w:div w:id="1454321080">
      <w:bodyDiv w:val="1"/>
      <w:marLeft w:val="0"/>
      <w:marRight w:val="0"/>
      <w:marTop w:val="0"/>
      <w:marBottom w:val="0"/>
      <w:divBdr>
        <w:top w:val="none" w:sz="0" w:space="0" w:color="auto"/>
        <w:left w:val="none" w:sz="0" w:space="0" w:color="auto"/>
        <w:bottom w:val="none" w:sz="0" w:space="0" w:color="auto"/>
        <w:right w:val="none" w:sz="0" w:space="0" w:color="auto"/>
      </w:divBdr>
    </w:div>
    <w:div w:id="1455826874">
      <w:bodyDiv w:val="1"/>
      <w:marLeft w:val="0"/>
      <w:marRight w:val="0"/>
      <w:marTop w:val="0"/>
      <w:marBottom w:val="0"/>
      <w:divBdr>
        <w:top w:val="none" w:sz="0" w:space="0" w:color="auto"/>
        <w:left w:val="none" w:sz="0" w:space="0" w:color="auto"/>
        <w:bottom w:val="none" w:sz="0" w:space="0" w:color="auto"/>
        <w:right w:val="none" w:sz="0" w:space="0" w:color="auto"/>
      </w:divBdr>
    </w:div>
    <w:div w:id="1456212518">
      <w:bodyDiv w:val="1"/>
      <w:marLeft w:val="0"/>
      <w:marRight w:val="0"/>
      <w:marTop w:val="0"/>
      <w:marBottom w:val="0"/>
      <w:divBdr>
        <w:top w:val="none" w:sz="0" w:space="0" w:color="auto"/>
        <w:left w:val="none" w:sz="0" w:space="0" w:color="auto"/>
        <w:bottom w:val="none" w:sz="0" w:space="0" w:color="auto"/>
        <w:right w:val="none" w:sz="0" w:space="0" w:color="auto"/>
      </w:divBdr>
    </w:div>
    <w:div w:id="1462962882">
      <w:bodyDiv w:val="1"/>
      <w:marLeft w:val="0"/>
      <w:marRight w:val="0"/>
      <w:marTop w:val="0"/>
      <w:marBottom w:val="0"/>
      <w:divBdr>
        <w:top w:val="none" w:sz="0" w:space="0" w:color="auto"/>
        <w:left w:val="none" w:sz="0" w:space="0" w:color="auto"/>
        <w:bottom w:val="none" w:sz="0" w:space="0" w:color="auto"/>
        <w:right w:val="none" w:sz="0" w:space="0" w:color="auto"/>
      </w:divBdr>
    </w:div>
    <w:div w:id="1463966224">
      <w:bodyDiv w:val="1"/>
      <w:marLeft w:val="0"/>
      <w:marRight w:val="0"/>
      <w:marTop w:val="0"/>
      <w:marBottom w:val="0"/>
      <w:divBdr>
        <w:top w:val="none" w:sz="0" w:space="0" w:color="auto"/>
        <w:left w:val="none" w:sz="0" w:space="0" w:color="auto"/>
        <w:bottom w:val="none" w:sz="0" w:space="0" w:color="auto"/>
        <w:right w:val="none" w:sz="0" w:space="0" w:color="auto"/>
      </w:divBdr>
    </w:div>
    <w:div w:id="1464692678">
      <w:bodyDiv w:val="1"/>
      <w:marLeft w:val="0"/>
      <w:marRight w:val="0"/>
      <w:marTop w:val="0"/>
      <w:marBottom w:val="0"/>
      <w:divBdr>
        <w:top w:val="none" w:sz="0" w:space="0" w:color="auto"/>
        <w:left w:val="none" w:sz="0" w:space="0" w:color="auto"/>
        <w:bottom w:val="none" w:sz="0" w:space="0" w:color="auto"/>
        <w:right w:val="none" w:sz="0" w:space="0" w:color="auto"/>
      </w:divBdr>
    </w:div>
    <w:div w:id="1464927402">
      <w:bodyDiv w:val="1"/>
      <w:marLeft w:val="0"/>
      <w:marRight w:val="0"/>
      <w:marTop w:val="0"/>
      <w:marBottom w:val="0"/>
      <w:divBdr>
        <w:top w:val="none" w:sz="0" w:space="0" w:color="auto"/>
        <w:left w:val="none" w:sz="0" w:space="0" w:color="auto"/>
        <w:bottom w:val="none" w:sz="0" w:space="0" w:color="auto"/>
        <w:right w:val="none" w:sz="0" w:space="0" w:color="auto"/>
      </w:divBdr>
    </w:div>
    <w:div w:id="1471828973">
      <w:bodyDiv w:val="1"/>
      <w:marLeft w:val="0"/>
      <w:marRight w:val="0"/>
      <w:marTop w:val="0"/>
      <w:marBottom w:val="0"/>
      <w:divBdr>
        <w:top w:val="none" w:sz="0" w:space="0" w:color="auto"/>
        <w:left w:val="none" w:sz="0" w:space="0" w:color="auto"/>
        <w:bottom w:val="none" w:sz="0" w:space="0" w:color="auto"/>
        <w:right w:val="none" w:sz="0" w:space="0" w:color="auto"/>
      </w:divBdr>
    </w:div>
    <w:div w:id="1473405555">
      <w:bodyDiv w:val="1"/>
      <w:marLeft w:val="0"/>
      <w:marRight w:val="0"/>
      <w:marTop w:val="0"/>
      <w:marBottom w:val="0"/>
      <w:divBdr>
        <w:top w:val="none" w:sz="0" w:space="0" w:color="auto"/>
        <w:left w:val="none" w:sz="0" w:space="0" w:color="auto"/>
        <w:bottom w:val="none" w:sz="0" w:space="0" w:color="auto"/>
        <w:right w:val="none" w:sz="0" w:space="0" w:color="auto"/>
      </w:divBdr>
    </w:div>
    <w:div w:id="1482505831">
      <w:bodyDiv w:val="1"/>
      <w:marLeft w:val="0"/>
      <w:marRight w:val="0"/>
      <w:marTop w:val="0"/>
      <w:marBottom w:val="0"/>
      <w:divBdr>
        <w:top w:val="none" w:sz="0" w:space="0" w:color="auto"/>
        <w:left w:val="none" w:sz="0" w:space="0" w:color="auto"/>
        <w:bottom w:val="none" w:sz="0" w:space="0" w:color="auto"/>
        <w:right w:val="none" w:sz="0" w:space="0" w:color="auto"/>
      </w:divBdr>
    </w:div>
    <w:div w:id="1483618120">
      <w:bodyDiv w:val="1"/>
      <w:marLeft w:val="0"/>
      <w:marRight w:val="0"/>
      <w:marTop w:val="0"/>
      <w:marBottom w:val="0"/>
      <w:divBdr>
        <w:top w:val="none" w:sz="0" w:space="0" w:color="auto"/>
        <w:left w:val="none" w:sz="0" w:space="0" w:color="auto"/>
        <w:bottom w:val="none" w:sz="0" w:space="0" w:color="auto"/>
        <w:right w:val="none" w:sz="0" w:space="0" w:color="auto"/>
      </w:divBdr>
    </w:div>
    <w:div w:id="1483691161">
      <w:bodyDiv w:val="1"/>
      <w:marLeft w:val="0"/>
      <w:marRight w:val="0"/>
      <w:marTop w:val="0"/>
      <w:marBottom w:val="0"/>
      <w:divBdr>
        <w:top w:val="none" w:sz="0" w:space="0" w:color="auto"/>
        <w:left w:val="none" w:sz="0" w:space="0" w:color="auto"/>
        <w:bottom w:val="none" w:sz="0" w:space="0" w:color="auto"/>
        <w:right w:val="none" w:sz="0" w:space="0" w:color="auto"/>
      </w:divBdr>
    </w:div>
    <w:div w:id="1483739312">
      <w:bodyDiv w:val="1"/>
      <w:marLeft w:val="0"/>
      <w:marRight w:val="0"/>
      <w:marTop w:val="0"/>
      <w:marBottom w:val="0"/>
      <w:divBdr>
        <w:top w:val="none" w:sz="0" w:space="0" w:color="auto"/>
        <w:left w:val="none" w:sz="0" w:space="0" w:color="auto"/>
        <w:bottom w:val="none" w:sz="0" w:space="0" w:color="auto"/>
        <w:right w:val="none" w:sz="0" w:space="0" w:color="auto"/>
      </w:divBdr>
    </w:div>
    <w:div w:id="1484931677">
      <w:bodyDiv w:val="1"/>
      <w:marLeft w:val="0"/>
      <w:marRight w:val="0"/>
      <w:marTop w:val="0"/>
      <w:marBottom w:val="0"/>
      <w:divBdr>
        <w:top w:val="none" w:sz="0" w:space="0" w:color="auto"/>
        <w:left w:val="none" w:sz="0" w:space="0" w:color="auto"/>
        <w:bottom w:val="none" w:sz="0" w:space="0" w:color="auto"/>
        <w:right w:val="none" w:sz="0" w:space="0" w:color="auto"/>
      </w:divBdr>
    </w:div>
    <w:div w:id="1485049306">
      <w:bodyDiv w:val="1"/>
      <w:marLeft w:val="0"/>
      <w:marRight w:val="0"/>
      <w:marTop w:val="0"/>
      <w:marBottom w:val="0"/>
      <w:divBdr>
        <w:top w:val="none" w:sz="0" w:space="0" w:color="auto"/>
        <w:left w:val="none" w:sz="0" w:space="0" w:color="auto"/>
        <w:bottom w:val="none" w:sz="0" w:space="0" w:color="auto"/>
        <w:right w:val="none" w:sz="0" w:space="0" w:color="auto"/>
      </w:divBdr>
    </w:div>
    <w:div w:id="1492286121">
      <w:bodyDiv w:val="1"/>
      <w:marLeft w:val="0"/>
      <w:marRight w:val="0"/>
      <w:marTop w:val="0"/>
      <w:marBottom w:val="0"/>
      <w:divBdr>
        <w:top w:val="none" w:sz="0" w:space="0" w:color="auto"/>
        <w:left w:val="none" w:sz="0" w:space="0" w:color="auto"/>
        <w:bottom w:val="none" w:sz="0" w:space="0" w:color="auto"/>
        <w:right w:val="none" w:sz="0" w:space="0" w:color="auto"/>
      </w:divBdr>
    </w:div>
    <w:div w:id="1492334855">
      <w:bodyDiv w:val="1"/>
      <w:marLeft w:val="0"/>
      <w:marRight w:val="0"/>
      <w:marTop w:val="0"/>
      <w:marBottom w:val="0"/>
      <w:divBdr>
        <w:top w:val="none" w:sz="0" w:space="0" w:color="auto"/>
        <w:left w:val="none" w:sz="0" w:space="0" w:color="auto"/>
        <w:bottom w:val="none" w:sz="0" w:space="0" w:color="auto"/>
        <w:right w:val="none" w:sz="0" w:space="0" w:color="auto"/>
      </w:divBdr>
    </w:div>
    <w:div w:id="1493328451">
      <w:bodyDiv w:val="1"/>
      <w:marLeft w:val="0"/>
      <w:marRight w:val="0"/>
      <w:marTop w:val="0"/>
      <w:marBottom w:val="0"/>
      <w:divBdr>
        <w:top w:val="none" w:sz="0" w:space="0" w:color="auto"/>
        <w:left w:val="none" w:sz="0" w:space="0" w:color="auto"/>
        <w:bottom w:val="none" w:sz="0" w:space="0" w:color="auto"/>
        <w:right w:val="none" w:sz="0" w:space="0" w:color="auto"/>
      </w:divBdr>
    </w:div>
    <w:div w:id="1496409812">
      <w:bodyDiv w:val="1"/>
      <w:marLeft w:val="0"/>
      <w:marRight w:val="0"/>
      <w:marTop w:val="0"/>
      <w:marBottom w:val="0"/>
      <w:divBdr>
        <w:top w:val="none" w:sz="0" w:space="0" w:color="auto"/>
        <w:left w:val="none" w:sz="0" w:space="0" w:color="auto"/>
        <w:bottom w:val="none" w:sz="0" w:space="0" w:color="auto"/>
        <w:right w:val="none" w:sz="0" w:space="0" w:color="auto"/>
      </w:divBdr>
    </w:div>
    <w:div w:id="1503087515">
      <w:bodyDiv w:val="1"/>
      <w:marLeft w:val="0"/>
      <w:marRight w:val="0"/>
      <w:marTop w:val="0"/>
      <w:marBottom w:val="0"/>
      <w:divBdr>
        <w:top w:val="none" w:sz="0" w:space="0" w:color="auto"/>
        <w:left w:val="none" w:sz="0" w:space="0" w:color="auto"/>
        <w:bottom w:val="none" w:sz="0" w:space="0" w:color="auto"/>
        <w:right w:val="none" w:sz="0" w:space="0" w:color="auto"/>
      </w:divBdr>
    </w:div>
    <w:div w:id="1504975577">
      <w:bodyDiv w:val="1"/>
      <w:marLeft w:val="0"/>
      <w:marRight w:val="0"/>
      <w:marTop w:val="0"/>
      <w:marBottom w:val="0"/>
      <w:divBdr>
        <w:top w:val="none" w:sz="0" w:space="0" w:color="auto"/>
        <w:left w:val="none" w:sz="0" w:space="0" w:color="auto"/>
        <w:bottom w:val="none" w:sz="0" w:space="0" w:color="auto"/>
        <w:right w:val="none" w:sz="0" w:space="0" w:color="auto"/>
      </w:divBdr>
    </w:div>
    <w:div w:id="1505899501">
      <w:bodyDiv w:val="1"/>
      <w:marLeft w:val="0"/>
      <w:marRight w:val="0"/>
      <w:marTop w:val="0"/>
      <w:marBottom w:val="0"/>
      <w:divBdr>
        <w:top w:val="none" w:sz="0" w:space="0" w:color="auto"/>
        <w:left w:val="none" w:sz="0" w:space="0" w:color="auto"/>
        <w:bottom w:val="none" w:sz="0" w:space="0" w:color="auto"/>
        <w:right w:val="none" w:sz="0" w:space="0" w:color="auto"/>
      </w:divBdr>
    </w:div>
    <w:div w:id="1508786996">
      <w:bodyDiv w:val="1"/>
      <w:marLeft w:val="0"/>
      <w:marRight w:val="0"/>
      <w:marTop w:val="0"/>
      <w:marBottom w:val="0"/>
      <w:divBdr>
        <w:top w:val="none" w:sz="0" w:space="0" w:color="auto"/>
        <w:left w:val="none" w:sz="0" w:space="0" w:color="auto"/>
        <w:bottom w:val="none" w:sz="0" w:space="0" w:color="auto"/>
        <w:right w:val="none" w:sz="0" w:space="0" w:color="auto"/>
      </w:divBdr>
    </w:div>
    <w:div w:id="1509907978">
      <w:bodyDiv w:val="1"/>
      <w:marLeft w:val="0"/>
      <w:marRight w:val="0"/>
      <w:marTop w:val="0"/>
      <w:marBottom w:val="0"/>
      <w:divBdr>
        <w:top w:val="none" w:sz="0" w:space="0" w:color="auto"/>
        <w:left w:val="none" w:sz="0" w:space="0" w:color="auto"/>
        <w:bottom w:val="none" w:sz="0" w:space="0" w:color="auto"/>
        <w:right w:val="none" w:sz="0" w:space="0" w:color="auto"/>
      </w:divBdr>
    </w:div>
    <w:div w:id="1512911949">
      <w:bodyDiv w:val="1"/>
      <w:marLeft w:val="0"/>
      <w:marRight w:val="0"/>
      <w:marTop w:val="0"/>
      <w:marBottom w:val="0"/>
      <w:divBdr>
        <w:top w:val="none" w:sz="0" w:space="0" w:color="auto"/>
        <w:left w:val="none" w:sz="0" w:space="0" w:color="auto"/>
        <w:bottom w:val="none" w:sz="0" w:space="0" w:color="auto"/>
        <w:right w:val="none" w:sz="0" w:space="0" w:color="auto"/>
      </w:divBdr>
    </w:div>
    <w:div w:id="1515412922">
      <w:bodyDiv w:val="1"/>
      <w:marLeft w:val="0"/>
      <w:marRight w:val="0"/>
      <w:marTop w:val="0"/>
      <w:marBottom w:val="0"/>
      <w:divBdr>
        <w:top w:val="none" w:sz="0" w:space="0" w:color="auto"/>
        <w:left w:val="none" w:sz="0" w:space="0" w:color="auto"/>
        <w:bottom w:val="none" w:sz="0" w:space="0" w:color="auto"/>
        <w:right w:val="none" w:sz="0" w:space="0" w:color="auto"/>
      </w:divBdr>
    </w:div>
    <w:div w:id="1520117845">
      <w:bodyDiv w:val="1"/>
      <w:marLeft w:val="0"/>
      <w:marRight w:val="0"/>
      <w:marTop w:val="0"/>
      <w:marBottom w:val="0"/>
      <w:divBdr>
        <w:top w:val="none" w:sz="0" w:space="0" w:color="auto"/>
        <w:left w:val="none" w:sz="0" w:space="0" w:color="auto"/>
        <w:bottom w:val="none" w:sz="0" w:space="0" w:color="auto"/>
        <w:right w:val="none" w:sz="0" w:space="0" w:color="auto"/>
      </w:divBdr>
    </w:div>
    <w:div w:id="1522237060">
      <w:bodyDiv w:val="1"/>
      <w:marLeft w:val="0"/>
      <w:marRight w:val="0"/>
      <w:marTop w:val="0"/>
      <w:marBottom w:val="0"/>
      <w:divBdr>
        <w:top w:val="none" w:sz="0" w:space="0" w:color="auto"/>
        <w:left w:val="none" w:sz="0" w:space="0" w:color="auto"/>
        <w:bottom w:val="none" w:sz="0" w:space="0" w:color="auto"/>
        <w:right w:val="none" w:sz="0" w:space="0" w:color="auto"/>
      </w:divBdr>
    </w:div>
    <w:div w:id="1530219435">
      <w:bodyDiv w:val="1"/>
      <w:marLeft w:val="0"/>
      <w:marRight w:val="0"/>
      <w:marTop w:val="0"/>
      <w:marBottom w:val="0"/>
      <w:divBdr>
        <w:top w:val="none" w:sz="0" w:space="0" w:color="auto"/>
        <w:left w:val="none" w:sz="0" w:space="0" w:color="auto"/>
        <w:bottom w:val="none" w:sz="0" w:space="0" w:color="auto"/>
        <w:right w:val="none" w:sz="0" w:space="0" w:color="auto"/>
      </w:divBdr>
    </w:div>
    <w:div w:id="1530601601">
      <w:bodyDiv w:val="1"/>
      <w:marLeft w:val="0"/>
      <w:marRight w:val="0"/>
      <w:marTop w:val="0"/>
      <w:marBottom w:val="0"/>
      <w:divBdr>
        <w:top w:val="none" w:sz="0" w:space="0" w:color="auto"/>
        <w:left w:val="none" w:sz="0" w:space="0" w:color="auto"/>
        <w:bottom w:val="none" w:sz="0" w:space="0" w:color="auto"/>
        <w:right w:val="none" w:sz="0" w:space="0" w:color="auto"/>
      </w:divBdr>
    </w:div>
    <w:div w:id="1531528825">
      <w:bodyDiv w:val="1"/>
      <w:marLeft w:val="0"/>
      <w:marRight w:val="0"/>
      <w:marTop w:val="0"/>
      <w:marBottom w:val="0"/>
      <w:divBdr>
        <w:top w:val="none" w:sz="0" w:space="0" w:color="auto"/>
        <w:left w:val="none" w:sz="0" w:space="0" w:color="auto"/>
        <w:bottom w:val="none" w:sz="0" w:space="0" w:color="auto"/>
        <w:right w:val="none" w:sz="0" w:space="0" w:color="auto"/>
      </w:divBdr>
    </w:div>
    <w:div w:id="1536456394">
      <w:bodyDiv w:val="1"/>
      <w:marLeft w:val="0"/>
      <w:marRight w:val="0"/>
      <w:marTop w:val="0"/>
      <w:marBottom w:val="0"/>
      <w:divBdr>
        <w:top w:val="none" w:sz="0" w:space="0" w:color="auto"/>
        <w:left w:val="none" w:sz="0" w:space="0" w:color="auto"/>
        <w:bottom w:val="none" w:sz="0" w:space="0" w:color="auto"/>
        <w:right w:val="none" w:sz="0" w:space="0" w:color="auto"/>
      </w:divBdr>
    </w:div>
    <w:div w:id="1536771563">
      <w:bodyDiv w:val="1"/>
      <w:marLeft w:val="0"/>
      <w:marRight w:val="0"/>
      <w:marTop w:val="0"/>
      <w:marBottom w:val="0"/>
      <w:divBdr>
        <w:top w:val="none" w:sz="0" w:space="0" w:color="auto"/>
        <w:left w:val="none" w:sz="0" w:space="0" w:color="auto"/>
        <w:bottom w:val="none" w:sz="0" w:space="0" w:color="auto"/>
        <w:right w:val="none" w:sz="0" w:space="0" w:color="auto"/>
      </w:divBdr>
    </w:div>
    <w:div w:id="1536894184">
      <w:bodyDiv w:val="1"/>
      <w:marLeft w:val="0"/>
      <w:marRight w:val="0"/>
      <w:marTop w:val="0"/>
      <w:marBottom w:val="0"/>
      <w:divBdr>
        <w:top w:val="none" w:sz="0" w:space="0" w:color="auto"/>
        <w:left w:val="none" w:sz="0" w:space="0" w:color="auto"/>
        <w:bottom w:val="none" w:sz="0" w:space="0" w:color="auto"/>
        <w:right w:val="none" w:sz="0" w:space="0" w:color="auto"/>
      </w:divBdr>
    </w:div>
    <w:div w:id="1538160580">
      <w:bodyDiv w:val="1"/>
      <w:marLeft w:val="0"/>
      <w:marRight w:val="0"/>
      <w:marTop w:val="0"/>
      <w:marBottom w:val="0"/>
      <w:divBdr>
        <w:top w:val="none" w:sz="0" w:space="0" w:color="auto"/>
        <w:left w:val="none" w:sz="0" w:space="0" w:color="auto"/>
        <w:bottom w:val="none" w:sz="0" w:space="0" w:color="auto"/>
        <w:right w:val="none" w:sz="0" w:space="0" w:color="auto"/>
      </w:divBdr>
    </w:div>
    <w:div w:id="1540509362">
      <w:bodyDiv w:val="1"/>
      <w:marLeft w:val="0"/>
      <w:marRight w:val="0"/>
      <w:marTop w:val="0"/>
      <w:marBottom w:val="0"/>
      <w:divBdr>
        <w:top w:val="none" w:sz="0" w:space="0" w:color="auto"/>
        <w:left w:val="none" w:sz="0" w:space="0" w:color="auto"/>
        <w:bottom w:val="none" w:sz="0" w:space="0" w:color="auto"/>
        <w:right w:val="none" w:sz="0" w:space="0" w:color="auto"/>
      </w:divBdr>
    </w:div>
    <w:div w:id="1543012193">
      <w:bodyDiv w:val="1"/>
      <w:marLeft w:val="0"/>
      <w:marRight w:val="0"/>
      <w:marTop w:val="0"/>
      <w:marBottom w:val="0"/>
      <w:divBdr>
        <w:top w:val="none" w:sz="0" w:space="0" w:color="auto"/>
        <w:left w:val="none" w:sz="0" w:space="0" w:color="auto"/>
        <w:bottom w:val="none" w:sz="0" w:space="0" w:color="auto"/>
        <w:right w:val="none" w:sz="0" w:space="0" w:color="auto"/>
      </w:divBdr>
    </w:div>
    <w:div w:id="1544756935">
      <w:bodyDiv w:val="1"/>
      <w:marLeft w:val="0"/>
      <w:marRight w:val="0"/>
      <w:marTop w:val="0"/>
      <w:marBottom w:val="0"/>
      <w:divBdr>
        <w:top w:val="none" w:sz="0" w:space="0" w:color="auto"/>
        <w:left w:val="none" w:sz="0" w:space="0" w:color="auto"/>
        <w:bottom w:val="none" w:sz="0" w:space="0" w:color="auto"/>
        <w:right w:val="none" w:sz="0" w:space="0" w:color="auto"/>
      </w:divBdr>
    </w:div>
    <w:div w:id="1546212866">
      <w:bodyDiv w:val="1"/>
      <w:marLeft w:val="0"/>
      <w:marRight w:val="0"/>
      <w:marTop w:val="0"/>
      <w:marBottom w:val="0"/>
      <w:divBdr>
        <w:top w:val="none" w:sz="0" w:space="0" w:color="auto"/>
        <w:left w:val="none" w:sz="0" w:space="0" w:color="auto"/>
        <w:bottom w:val="none" w:sz="0" w:space="0" w:color="auto"/>
        <w:right w:val="none" w:sz="0" w:space="0" w:color="auto"/>
      </w:divBdr>
    </w:div>
    <w:div w:id="1547715831">
      <w:bodyDiv w:val="1"/>
      <w:marLeft w:val="0"/>
      <w:marRight w:val="0"/>
      <w:marTop w:val="0"/>
      <w:marBottom w:val="0"/>
      <w:divBdr>
        <w:top w:val="none" w:sz="0" w:space="0" w:color="auto"/>
        <w:left w:val="none" w:sz="0" w:space="0" w:color="auto"/>
        <w:bottom w:val="none" w:sz="0" w:space="0" w:color="auto"/>
        <w:right w:val="none" w:sz="0" w:space="0" w:color="auto"/>
      </w:divBdr>
    </w:div>
    <w:div w:id="1548642872">
      <w:bodyDiv w:val="1"/>
      <w:marLeft w:val="0"/>
      <w:marRight w:val="0"/>
      <w:marTop w:val="0"/>
      <w:marBottom w:val="0"/>
      <w:divBdr>
        <w:top w:val="none" w:sz="0" w:space="0" w:color="auto"/>
        <w:left w:val="none" w:sz="0" w:space="0" w:color="auto"/>
        <w:bottom w:val="none" w:sz="0" w:space="0" w:color="auto"/>
        <w:right w:val="none" w:sz="0" w:space="0" w:color="auto"/>
      </w:divBdr>
    </w:div>
    <w:div w:id="1551846975">
      <w:bodyDiv w:val="1"/>
      <w:marLeft w:val="0"/>
      <w:marRight w:val="0"/>
      <w:marTop w:val="0"/>
      <w:marBottom w:val="0"/>
      <w:divBdr>
        <w:top w:val="none" w:sz="0" w:space="0" w:color="auto"/>
        <w:left w:val="none" w:sz="0" w:space="0" w:color="auto"/>
        <w:bottom w:val="none" w:sz="0" w:space="0" w:color="auto"/>
        <w:right w:val="none" w:sz="0" w:space="0" w:color="auto"/>
      </w:divBdr>
    </w:div>
    <w:div w:id="1556623197">
      <w:bodyDiv w:val="1"/>
      <w:marLeft w:val="0"/>
      <w:marRight w:val="0"/>
      <w:marTop w:val="0"/>
      <w:marBottom w:val="0"/>
      <w:divBdr>
        <w:top w:val="none" w:sz="0" w:space="0" w:color="auto"/>
        <w:left w:val="none" w:sz="0" w:space="0" w:color="auto"/>
        <w:bottom w:val="none" w:sz="0" w:space="0" w:color="auto"/>
        <w:right w:val="none" w:sz="0" w:space="0" w:color="auto"/>
      </w:divBdr>
    </w:div>
    <w:div w:id="1559052737">
      <w:bodyDiv w:val="1"/>
      <w:marLeft w:val="0"/>
      <w:marRight w:val="0"/>
      <w:marTop w:val="0"/>
      <w:marBottom w:val="0"/>
      <w:divBdr>
        <w:top w:val="none" w:sz="0" w:space="0" w:color="auto"/>
        <w:left w:val="none" w:sz="0" w:space="0" w:color="auto"/>
        <w:bottom w:val="none" w:sz="0" w:space="0" w:color="auto"/>
        <w:right w:val="none" w:sz="0" w:space="0" w:color="auto"/>
      </w:divBdr>
    </w:div>
    <w:div w:id="1559319780">
      <w:bodyDiv w:val="1"/>
      <w:marLeft w:val="0"/>
      <w:marRight w:val="0"/>
      <w:marTop w:val="0"/>
      <w:marBottom w:val="0"/>
      <w:divBdr>
        <w:top w:val="none" w:sz="0" w:space="0" w:color="auto"/>
        <w:left w:val="none" w:sz="0" w:space="0" w:color="auto"/>
        <w:bottom w:val="none" w:sz="0" w:space="0" w:color="auto"/>
        <w:right w:val="none" w:sz="0" w:space="0" w:color="auto"/>
      </w:divBdr>
    </w:div>
    <w:div w:id="1559903548">
      <w:bodyDiv w:val="1"/>
      <w:marLeft w:val="0"/>
      <w:marRight w:val="0"/>
      <w:marTop w:val="0"/>
      <w:marBottom w:val="0"/>
      <w:divBdr>
        <w:top w:val="none" w:sz="0" w:space="0" w:color="auto"/>
        <w:left w:val="none" w:sz="0" w:space="0" w:color="auto"/>
        <w:bottom w:val="none" w:sz="0" w:space="0" w:color="auto"/>
        <w:right w:val="none" w:sz="0" w:space="0" w:color="auto"/>
      </w:divBdr>
    </w:div>
    <w:div w:id="1561790004">
      <w:bodyDiv w:val="1"/>
      <w:marLeft w:val="0"/>
      <w:marRight w:val="0"/>
      <w:marTop w:val="0"/>
      <w:marBottom w:val="0"/>
      <w:divBdr>
        <w:top w:val="none" w:sz="0" w:space="0" w:color="auto"/>
        <w:left w:val="none" w:sz="0" w:space="0" w:color="auto"/>
        <w:bottom w:val="none" w:sz="0" w:space="0" w:color="auto"/>
        <w:right w:val="none" w:sz="0" w:space="0" w:color="auto"/>
      </w:divBdr>
    </w:div>
    <w:div w:id="1562905656">
      <w:bodyDiv w:val="1"/>
      <w:marLeft w:val="0"/>
      <w:marRight w:val="0"/>
      <w:marTop w:val="0"/>
      <w:marBottom w:val="0"/>
      <w:divBdr>
        <w:top w:val="none" w:sz="0" w:space="0" w:color="auto"/>
        <w:left w:val="none" w:sz="0" w:space="0" w:color="auto"/>
        <w:bottom w:val="none" w:sz="0" w:space="0" w:color="auto"/>
        <w:right w:val="none" w:sz="0" w:space="0" w:color="auto"/>
      </w:divBdr>
      <w:divsChild>
        <w:div w:id="1997761356">
          <w:marLeft w:val="274"/>
          <w:marRight w:val="0"/>
          <w:marTop w:val="0"/>
          <w:marBottom w:val="0"/>
          <w:divBdr>
            <w:top w:val="none" w:sz="0" w:space="0" w:color="auto"/>
            <w:left w:val="none" w:sz="0" w:space="0" w:color="auto"/>
            <w:bottom w:val="none" w:sz="0" w:space="0" w:color="auto"/>
            <w:right w:val="none" w:sz="0" w:space="0" w:color="auto"/>
          </w:divBdr>
        </w:div>
      </w:divsChild>
    </w:div>
    <w:div w:id="1565339601">
      <w:bodyDiv w:val="1"/>
      <w:marLeft w:val="0"/>
      <w:marRight w:val="0"/>
      <w:marTop w:val="0"/>
      <w:marBottom w:val="0"/>
      <w:divBdr>
        <w:top w:val="none" w:sz="0" w:space="0" w:color="auto"/>
        <w:left w:val="none" w:sz="0" w:space="0" w:color="auto"/>
        <w:bottom w:val="none" w:sz="0" w:space="0" w:color="auto"/>
        <w:right w:val="none" w:sz="0" w:space="0" w:color="auto"/>
      </w:divBdr>
    </w:div>
    <w:div w:id="1566453542">
      <w:bodyDiv w:val="1"/>
      <w:marLeft w:val="0"/>
      <w:marRight w:val="0"/>
      <w:marTop w:val="0"/>
      <w:marBottom w:val="0"/>
      <w:divBdr>
        <w:top w:val="none" w:sz="0" w:space="0" w:color="auto"/>
        <w:left w:val="none" w:sz="0" w:space="0" w:color="auto"/>
        <w:bottom w:val="none" w:sz="0" w:space="0" w:color="auto"/>
        <w:right w:val="none" w:sz="0" w:space="0" w:color="auto"/>
      </w:divBdr>
      <w:divsChild>
        <w:div w:id="172495749">
          <w:marLeft w:val="274"/>
          <w:marRight w:val="0"/>
          <w:marTop w:val="0"/>
          <w:marBottom w:val="0"/>
          <w:divBdr>
            <w:top w:val="none" w:sz="0" w:space="0" w:color="auto"/>
            <w:left w:val="none" w:sz="0" w:space="0" w:color="auto"/>
            <w:bottom w:val="none" w:sz="0" w:space="0" w:color="auto"/>
            <w:right w:val="none" w:sz="0" w:space="0" w:color="auto"/>
          </w:divBdr>
        </w:div>
      </w:divsChild>
    </w:div>
    <w:div w:id="1571426743">
      <w:bodyDiv w:val="1"/>
      <w:marLeft w:val="0"/>
      <w:marRight w:val="0"/>
      <w:marTop w:val="0"/>
      <w:marBottom w:val="0"/>
      <w:divBdr>
        <w:top w:val="none" w:sz="0" w:space="0" w:color="auto"/>
        <w:left w:val="none" w:sz="0" w:space="0" w:color="auto"/>
        <w:bottom w:val="none" w:sz="0" w:space="0" w:color="auto"/>
        <w:right w:val="none" w:sz="0" w:space="0" w:color="auto"/>
      </w:divBdr>
    </w:div>
    <w:div w:id="1571619473">
      <w:bodyDiv w:val="1"/>
      <w:marLeft w:val="0"/>
      <w:marRight w:val="0"/>
      <w:marTop w:val="0"/>
      <w:marBottom w:val="0"/>
      <w:divBdr>
        <w:top w:val="none" w:sz="0" w:space="0" w:color="auto"/>
        <w:left w:val="none" w:sz="0" w:space="0" w:color="auto"/>
        <w:bottom w:val="none" w:sz="0" w:space="0" w:color="auto"/>
        <w:right w:val="none" w:sz="0" w:space="0" w:color="auto"/>
      </w:divBdr>
    </w:div>
    <w:div w:id="1577132555">
      <w:bodyDiv w:val="1"/>
      <w:marLeft w:val="0"/>
      <w:marRight w:val="0"/>
      <w:marTop w:val="0"/>
      <w:marBottom w:val="0"/>
      <w:divBdr>
        <w:top w:val="none" w:sz="0" w:space="0" w:color="auto"/>
        <w:left w:val="none" w:sz="0" w:space="0" w:color="auto"/>
        <w:bottom w:val="none" w:sz="0" w:space="0" w:color="auto"/>
        <w:right w:val="none" w:sz="0" w:space="0" w:color="auto"/>
      </w:divBdr>
    </w:div>
    <w:div w:id="1582065101">
      <w:bodyDiv w:val="1"/>
      <w:marLeft w:val="0"/>
      <w:marRight w:val="0"/>
      <w:marTop w:val="0"/>
      <w:marBottom w:val="0"/>
      <w:divBdr>
        <w:top w:val="none" w:sz="0" w:space="0" w:color="auto"/>
        <w:left w:val="none" w:sz="0" w:space="0" w:color="auto"/>
        <w:bottom w:val="none" w:sz="0" w:space="0" w:color="auto"/>
        <w:right w:val="none" w:sz="0" w:space="0" w:color="auto"/>
      </w:divBdr>
    </w:div>
    <w:div w:id="1589188661">
      <w:bodyDiv w:val="1"/>
      <w:marLeft w:val="0"/>
      <w:marRight w:val="0"/>
      <w:marTop w:val="0"/>
      <w:marBottom w:val="0"/>
      <w:divBdr>
        <w:top w:val="none" w:sz="0" w:space="0" w:color="auto"/>
        <w:left w:val="none" w:sz="0" w:space="0" w:color="auto"/>
        <w:bottom w:val="none" w:sz="0" w:space="0" w:color="auto"/>
        <w:right w:val="none" w:sz="0" w:space="0" w:color="auto"/>
      </w:divBdr>
    </w:div>
    <w:div w:id="1593394299">
      <w:bodyDiv w:val="1"/>
      <w:marLeft w:val="0"/>
      <w:marRight w:val="0"/>
      <w:marTop w:val="0"/>
      <w:marBottom w:val="0"/>
      <w:divBdr>
        <w:top w:val="none" w:sz="0" w:space="0" w:color="auto"/>
        <w:left w:val="none" w:sz="0" w:space="0" w:color="auto"/>
        <w:bottom w:val="none" w:sz="0" w:space="0" w:color="auto"/>
        <w:right w:val="none" w:sz="0" w:space="0" w:color="auto"/>
      </w:divBdr>
    </w:div>
    <w:div w:id="1594781397">
      <w:bodyDiv w:val="1"/>
      <w:marLeft w:val="0"/>
      <w:marRight w:val="0"/>
      <w:marTop w:val="0"/>
      <w:marBottom w:val="0"/>
      <w:divBdr>
        <w:top w:val="none" w:sz="0" w:space="0" w:color="auto"/>
        <w:left w:val="none" w:sz="0" w:space="0" w:color="auto"/>
        <w:bottom w:val="none" w:sz="0" w:space="0" w:color="auto"/>
        <w:right w:val="none" w:sz="0" w:space="0" w:color="auto"/>
      </w:divBdr>
    </w:div>
    <w:div w:id="1595018313">
      <w:bodyDiv w:val="1"/>
      <w:marLeft w:val="0"/>
      <w:marRight w:val="0"/>
      <w:marTop w:val="0"/>
      <w:marBottom w:val="0"/>
      <w:divBdr>
        <w:top w:val="none" w:sz="0" w:space="0" w:color="auto"/>
        <w:left w:val="none" w:sz="0" w:space="0" w:color="auto"/>
        <w:bottom w:val="none" w:sz="0" w:space="0" w:color="auto"/>
        <w:right w:val="none" w:sz="0" w:space="0" w:color="auto"/>
      </w:divBdr>
    </w:div>
    <w:div w:id="1596205389">
      <w:bodyDiv w:val="1"/>
      <w:marLeft w:val="0"/>
      <w:marRight w:val="0"/>
      <w:marTop w:val="0"/>
      <w:marBottom w:val="0"/>
      <w:divBdr>
        <w:top w:val="none" w:sz="0" w:space="0" w:color="auto"/>
        <w:left w:val="none" w:sz="0" w:space="0" w:color="auto"/>
        <w:bottom w:val="none" w:sz="0" w:space="0" w:color="auto"/>
        <w:right w:val="none" w:sz="0" w:space="0" w:color="auto"/>
      </w:divBdr>
    </w:div>
    <w:div w:id="1599213131">
      <w:bodyDiv w:val="1"/>
      <w:marLeft w:val="0"/>
      <w:marRight w:val="0"/>
      <w:marTop w:val="0"/>
      <w:marBottom w:val="0"/>
      <w:divBdr>
        <w:top w:val="none" w:sz="0" w:space="0" w:color="auto"/>
        <w:left w:val="none" w:sz="0" w:space="0" w:color="auto"/>
        <w:bottom w:val="none" w:sz="0" w:space="0" w:color="auto"/>
        <w:right w:val="none" w:sz="0" w:space="0" w:color="auto"/>
      </w:divBdr>
    </w:div>
    <w:div w:id="1601068175">
      <w:bodyDiv w:val="1"/>
      <w:marLeft w:val="0"/>
      <w:marRight w:val="0"/>
      <w:marTop w:val="0"/>
      <w:marBottom w:val="0"/>
      <w:divBdr>
        <w:top w:val="none" w:sz="0" w:space="0" w:color="auto"/>
        <w:left w:val="none" w:sz="0" w:space="0" w:color="auto"/>
        <w:bottom w:val="none" w:sz="0" w:space="0" w:color="auto"/>
        <w:right w:val="none" w:sz="0" w:space="0" w:color="auto"/>
      </w:divBdr>
    </w:div>
    <w:div w:id="1604145484">
      <w:bodyDiv w:val="1"/>
      <w:marLeft w:val="0"/>
      <w:marRight w:val="0"/>
      <w:marTop w:val="0"/>
      <w:marBottom w:val="0"/>
      <w:divBdr>
        <w:top w:val="none" w:sz="0" w:space="0" w:color="auto"/>
        <w:left w:val="none" w:sz="0" w:space="0" w:color="auto"/>
        <w:bottom w:val="none" w:sz="0" w:space="0" w:color="auto"/>
        <w:right w:val="none" w:sz="0" w:space="0" w:color="auto"/>
      </w:divBdr>
    </w:div>
    <w:div w:id="1604607688">
      <w:bodyDiv w:val="1"/>
      <w:marLeft w:val="0"/>
      <w:marRight w:val="0"/>
      <w:marTop w:val="0"/>
      <w:marBottom w:val="0"/>
      <w:divBdr>
        <w:top w:val="none" w:sz="0" w:space="0" w:color="auto"/>
        <w:left w:val="none" w:sz="0" w:space="0" w:color="auto"/>
        <w:bottom w:val="none" w:sz="0" w:space="0" w:color="auto"/>
        <w:right w:val="none" w:sz="0" w:space="0" w:color="auto"/>
      </w:divBdr>
    </w:div>
    <w:div w:id="1605724087">
      <w:bodyDiv w:val="1"/>
      <w:marLeft w:val="0"/>
      <w:marRight w:val="0"/>
      <w:marTop w:val="0"/>
      <w:marBottom w:val="0"/>
      <w:divBdr>
        <w:top w:val="none" w:sz="0" w:space="0" w:color="auto"/>
        <w:left w:val="none" w:sz="0" w:space="0" w:color="auto"/>
        <w:bottom w:val="none" w:sz="0" w:space="0" w:color="auto"/>
        <w:right w:val="none" w:sz="0" w:space="0" w:color="auto"/>
      </w:divBdr>
    </w:div>
    <w:div w:id="1606309614">
      <w:bodyDiv w:val="1"/>
      <w:marLeft w:val="0"/>
      <w:marRight w:val="0"/>
      <w:marTop w:val="0"/>
      <w:marBottom w:val="0"/>
      <w:divBdr>
        <w:top w:val="none" w:sz="0" w:space="0" w:color="auto"/>
        <w:left w:val="none" w:sz="0" w:space="0" w:color="auto"/>
        <w:bottom w:val="none" w:sz="0" w:space="0" w:color="auto"/>
        <w:right w:val="none" w:sz="0" w:space="0" w:color="auto"/>
      </w:divBdr>
    </w:div>
    <w:div w:id="1606763632">
      <w:bodyDiv w:val="1"/>
      <w:marLeft w:val="0"/>
      <w:marRight w:val="0"/>
      <w:marTop w:val="0"/>
      <w:marBottom w:val="0"/>
      <w:divBdr>
        <w:top w:val="none" w:sz="0" w:space="0" w:color="auto"/>
        <w:left w:val="none" w:sz="0" w:space="0" w:color="auto"/>
        <w:bottom w:val="none" w:sz="0" w:space="0" w:color="auto"/>
        <w:right w:val="none" w:sz="0" w:space="0" w:color="auto"/>
      </w:divBdr>
    </w:div>
    <w:div w:id="1609971392">
      <w:bodyDiv w:val="1"/>
      <w:marLeft w:val="0"/>
      <w:marRight w:val="0"/>
      <w:marTop w:val="0"/>
      <w:marBottom w:val="0"/>
      <w:divBdr>
        <w:top w:val="none" w:sz="0" w:space="0" w:color="auto"/>
        <w:left w:val="none" w:sz="0" w:space="0" w:color="auto"/>
        <w:bottom w:val="none" w:sz="0" w:space="0" w:color="auto"/>
        <w:right w:val="none" w:sz="0" w:space="0" w:color="auto"/>
      </w:divBdr>
    </w:div>
    <w:div w:id="1610047224">
      <w:bodyDiv w:val="1"/>
      <w:marLeft w:val="0"/>
      <w:marRight w:val="0"/>
      <w:marTop w:val="0"/>
      <w:marBottom w:val="0"/>
      <w:divBdr>
        <w:top w:val="none" w:sz="0" w:space="0" w:color="auto"/>
        <w:left w:val="none" w:sz="0" w:space="0" w:color="auto"/>
        <w:bottom w:val="none" w:sz="0" w:space="0" w:color="auto"/>
        <w:right w:val="none" w:sz="0" w:space="0" w:color="auto"/>
      </w:divBdr>
    </w:div>
    <w:div w:id="1627278809">
      <w:bodyDiv w:val="1"/>
      <w:marLeft w:val="0"/>
      <w:marRight w:val="0"/>
      <w:marTop w:val="0"/>
      <w:marBottom w:val="0"/>
      <w:divBdr>
        <w:top w:val="none" w:sz="0" w:space="0" w:color="auto"/>
        <w:left w:val="none" w:sz="0" w:space="0" w:color="auto"/>
        <w:bottom w:val="none" w:sz="0" w:space="0" w:color="auto"/>
        <w:right w:val="none" w:sz="0" w:space="0" w:color="auto"/>
      </w:divBdr>
    </w:div>
    <w:div w:id="1629360504">
      <w:bodyDiv w:val="1"/>
      <w:marLeft w:val="0"/>
      <w:marRight w:val="0"/>
      <w:marTop w:val="0"/>
      <w:marBottom w:val="0"/>
      <w:divBdr>
        <w:top w:val="none" w:sz="0" w:space="0" w:color="auto"/>
        <w:left w:val="none" w:sz="0" w:space="0" w:color="auto"/>
        <w:bottom w:val="none" w:sz="0" w:space="0" w:color="auto"/>
        <w:right w:val="none" w:sz="0" w:space="0" w:color="auto"/>
      </w:divBdr>
    </w:div>
    <w:div w:id="1630939895">
      <w:bodyDiv w:val="1"/>
      <w:marLeft w:val="0"/>
      <w:marRight w:val="0"/>
      <w:marTop w:val="0"/>
      <w:marBottom w:val="0"/>
      <w:divBdr>
        <w:top w:val="none" w:sz="0" w:space="0" w:color="auto"/>
        <w:left w:val="none" w:sz="0" w:space="0" w:color="auto"/>
        <w:bottom w:val="none" w:sz="0" w:space="0" w:color="auto"/>
        <w:right w:val="none" w:sz="0" w:space="0" w:color="auto"/>
      </w:divBdr>
    </w:div>
    <w:div w:id="1633705918">
      <w:bodyDiv w:val="1"/>
      <w:marLeft w:val="0"/>
      <w:marRight w:val="0"/>
      <w:marTop w:val="0"/>
      <w:marBottom w:val="0"/>
      <w:divBdr>
        <w:top w:val="none" w:sz="0" w:space="0" w:color="auto"/>
        <w:left w:val="none" w:sz="0" w:space="0" w:color="auto"/>
        <w:bottom w:val="none" w:sz="0" w:space="0" w:color="auto"/>
        <w:right w:val="none" w:sz="0" w:space="0" w:color="auto"/>
      </w:divBdr>
    </w:div>
    <w:div w:id="1634554317">
      <w:bodyDiv w:val="1"/>
      <w:marLeft w:val="0"/>
      <w:marRight w:val="0"/>
      <w:marTop w:val="0"/>
      <w:marBottom w:val="0"/>
      <w:divBdr>
        <w:top w:val="none" w:sz="0" w:space="0" w:color="auto"/>
        <w:left w:val="none" w:sz="0" w:space="0" w:color="auto"/>
        <w:bottom w:val="none" w:sz="0" w:space="0" w:color="auto"/>
        <w:right w:val="none" w:sz="0" w:space="0" w:color="auto"/>
      </w:divBdr>
    </w:div>
    <w:div w:id="1638686565">
      <w:bodyDiv w:val="1"/>
      <w:marLeft w:val="0"/>
      <w:marRight w:val="0"/>
      <w:marTop w:val="0"/>
      <w:marBottom w:val="0"/>
      <w:divBdr>
        <w:top w:val="none" w:sz="0" w:space="0" w:color="auto"/>
        <w:left w:val="none" w:sz="0" w:space="0" w:color="auto"/>
        <w:bottom w:val="none" w:sz="0" w:space="0" w:color="auto"/>
        <w:right w:val="none" w:sz="0" w:space="0" w:color="auto"/>
      </w:divBdr>
    </w:div>
    <w:div w:id="1639526772">
      <w:bodyDiv w:val="1"/>
      <w:marLeft w:val="0"/>
      <w:marRight w:val="0"/>
      <w:marTop w:val="0"/>
      <w:marBottom w:val="0"/>
      <w:divBdr>
        <w:top w:val="none" w:sz="0" w:space="0" w:color="auto"/>
        <w:left w:val="none" w:sz="0" w:space="0" w:color="auto"/>
        <w:bottom w:val="none" w:sz="0" w:space="0" w:color="auto"/>
        <w:right w:val="none" w:sz="0" w:space="0" w:color="auto"/>
      </w:divBdr>
    </w:div>
    <w:div w:id="1640987314">
      <w:bodyDiv w:val="1"/>
      <w:marLeft w:val="0"/>
      <w:marRight w:val="0"/>
      <w:marTop w:val="0"/>
      <w:marBottom w:val="0"/>
      <w:divBdr>
        <w:top w:val="none" w:sz="0" w:space="0" w:color="auto"/>
        <w:left w:val="none" w:sz="0" w:space="0" w:color="auto"/>
        <w:bottom w:val="none" w:sz="0" w:space="0" w:color="auto"/>
        <w:right w:val="none" w:sz="0" w:space="0" w:color="auto"/>
      </w:divBdr>
    </w:div>
    <w:div w:id="1642954463">
      <w:bodyDiv w:val="1"/>
      <w:marLeft w:val="0"/>
      <w:marRight w:val="0"/>
      <w:marTop w:val="0"/>
      <w:marBottom w:val="0"/>
      <w:divBdr>
        <w:top w:val="none" w:sz="0" w:space="0" w:color="auto"/>
        <w:left w:val="none" w:sz="0" w:space="0" w:color="auto"/>
        <w:bottom w:val="none" w:sz="0" w:space="0" w:color="auto"/>
        <w:right w:val="none" w:sz="0" w:space="0" w:color="auto"/>
      </w:divBdr>
    </w:div>
    <w:div w:id="1643147252">
      <w:bodyDiv w:val="1"/>
      <w:marLeft w:val="0"/>
      <w:marRight w:val="0"/>
      <w:marTop w:val="0"/>
      <w:marBottom w:val="0"/>
      <w:divBdr>
        <w:top w:val="none" w:sz="0" w:space="0" w:color="auto"/>
        <w:left w:val="none" w:sz="0" w:space="0" w:color="auto"/>
        <w:bottom w:val="none" w:sz="0" w:space="0" w:color="auto"/>
        <w:right w:val="none" w:sz="0" w:space="0" w:color="auto"/>
      </w:divBdr>
    </w:div>
    <w:div w:id="1643853022">
      <w:bodyDiv w:val="1"/>
      <w:marLeft w:val="0"/>
      <w:marRight w:val="0"/>
      <w:marTop w:val="0"/>
      <w:marBottom w:val="0"/>
      <w:divBdr>
        <w:top w:val="none" w:sz="0" w:space="0" w:color="auto"/>
        <w:left w:val="none" w:sz="0" w:space="0" w:color="auto"/>
        <w:bottom w:val="none" w:sz="0" w:space="0" w:color="auto"/>
        <w:right w:val="none" w:sz="0" w:space="0" w:color="auto"/>
      </w:divBdr>
    </w:div>
    <w:div w:id="1644313250">
      <w:bodyDiv w:val="1"/>
      <w:marLeft w:val="0"/>
      <w:marRight w:val="0"/>
      <w:marTop w:val="0"/>
      <w:marBottom w:val="0"/>
      <w:divBdr>
        <w:top w:val="none" w:sz="0" w:space="0" w:color="auto"/>
        <w:left w:val="none" w:sz="0" w:space="0" w:color="auto"/>
        <w:bottom w:val="none" w:sz="0" w:space="0" w:color="auto"/>
        <w:right w:val="none" w:sz="0" w:space="0" w:color="auto"/>
      </w:divBdr>
    </w:div>
    <w:div w:id="1647081871">
      <w:bodyDiv w:val="1"/>
      <w:marLeft w:val="0"/>
      <w:marRight w:val="0"/>
      <w:marTop w:val="0"/>
      <w:marBottom w:val="0"/>
      <w:divBdr>
        <w:top w:val="none" w:sz="0" w:space="0" w:color="auto"/>
        <w:left w:val="none" w:sz="0" w:space="0" w:color="auto"/>
        <w:bottom w:val="none" w:sz="0" w:space="0" w:color="auto"/>
        <w:right w:val="none" w:sz="0" w:space="0" w:color="auto"/>
      </w:divBdr>
    </w:div>
    <w:div w:id="1660379762">
      <w:bodyDiv w:val="1"/>
      <w:marLeft w:val="0"/>
      <w:marRight w:val="0"/>
      <w:marTop w:val="0"/>
      <w:marBottom w:val="0"/>
      <w:divBdr>
        <w:top w:val="none" w:sz="0" w:space="0" w:color="auto"/>
        <w:left w:val="none" w:sz="0" w:space="0" w:color="auto"/>
        <w:bottom w:val="none" w:sz="0" w:space="0" w:color="auto"/>
        <w:right w:val="none" w:sz="0" w:space="0" w:color="auto"/>
      </w:divBdr>
    </w:div>
    <w:div w:id="1662007609">
      <w:bodyDiv w:val="1"/>
      <w:marLeft w:val="0"/>
      <w:marRight w:val="0"/>
      <w:marTop w:val="0"/>
      <w:marBottom w:val="0"/>
      <w:divBdr>
        <w:top w:val="none" w:sz="0" w:space="0" w:color="auto"/>
        <w:left w:val="none" w:sz="0" w:space="0" w:color="auto"/>
        <w:bottom w:val="none" w:sz="0" w:space="0" w:color="auto"/>
        <w:right w:val="none" w:sz="0" w:space="0" w:color="auto"/>
      </w:divBdr>
    </w:div>
    <w:div w:id="1664774991">
      <w:bodyDiv w:val="1"/>
      <w:marLeft w:val="0"/>
      <w:marRight w:val="0"/>
      <w:marTop w:val="0"/>
      <w:marBottom w:val="0"/>
      <w:divBdr>
        <w:top w:val="none" w:sz="0" w:space="0" w:color="auto"/>
        <w:left w:val="none" w:sz="0" w:space="0" w:color="auto"/>
        <w:bottom w:val="none" w:sz="0" w:space="0" w:color="auto"/>
        <w:right w:val="none" w:sz="0" w:space="0" w:color="auto"/>
      </w:divBdr>
    </w:div>
    <w:div w:id="1665087228">
      <w:bodyDiv w:val="1"/>
      <w:marLeft w:val="0"/>
      <w:marRight w:val="0"/>
      <w:marTop w:val="0"/>
      <w:marBottom w:val="0"/>
      <w:divBdr>
        <w:top w:val="none" w:sz="0" w:space="0" w:color="auto"/>
        <w:left w:val="none" w:sz="0" w:space="0" w:color="auto"/>
        <w:bottom w:val="none" w:sz="0" w:space="0" w:color="auto"/>
        <w:right w:val="none" w:sz="0" w:space="0" w:color="auto"/>
      </w:divBdr>
    </w:div>
    <w:div w:id="1666515873">
      <w:bodyDiv w:val="1"/>
      <w:marLeft w:val="0"/>
      <w:marRight w:val="0"/>
      <w:marTop w:val="0"/>
      <w:marBottom w:val="0"/>
      <w:divBdr>
        <w:top w:val="none" w:sz="0" w:space="0" w:color="auto"/>
        <w:left w:val="none" w:sz="0" w:space="0" w:color="auto"/>
        <w:bottom w:val="none" w:sz="0" w:space="0" w:color="auto"/>
        <w:right w:val="none" w:sz="0" w:space="0" w:color="auto"/>
      </w:divBdr>
    </w:div>
    <w:div w:id="1668170492">
      <w:bodyDiv w:val="1"/>
      <w:marLeft w:val="0"/>
      <w:marRight w:val="0"/>
      <w:marTop w:val="0"/>
      <w:marBottom w:val="0"/>
      <w:divBdr>
        <w:top w:val="none" w:sz="0" w:space="0" w:color="auto"/>
        <w:left w:val="none" w:sz="0" w:space="0" w:color="auto"/>
        <w:bottom w:val="none" w:sz="0" w:space="0" w:color="auto"/>
        <w:right w:val="none" w:sz="0" w:space="0" w:color="auto"/>
      </w:divBdr>
    </w:div>
    <w:div w:id="1670408113">
      <w:bodyDiv w:val="1"/>
      <w:marLeft w:val="0"/>
      <w:marRight w:val="0"/>
      <w:marTop w:val="0"/>
      <w:marBottom w:val="0"/>
      <w:divBdr>
        <w:top w:val="none" w:sz="0" w:space="0" w:color="auto"/>
        <w:left w:val="none" w:sz="0" w:space="0" w:color="auto"/>
        <w:bottom w:val="none" w:sz="0" w:space="0" w:color="auto"/>
        <w:right w:val="none" w:sz="0" w:space="0" w:color="auto"/>
      </w:divBdr>
    </w:div>
    <w:div w:id="1672635350">
      <w:bodyDiv w:val="1"/>
      <w:marLeft w:val="0"/>
      <w:marRight w:val="0"/>
      <w:marTop w:val="0"/>
      <w:marBottom w:val="0"/>
      <w:divBdr>
        <w:top w:val="none" w:sz="0" w:space="0" w:color="auto"/>
        <w:left w:val="none" w:sz="0" w:space="0" w:color="auto"/>
        <w:bottom w:val="none" w:sz="0" w:space="0" w:color="auto"/>
        <w:right w:val="none" w:sz="0" w:space="0" w:color="auto"/>
      </w:divBdr>
    </w:div>
    <w:div w:id="1678344034">
      <w:bodyDiv w:val="1"/>
      <w:marLeft w:val="0"/>
      <w:marRight w:val="0"/>
      <w:marTop w:val="0"/>
      <w:marBottom w:val="0"/>
      <w:divBdr>
        <w:top w:val="none" w:sz="0" w:space="0" w:color="auto"/>
        <w:left w:val="none" w:sz="0" w:space="0" w:color="auto"/>
        <w:bottom w:val="none" w:sz="0" w:space="0" w:color="auto"/>
        <w:right w:val="none" w:sz="0" w:space="0" w:color="auto"/>
      </w:divBdr>
    </w:div>
    <w:div w:id="1679769822">
      <w:bodyDiv w:val="1"/>
      <w:marLeft w:val="0"/>
      <w:marRight w:val="0"/>
      <w:marTop w:val="0"/>
      <w:marBottom w:val="0"/>
      <w:divBdr>
        <w:top w:val="none" w:sz="0" w:space="0" w:color="auto"/>
        <w:left w:val="none" w:sz="0" w:space="0" w:color="auto"/>
        <w:bottom w:val="none" w:sz="0" w:space="0" w:color="auto"/>
        <w:right w:val="none" w:sz="0" w:space="0" w:color="auto"/>
      </w:divBdr>
    </w:div>
    <w:div w:id="1681003019">
      <w:bodyDiv w:val="1"/>
      <w:marLeft w:val="0"/>
      <w:marRight w:val="0"/>
      <w:marTop w:val="0"/>
      <w:marBottom w:val="0"/>
      <w:divBdr>
        <w:top w:val="none" w:sz="0" w:space="0" w:color="auto"/>
        <w:left w:val="none" w:sz="0" w:space="0" w:color="auto"/>
        <w:bottom w:val="none" w:sz="0" w:space="0" w:color="auto"/>
        <w:right w:val="none" w:sz="0" w:space="0" w:color="auto"/>
      </w:divBdr>
    </w:div>
    <w:div w:id="1682780110">
      <w:bodyDiv w:val="1"/>
      <w:marLeft w:val="0"/>
      <w:marRight w:val="0"/>
      <w:marTop w:val="0"/>
      <w:marBottom w:val="0"/>
      <w:divBdr>
        <w:top w:val="none" w:sz="0" w:space="0" w:color="auto"/>
        <w:left w:val="none" w:sz="0" w:space="0" w:color="auto"/>
        <w:bottom w:val="none" w:sz="0" w:space="0" w:color="auto"/>
        <w:right w:val="none" w:sz="0" w:space="0" w:color="auto"/>
      </w:divBdr>
    </w:div>
    <w:div w:id="1685747008">
      <w:bodyDiv w:val="1"/>
      <w:marLeft w:val="0"/>
      <w:marRight w:val="0"/>
      <w:marTop w:val="0"/>
      <w:marBottom w:val="0"/>
      <w:divBdr>
        <w:top w:val="none" w:sz="0" w:space="0" w:color="auto"/>
        <w:left w:val="none" w:sz="0" w:space="0" w:color="auto"/>
        <w:bottom w:val="none" w:sz="0" w:space="0" w:color="auto"/>
        <w:right w:val="none" w:sz="0" w:space="0" w:color="auto"/>
      </w:divBdr>
    </w:div>
    <w:div w:id="1686059847">
      <w:bodyDiv w:val="1"/>
      <w:marLeft w:val="0"/>
      <w:marRight w:val="0"/>
      <w:marTop w:val="0"/>
      <w:marBottom w:val="0"/>
      <w:divBdr>
        <w:top w:val="none" w:sz="0" w:space="0" w:color="auto"/>
        <w:left w:val="none" w:sz="0" w:space="0" w:color="auto"/>
        <w:bottom w:val="none" w:sz="0" w:space="0" w:color="auto"/>
        <w:right w:val="none" w:sz="0" w:space="0" w:color="auto"/>
      </w:divBdr>
    </w:div>
    <w:div w:id="1688555982">
      <w:bodyDiv w:val="1"/>
      <w:marLeft w:val="0"/>
      <w:marRight w:val="0"/>
      <w:marTop w:val="0"/>
      <w:marBottom w:val="0"/>
      <w:divBdr>
        <w:top w:val="none" w:sz="0" w:space="0" w:color="auto"/>
        <w:left w:val="none" w:sz="0" w:space="0" w:color="auto"/>
        <w:bottom w:val="none" w:sz="0" w:space="0" w:color="auto"/>
        <w:right w:val="none" w:sz="0" w:space="0" w:color="auto"/>
      </w:divBdr>
    </w:div>
    <w:div w:id="1689983774">
      <w:bodyDiv w:val="1"/>
      <w:marLeft w:val="0"/>
      <w:marRight w:val="0"/>
      <w:marTop w:val="0"/>
      <w:marBottom w:val="0"/>
      <w:divBdr>
        <w:top w:val="none" w:sz="0" w:space="0" w:color="auto"/>
        <w:left w:val="none" w:sz="0" w:space="0" w:color="auto"/>
        <w:bottom w:val="none" w:sz="0" w:space="0" w:color="auto"/>
        <w:right w:val="none" w:sz="0" w:space="0" w:color="auto"/>
      </w:divBdr>
    </w:div>
    <w:div w:id="1690327831">
      <w:bodyDiv w:val="1"/>
      <w:marLeft w:val="0"/>
      <w:marRight w:val="0"/>
      <w:marTop w:val="0"/>
      <w:marBottom w:val="0"/>
      <w:divBdr>
        <w:top w:val="none" w:sz="0" w:space="0" w:color="auto"/>
        <w:left w:val="none" w:sz="0" w:space="0" w:color="auto"/>
        <w:bottom w:val="none" w:sz="0" w:space="0" w:color="auto"/>
        <w:right w:val="none" w:sz="0" w:space="0" w:color="auto"/>
      </w:divBdr>
    </w:div>
    <w:div w:id="1692143422">
      <w:bodyDiv w:val="1"/>
      <w:marLeft w:val="0"/>
      <w:marRight w:val="0"/>
      <w:marTop w:val="0"/>
      <w:marBottom w:val="0"/>
      <w:divBdr>
        <w:top w:val="none" w:sz="0" w:space="0" w:color="auto"/>
        <w:left w:val="none" w:sz="0" w:space="0" w:color="auto"/>
        <w:bottom w:val="none" w:sz="0" w:space="0" w:color="auto"/>
        <w:right w:val="none" w:sz="0" w:space="0" w:color="auto"/>
      </w:divBdr>
    </w:div>
    <w:div w:id="1694530523">
      <w:bodyDiv w:val="1"/>
      <w:marLeft w:val="0"/>
      <w:marRight w:val="0"/>
      <w:marTop w:val="0"/>
      <w:marBottom w:val="0"/>
      <w:divBdr>
        <w:top w:val="none" w:sz="0" w:space="0" w:color="auto"/>
        <w:left w:val="none" w:sz="0" w:space="0" w:color="auto"/>
        <w:bottom w:val="none" w:sz="0" w:space="0" w:color="auto"/>
        <w:right w:val="none" w:sz="0" w:space="0" w:color="auto"/>
      </w:divBdr>
    </w:div>
    <w:div w:id="1695417374">
      <w:bodyDiv w:val="1"/>
      <w:marLeft w:val="0"/>
      <w:marRight w:val="0"/>
      <w:marTop w:val="0"/>
      <w:marBottom w:val="0"/>
      <w:divBdr>
        <w:top w:val="none" w:sz="0" w:space="0" w:color="auto"/>
        <w:left w:val="none" w:sz="0" w:space="0" w:color="auto"/>
        <w:bottom w:val="none" w:sz="0" w:space="0" w:color="auto"/>
        <w:right w:val="none" w:sz="0" w:space="0" w:color="auto"/>
      </w:divBdr>
    </w:div>
    <w:div w:id="1696689932">
      <w:bodyDiv w:val="1"/>
      <w:marLeft w:val="0"/>
      <w:marRight w:val="0"/>
      <w:marTop w:val="0"/>
      <w:marBottom w:val="0"/>
      <w:divBdr>
        <w:top w:val="none" w:sz="0" w:space="0" w:color="auto"/>
        <w:left w:val="none" w:sz="0" w:space="0" w:color="auto"/>
        <w:bottom w:val="none" w:sz="0" w:space="0" w:color="auto"/>
        <w:right w:val="none" w:sz="0" w:space="0" w:color="auto"/>
      </w:divBdr>
    </w:div>
    <w:div w:id="1697270533">
      <w:bodyDiv w:val="1"/>
      <w:marLeft w:val="0"/>
      <w:marRight w:val="0"/>
      <w:marTop w:val="0"/>
      <w:marBottom w:val="0"/>
      <w:divBdr>
        <w:top w:val="none" w:sz="0" w:space="0" w:color="auto"/>
        <w:left w:val="none" w:sz="0" w:space="0" w:color="auto"/>
        <w:bottom w:val="none" w:sz="0" w:space="0" w:color="auto"/>
        <w:right w:val="none" w:sz="0" w:space="0" w:color="auto"/>
      </w:divBdr>
    </w:div>
    <w:div w:id="1701004504">
      <w:bodyDiv w:val="1"/>
      <w:marLeft w:val="0"/>
      <w:marRight w:val="0"/>
      <w:marTop w:val="0"/>
      <w:marBottom w:val="0"/>
      <w:divBdr>
        <w:top w:val="none" w:sz="0" w:space="0" w:color="auto"/>
        <w:left w:val="none" w:sz="0" w:space="0" w:color="auto"/>
        <w:bottom w:val="none" w:sz="0" w:space="0" w:color="auto"/>
        <w:right w:val="none" w:sz="0" w:space="0" w:color="auto"/>
      </w:divBdr>
    </w:div>
    <w:div w:id="1706171078">
      <w:bodyDiv w:val="1"/>
      <w:marLeft w:val="0"/>
      <w:marRight w:val="0"/>
      <w:marTop w:val="0"/>
      <w:marBottom w:val="0"/>
      <w:divBdr>
        <w:top w:val="none" w:sz="0" w:space="0" w:color="auto"/>
        <w:left w:val="none" w:sz="0" w:space="0" w:color="auto"/>
        <w:bottom w:val="none" w:sz="0" w:space="0" w:color="auto"/>
        <w:right w:val="none" w:sz="0" w:space="0" w:color="auto"/>
      </w:divBdr>
    </w:div>
    <w:div w:id="1707441946">
      <w:bodyDiv w:val="1"/>
      <w:marLeft w:val="0"/>
      <w:marRight w:val="0"/>
      <w:marTop w:val="0"/>
      <w:marBottom w:val="0"/>
      <w:divBdr>
        <w:top w:val="none" w:sz="0" w:space="0" w:color="auto"/>
        <w:left w:val="none" w:sz="0" w:space="0" w:color="auto"/>
        <w:bottom w:val="none" w:sz="0" w:space="0" w:color="auto"/>
        <w:right w:val="none" w:sz="0" w:space="0" w:color="auto"/>
      </w:divBdr>
    </w:div>
    <w:div w:id="1708484551">
      <w:bodyDiv w:val="1"/>
      <w:marLeft w:val="0"/>
      <w:marRight w:val="0"/>
      <w:marTop w:val="0"/>
      <w:marBottom w:val="0"/>
      <w:divBdr>
        <w:top w:val="none" w:sz="0" w:space="0" w:color="auto"/>
        <w:left w:val="none" w:sz="0" w:space="0" w:color="auto"/>
        <w:bottom w:val="none" w:sz="0" w:space="0" w:color="auto"/>
        <w:right w:val="none" w:sz="0" w:space="0" w:color="auto"/>
      </w:divBdr>
    </w:div>
    <w:div w:id="1717391259">
      <w:bodyDiv w:val="1"/>
      <w:marLeft w:val="0"/>
      <w:marRight w:val="0"/>
      <w:marTop w:val="0"/>
      <w:marBottom w:val="0"/>
      <w:divBdr>
        <w:top w:val="none" w:sz="0" w:space="0" w:color="auto"/>
        <w:left w:val="none" w:sz="0" w:space="0" w:color="auto"/>
        <w:bottom w:val="none" w:sz="0" w:space="0" w:color="auto"/>
        <w:right w:val="none" w:sz="0" w:space="0" w:color="auto"/>
      </w:divBdr>
    </w:div>
    <w:div w:id="1720469760">
      <w:bodyDiv w:val="1"/>
      <w:marLeft w:val="0"/>
      <w:marRight w:val="0"/>
      <w:marTop w:val="0"/>
      <w:marBottom w:val="0"/>
      <w:divBdr>
        <w:top w:val="none" w:sz="0" w:space="0" w:color="auto"/>
        <w:left w:val="none" w:sz="0" w:space="0" w:color="auto"/>
        <w:bottom w:val="none" w:sz="0" w:space="0" w:color="auto"/>
        <w:right w:val="none" w:sz="0" w:space="0" w:color="auto"/>
      </w:divBdr>
    </w:div>
    <w:div w:id="1721245673">
      <w:bodyDiv w:val="1"/>
      <w:marLeft w:val="0"/>
      <w:marRight w:val="0"/>
      <w:marTop w:val="0"/>
      <w:marBottom w:val="0"/>
      <w:divBdr>
        <w:top w:val="none" w:sz="0" w:space="0" w:color="auto"/>
        <w:left w:val="none" w:sz="0" w:space="0" w:color="auto"/>
        <w:bottom w:val="none" w:sz="0" w:space="0" w:color="auto"/>
        <w:right w:val="none" w:sz="0" w:space="0" w:color="auto"/>
      </w:divBdr>
    </w:div>
    <w:div w:id="1726367008">
      <w:bodyDiv w:val="1"/>
      <w:marLeft w:val="0"/>
      <w:marRight w:val="0"/>
      <w:marTop w:val="0"/>
      <w:marBottom w:val="0"/>
      <w:divBdr>
        <w:top w:val="none" w:sz="0" w:space="0" w:color="auto"/>
        <w:left w:val="none" w:sz="0" w:space="0" w:color="auto"/>
        <w:bottom w:val="none" w:sz="0" w:space="0" w:color="auto"/>
        <w:right w:val="none" w:sz="0" w:space="0" w:color="auto"/>
      </w:divBdr>
    </w:div>
    <w:div w:id="1732191105">
      <w:bodyDiv w:val="1"/>
      <w:marLeft w:val="0"/>
      <w:marRight w:val="0"/>
      <w:marTop w:val="0"/>
      <w:marBottom w:val="0"/>
      <w:divBdr>
        <w:top w:val="none" w:sz="0" w:space="0" w:color="auto"/>
        <w:left w:val="none" w:sz="0" w:space="0" w:color="auto"/>
        <w:bottom w:val="none" w:sz="0" w:space="0" w:color="auto"/>
        <w:right w:val="none" w:sz="0" w:space="0" w:color="auto"/>
      </w:divBdr>
    </w:div>
    <w:div w:id="1733383894">
      <w:bodyDiv w:val="1"/>
      <w:marLeft w:val="0"/>
      <w:marRight w:val="0"/>
      <w:marTop w:val="0"/>
      <w:marBottom w:val="0"/>
      <w:divBdr>
        <w:top w:val="none" w:sz="0" w:space="0" w:color="auto"/>
        <w:left w:val="none" w:sz="0" w:space="0" w:color="auto"/>
        <w:bottom w:val="none" w:sz="0" w:space="0" w:color="auto"/>
        <w:right w:val="none" w:sz="0" w:space="0" w:color="auto"/>
      </w:divBdr>
    </w:div>
    <w:div w:id="1736782523">
      <w:bodyDiv w:val="1"/>
      <w:marLeft w:val="0"/>
      <w:marRight w:val="0"/>
      <w:marTop w:val="0"/>
      <w:marBottom w:val="0"/>
      <w:divBdr>
        <w:top w:val="none" w:sz="0" w:space="0" w:color="auto"/>
        <w:left w:val="none" w:sz="0" w:space="0" w:color="auto"/>
        <w:bottom w:val="none" w:sz="0" w:space="0" w:color="auto"/>
        <w:right w:val="none" w:sz="0" w:space="0" w:color="auto"/>
      </w:divBdr>
    </w:div>
    <w:div w:id="1737163184">
      <w:bodyDiv w:val="1"/>
      <w:marLeft w:val="0"/>
      <w:marRight w:val="0"/>
      <w:marTop w:val="0"/>
      <w:marBottom w:val="0"/>
      <w:divBdr>
        <w:top w:val="none" w:sz="0" w:space="0" w:color="auto"/>
        <w:left w:val="none" w:sz="0" w:space="0" w:color="auto"/>
        <w:bottom w:val="none" w:sz="0" w:space="0" w:color="auto"/>
        <w:right w:val="none" w:sz="0" w:space="0" w:color="auto"/>
      </w:divBdr>
    </w:div>
    <w:div w:id="1741708995">
      <w:bodyDiv w:val="1"/>
      <w:marLeft w:val="0"/>
      <w:marRight w:val="0"/>
      <w:marTop w:val="0"/>
      <w:marBottom w:val="0"/>
      <w:divBdr>
        <w:top w:val="none" w:sz="0" w:space="0" w:color="auto"/>
        <w:left w:val="none" w:sz="0" w:space="0" w:color="auto"/>
        <w:bottom w:val="none" w:sz="0" w:space="0" w:color="auto"/>
        <w:right w:val="none" w:sz="0" w:space="0" w:color="auto"/>
      </w:divBdr>
    </w:div>
    <w:div w:id="1750074485">
      <w:bodyDiv w:val="1"/>
      <w:marLeft w:val="0"/>
      <w:marRight w:val="0"/>
      <w:marTop w:val="0"/>
      <w:marBottom w:val="0"/>
      <w:divBdr>
        <w:top w:val="none" w:sz="0" w:space="0" w:color="auto"/>
        <w:left w:val="none" w:sz="0" w:space="0" w:color="auto"/>
        <w:bottom w:val="none" w:sz="0" w:space="0" w:color="auto"/>
        <w:right w:val="none" w:sz="0" w:space="0" w:color="auto"/>
      </w:divBdr>
    </w:div>
    <w:div w:id="1752198197">
      <w:bodyDiv w:val="1"/>
      <w:marLeft w:val="0"/>
      <w:marRight w:val="0"/>
      <w:marTop w:val="0"/>
      <w:marBottom w:val="0"/>
      <w:divBdr>
        <w:top w:val="none" w:sz="0" w:space="0" w:color="auto"/>
        <w:left w:val="none" w:sz="0" w:space="0" w:color="auto"/>
        <w:bottom w:val="none" w:sz="0" w:space="0" w:color="auto"/>
        <w:right w:val="none" w:sz="0" w:space="0" w:color="auto"/>
      </w:divBdr>
    </w:div>
    <w:div w:id="1756245800">
      <w:bodyDiv w:val="1"/>
      <w:marLeft w:val="0"/>
      <w:marRight w:val="0"/>
      <w:marTop w:val="0"/>
      <w:marBottom w:val="0"/>
      <w:divBdr>
        <w:top w:val="none" w:sz="0" w:space="0" w:color="auto"/>
        <w:left w:val="none" w:sz="0" w:space="0" w:color="auto"/>
        <w:bottom w:val="none" w:sz="0" w:space="0" w:color="auto"/>
        <w:right w:val="none" w:sz="0" w:space="0" w:color="auto"/>
      </w:divBdr>
    </w:div>
    <w:div w:id="1757238987">
      <w:bodyDiv w:val="1"/>
      <w:marLeft w:val="0"/>
      <w:marRight w:val="0"/>
      <w:marTop w:val="0"/>
      <w:marBottom w:val="0"/>
      <w:divBdr>
        <w:top w:val="none" w:sz="0" w:space="0" w:color="auto"/>
        <w:left w:val="none" w:sz="0" w:space="0" w:color="auto"/>
        <w:bottom w:val="none" w:sz="0" w:space="0" w:color="auto"/>
        <w:right w:val="none" w:sz="0" w:space="0" w:color="auto"/>
      </w:divBdr>
    </w:div>
    <w:div w:id="1775713582">
      <w:bodyDiv w:val="1"/>
      <w:marLeft w:val="0"/>
      <w:marRight w:val="0"/>
      <w:marTop w:val="0"/>
      <w:marBottom w:val="0"/>
      <w:divBdr>
        <w:top w:val="none" w:sz="0" w:space="0" w:color="auto"/>
        <w:left w:val="none" w:sz="0" w:space="0" w:color="auto"/>
        <w:bottom w:val="none" w:sz="0" w:space="0" w:color="auto"/>
        <w:right w:val="none" w:sz="0" w:space="0" w:color="auto"/>
      </w:divBdr>
    </w:div>
    <w:div w:id="1781415372">
      <w:bodyDiv w:val="1"/>
      <w:marLeft w:val="0"/>
      <w:marRight w:val="0"/>
      <w:marTop w:val="0"/>
      <w:marBottom w:val="0"/>
      <w:divBdr>
        <w:top w:val="none" w:sz="0" w:space="0" w:color="auto"/>
        <w:left w:val="none" w:sz="0" w:space="0" w:color="auto"/>
        <w:bottom w:val="none" w:sz="0" w:space="0" w:color="auto"/>
        <w:right w:val="none" w:sz="0" w:space="0" w:color="auto"/>
      </w:divBdr>
    </w:div>
    <w:div w:id="1781947900">
      <w:bodyDiv w:val="1"/>
      <w:marLeft w:val="0"/>
      <w:marRight w:val="0"/>
      <w:marTop w:val="0"/>
      <w:marBottom w:val="0"/>
      <w:divBdr>
        <w:top w:val="none" w:sz="0" w:space="0" w:color="auto"/>
        <w:left w:val="none" w:sz="0" w:space="0" w:color="auto"/>
        <w:bottom w:val="none" w:sz="0" w:space="0" w:color="auto"/>
        <w:right w:val="none" w:sz="0" w:space="0" w:color="auto"/>
      </w:divBdr>
    </w:div>
    <w:div w:id="1782918597">
      <w:bodyDiv w:val="1"/>
      <w:marLeft w:val="0"/>
      <w:marRight w:val="0"/>
      <w:marTop w:val="0"/>
      <w:marBottom w:val="0"/>
      <w:divBdr>
        <w:top w:val="none" w:sz="0" w:space="0" w:color="auto"/>
        <w:left w:val="none" w:sz="0" w:space="0" w:color="auto"/>
        <w:bottom w:val="none" w:sz="0" w:space="0" w:color="auto"/>
        <w:right w:val="none" w:sz="0" w:space="0" w:color="auto"/>
      </w:divBdr>
    </w:div>
    <w:div w:id="1783843502">
      <w:bodyDiv w:val="1"/>
      <w:marLeft w:val="0"/>
      <w:marRight w:val="0"/>
      <w:marTop w:val="0"/>
      <w:marBottom w:val="0"/>
      <w:divBdr>
        <w:top w:val="none" w:sz="0" w:space="0" w:color="auto"/>
        <w:left w:val="none" w:sz="0" w:space="0" w:color="auto"/>
        <w:bottom w:val="none" w:sz="0" w:space="0" w:color="auto"/>
        <w:right w:val="none" w:sz="0" w:space="0" w:color="auto"/>
      </w:divBdr>
    </w:div>
    <w:div w:id="1784373837">
      <w:bodyDiv w:val="1"/>
      <w:marLeft w:val="0"/>
      <w:marRight w:val="0"/>
      <w:marTop w:val="0"/>
      <w:marBottom w:val="0"/>
      <w:divBdr>
        <w:top w:val="none" w:sz="0" w:space="0" w:color="auto"/>
        <w:left w:val="none" w:sz="0" w:space="0" w:color="auto"/>
        <w:bottom w:val="none" w:sz="0" w:space="0" w:color="auto"/>
        <w:right w:val="none" w:sz="0" w:space="0" w:color="auto"/>
      </w:divBdr>
    </w:div>
    <w:div w:id="1787389898">
      <w:bodyDiv w:val="1"/>
      <w:marLeft w:val="0"/>
      <w:marRight w:val="0"/>
      <w:marTop w:val="0"/>
      <w:marBottom w:val="0"/>
      <w:divBdr>
        <w:top w:val="none" w:sz="0" w:space="0" w:color="auto"/>
        <w:left w:val="none" w:sz="0" w:space="0" w:color="auto"/>
        <w:bottom w:val="none" w:sz="0" w:space="0" w:color="auto"/>
        <w:right w:val="none" w:sz="0" w:space="0" w:color="auto"/>
      </w:divBdr>
    </w:div>
    <w:div w:id="1787459712">
      <w:bodyDiv w:val="1"/>
      <w:marLeft w:val="0"/>
      <w:marRight w:val="0"/>
      <w:marTop w:val="0"/>
      <w:marBottom w:val="0"/>
      <w:divBdr>
        <w:top w:val="none" w:sz="0" w:space="0" w:color="auto"/>
        <w:left w:val="none" w:sz="0" w:space="0" w:color="auto"/>
        <w:bottom w:val="none" w:sz="0" w:space="0" w:color="auto"/>
        <w:right w:val="none" w:sz="0" w:space="0" w:color="auto"/>
      </w:divBdr>
    </w:div>
    <w:div w:id="1790778769">
      <w:bodyDiv w:val="1"/>
      <w:marLeft w:val="0"/>
      <w:marRight w:val="0"/>
      <w:marTop w:val="0"/>
      <w:marBottom w:val="0"/>
      <w:divBdr>
        <w:top w:val="none" w:sz="0" w:space="0" w:color="auto"/>
        <w:left w:val="none" w:sz="0" w:space="0" w:color="auto"/>
        <w:bottom w:val="none" w:sz="0" w:space="0" w:color="auto"/>
        <w:right w:val="none" w:sz="0" w:space="0" w:color="auto"/>
      </w:divBdr>
    </w:div>
    <w:div w:id="1791049423">
      <w:bodyDiv w:val="1"/>
      <w:marLeft w:val="0"/>
      <w:marRight w:val="0"/>
      <w:marTop w:val="0"/>
      <w:marBottom w:val="0"/>
      <w:divBdr>
        <w:top w:val="none" w:sz="0" w:space="0" w:color="auto"/>
        <w:left w:val="none" w:sz="0" w:space="0" w:color="auto"/>
        <w:bottom w:val="none" w:sz="0" w:space="0" w:color="auto"/>
        <w:right w:val="none" w:sz="0" w:space="0" w:color="auto"/>
      </w:divBdr>
    </w:div>
    <w:div w:id="1791822089">
      <w:bodyDiv w:val="1"/>
      <w:marLeft w:val="0"/>
      <w:marRight w:val="0"/>
      <w:marTop w:val="0"/>
      <w:marBottom w:val="0"/>
      <w:divBdr>
        <w:top w:val="none" w:sz="0" w:space="0" w:color="auto"/>
        <w:left w:val="none" w:sz="0" w:space="0" w:color="auto"/>
        <w:bottom w:val="none" w:sz="0" w:space="0" w:color="auto"/>
        <w:right w:val="none" w:sz="0" w:space="0" w:color="auto"/>
      </w:divBdr>
    </w:div>
    <w:div w:id="1800763988">
      <w:bodyDiv w:val="1"/>
      <w:marLeft w:val="0"/>
      <w:marRight w:val="0"/>
      <w:marTop w:val="0"/>
      <w:marBottom w:val="0"/>
      <w:divBdr>
        <w:top w:val="none" w:sz="0" w:space="0" w:color="auto"/>
        <w:left w:val="none" w:sz="0" w:space="0" w:color="auto"/>
        <w:bottom w:val="none" w:sz="0" w:space="0" w:color="auto"/>
        <w:right w:val="none" w:sz="0" w:space="0" w:color="auto"/>
      </w:divBdr>
    </w:div>
    <w:div w:id="1802920256">
      <w:bodyDiv w:val="1"/>
      <w:marLeft w:val="0"/>
      <w:marRight w:val="0"/>
      <w:marTop w:val="0"/>
      <w:marBottom w:val="0"/>
      <w:divBdr>
        <w:top w:val="none" w:sz="0" w:space="0" w:color="auto"/>
        <w:left w:val="none" w:sz="0" w:space="0" w:color="auto"/>
        <w:bottom w:val="none" w:sz="0" w:space="0" w:color="auto"/>
        <w:right w:val="none" w:sz="0" w:space="0" w:color="auto"/>
      </w:divBdr>
    </w:div>
    <w:div w:id="1806386194">
      <w:bodyDiv w:val="1"/>
      <w:marLeft w:val="0"/>
      <w:marRight w:val="0"/>
      <w:marTop w:val="0"/>
      <w:marBottom w:val="0"/>
      <w:divBdr>
        <w:top w:val="none" w:sz="0" w:space="0" w:color="auto"/>
        <w:left w:val="none" w:sz="0" w:space="0" w:color="auto"/>
        <w:bottom w:val="none" w:sz="0" w:space="0" w:color="auto"/>
        <w:right w:val="none" w:sz="0" w:space="0" w:color="auto"/>
      </w:divBdr>
    </w:div>
    <w:div w:id="1816802057">
      <w:bodyDiv w:val="1"/>
      <w:marLeft w:val="0"/>
      <w:marRight w:val="0"/>
      <w:marTop w:val="0"/>
      <w:marBottom w:val="0"/>
      <w:divBdr>
        <w:top w:val="none" w:sz="0" w:space="0" w:color="auto"/>
        <w:left w:val="none" w:sz="0" w:space="0" w:color="auto"/>
        <w:bottom w:val="none" w:sz="0" w:space="0" w:color="auto"/>
        <w:right w:val="none" w:sz="0" w:space="0" w:color="auto"/>
      </w:divBdr>
    </w:div>
    <w:div w:id="1818183354">
      <w:bodyDiv w:val="1"/>
      <w:marLeft w:val="0"/>
      <w:marRight w:val="0"/>
      <w:marTop w:val="0"/>
      <w:marBottom w:val="0"/>
      <w:divBdr>
        <w:top w:val="none" w:sz="0" w:space="0" w:color="auto"/>
        <w:left w:val="none" w:sz="0" w:space="0" w:color="auto"/>
        <w:bottom w:val="none" w:sz="0" w:space="0" w:color="auto"/>
        <w:right w:val="none" w:sz="0" w:space="0" w:color="auto"/>
      </w:divBdr>
    </w:div>
    <w:div w:id="1818642723">
      <w:bodyDiv w:val="1"/>
      <w:marLeft w:val="0"/>
      <w:marRight w:val="0"/>
      <w:marTop w:val="0"/>
      <w:marBottom w:val="0"/>
      <w:divBdr>
        <w:top w:val="none" w:sz="0" w:space="0" w:color="auto"/>
        <w:left w:val="none" w:sz="0" w:space="0" w:color="auto"/>
        <w:bottom w:val="none" w:sz="0" w:space="0" w:color="auto"/>
        <w:right w:val="none" w:sz="0" w:space="0" w:color="auto"/>
      </w:divBdr>
    </w:div>
    <w:div w:id="1818838794">
      <w:bodyDiv w:val="1"/>
      <w:marLeft w:val="0"/>
      <w:marRight w:val="0"/>
      <w:marTop w:val="0"/>
      <w:marBottom w:val="0"/>
      <w:divBdr>
        <w:top w:val="none" w:sz="0" w:space="0" w:color="auto"/>
        <w:left w:val="none" w:sz="0" w:space="0" w:color="auto"/>
        <w:bottom w:val="none" w:sz="0" w:space="0" w:color="auto"/>
        <w:right w:val="none" w:sz="0" w:space="0" w:color="auto"/>
      </w:divBdr>
    </w:div>
    <w:div w:id="1820540641">
      <w:bodyDiv w:val="1"/>
      <w:marLeft w:val="0"/>
      <w:marRight w:val="0"/>
      <w:marTop w:val="0"/>
      <w:marBottom w:val="0"/>
      <w:divBdr>
        <w:top w:val="none" w:sz="0" w:space="0" w:color="auto"/>
        <w:left w:val="none" w:sz="0" w:space="0" w:color="auto"/>
        <w:bottom w:val="none" w:sz="0" w:space="0" w:color="auto"/>
        <w:right w:val="none" w:sz="0" w:space="0" w:color="auto"/>
      </w:divBdr>
    </w:div>
    <w:div w:id="1831943253">
      <w:bodyDiv w:val="1"/>
      <w:marLeft w:val="0"/>
      <w:marRight w:val="0"/>
      <w:marTop w:val="0"/>
      <w:marBottom w:val="0"/>
      <w:divBdr>
        <w:top w:val="none" w:sz="0" w:space="0" w:color="auto"/>
        <w:left w:val="none" w:sz="0" w:space="0" w:color="auto"/>
        <w:bottom w:val="none" w:sz="0" w:space="0" w:color="auto"/>
        <w:right w:val="none" w:sz="0" w:space="0" w:color="auto"/>
      </w:divBdr>
    </w:div>
    <w:div w:id="1833374145">
      <w:bodyDiv w:val="1"/>
      <w:marLeft w:val="0"/>
      <w:marRight w:val="0"/>
      <w:marTop w:val="0"/>
      <w:marBottom w:val="0"/>
      <w:divBdr>
        <w:top w:val="none" w:sz="0" w:space="0" w:color="auto"/>
        <w:left w:val="none" w:sz="0" w:space="0" w:color="auto"/>
        <w:bottom w:val="none" w:sz="0" w:space="0" w:color="auto"/>
        <w:right w:val="none" w:sz="0" w:space="0" w:color="auto"/>
      </w:divBdr>
    </w:div>
    <w:div w:id="1834254147">
      <w:bodyDiv w:val="1"/>
      <w:marLeft w:val="0"/>
      <w:marRight w:val="0"/>
      <w:marTop w:val="0"/>
      <w:marBottom w:val="0"/>
      <w:divBdr>
        <w:top w:val="none" w:sz="0" w:space="0" w:color="auto"/>
        <w:left w:val="none" w:sz="0" w:space="0" w:color="auto"/>
        <w:bottom w:val="none" w:sz="0" w:space="0" w:color="auto"/>
        <w:right w:val="none" w:sz="0" w:space="0" w:color="auto"/>
      </w:divBdr>
    </w:div>
    <w:div w:id="1841192551">
      <w:bodyDiv w:val="1"/>
      <w:marLeft w:val="0"/>
      <w:marRight w:val="0"/>
      <w:marTop w:val="0"/>
      <w:marBottom w:val="0"/>
      <w:divBdr>
        <w:top w:val="none" w:sz="0" w:space="0" w:color="auto"/>
        <w:left w:val="none" w:sz="0" w:space="0" w:color="auto"/>
        <w:bottom w:val="none" w:sz="0" w:space="0" w:color="auto"/>
        <w:right w:val="none" w:sz="0" w:space="0" w:color="auto"/>
      </w:divBdr>
    </w:div>
    <w:div w:id="1843817882">
      <w:bodyDiv w:val="1"/>
      <w:marLeft w:val="0"/>
      <w:marRight w:val="0"/>
      <w:marTop w:val="0"/>
      <w:marBottom w:val="0"/>
      <w:divBdr>
        <w:top w:val="none" w:sz="0" w:space="0" w:color="auto"/>
        <w:left w:val="none" w:sz="0" w:space="0" w:color="auto"/>
        <w:bottom w:val="none" w:sz="0" w:space="0" w:color="auto"/>
        <w:right w:val="none" w:sz="0" w:space="0" w:color="auto"/>
      </w:divBdr>
    </w:div>
    <w:div w:id="1847791056">
      <w:bodyDiv w:val="1"/>
      <w:marLeft w:val="0"/>
      <w:marRight w:val="0"/>
      <w:marTop w:val="0"/>
      <w:marBottom w:val="0"/>
      <w:divBdr>
        <w:top w:val="none" w:sz="0" w:space="0" w:color="auto"/>
        <w:left w:val="none" w:sz="0" w:space="0" w:color="auto"/>
        <w:bottom w:val="none" w:sz="0" w:space="0" w:color="auto"/>
        <w:right w:val="none" w:sz="0" w:space="0" w:color="auto"/>
      </w:divBdr>
    </w:div>
    <w:div w:id="1848860113">
      <w:bodyDiv w:val="1"/>
      <w:marLeft w:val="0"/>
      <w:marRight w:val="0"/>
      <w:marTop w:val="0"/>
      <w:marBottom w:val="0"/>
      <w:divBdr>
        <w:top w:val="none" w:sz="0" w:space="0" w:color="auto"/>
        <w:left w:val="none" w:sz="0" w:space="0" w:color="auto"/>
        <w:bottom w:val="none" w:sz="0" w:space="0" w:color="auto"/>
        <w:right w:val="none" w:sz="0" w:space="0" w:color="auto"/>
      </w:divBdr>
    </w:div>
    <w:div w:id="1848904261">
      <w:bodyDiv w:val="1"/>
      <w:marLeft w:val="0"/>
      <w:marRight w:val="0"/>
      <w:marTop w:val="0"/>
      <w:marBottom w:val="0"/>
      <w:divBdr>
        <w:top w:val="none" w:sz="0" w:space="0" w:color="auto"/>
        <w:left w:val="none" w:sz="0" w:space="0" w:color="auto"/>
        <w:bottom w:val="none" w:sz="0" w:space="0" w:color="auto"/>
        <w:right w:val="none" w:sz="0" w:space="0" w:color="auto"/>
      </w:divBdr>
    </w:div>
    <w:div w:id="1850828853">
      <w:bodyDiv w:val="1"/>
      <w:marLeft w:val="0"/>
      <w:marRight w:val="0"/>
      <w:marTop w:val="0"/>
      <w:marBottom w:val="0"/>
      <w:divBdr>
        <w:top w:val="none" w:sz="0" w:space="0" w:color="auto"/>
        <w:left w:val="none" w:sz="0" w:space="0" w:color="auto"/>
        <w:bottom w:val="none" w:sz="0" w:space="0" w:color="auto"/>
        <w:right w:val="none" w:sz="0" w:space="0" w:color="auto"/>
      </w:divBdr>
    </w:div>
    <w:div w:id="1854373034">
      <w:bodyDiv w:val="1"/>
      <w:marLeft w:val="0"/>
      <w:marRight w:val="0"/>
      <w:marTop w:val="0"/>
      <w:marBottom w:val="0"/>
      <w:divBdr>
        <w:top w:val="none" w:sz="0" w:space="0" w:color="auto"/>
        <w:left w:val="none" w:sz="0" w:space="0" w:color="auto"/>
        <w:bottom w:val="none" w:sz="0" w:space="0" w:color="auto"/>
        <w:right w:val="none" w:sz="0" w:space="0" w:color="auto"/>
      </w:divBdr>
    </w:div>
    <w:div w:id="1855873837">
      <w:bodyDiv w:val="1"/>
      <w:marLeft w:val="0"/>
      <w:marRight w:val="0"/>
      <w:marTop w:val="0"/>
      <w:marBottom w:val="0"/>
      <w:divBdr>
        <w:top w:val="none" w:sz="0" w:space="0" w:color="auto"/>
        <w:left w:val="none" w:sz="0" w:space="0" w:color="auto"/>
        <w:bottom w:val="none" w:sz="0" w:space="0" w:color="auto"/>
        <w:right w:val="none" w:sz="0" w:space="0" w:color="auto"/>
      </w:divBdr>
    </w:div>
    <w:div w:id="1856071254">
      <w:bodyDiv w:val="1"/>
      <w:marLeft w:val="0"/>
      <w:marRight w:val="0"/>
      <w:marTop w:val="0"/>
      <w:marBottom w:val="0"/>
      <w:divBdr>
        <w:top w:val="none" w:sz="0" w:space="0" w:color="auto"/>
        <w:left w:val="none" w:sz="0" w:space="0" w:color="auto"/>
        <w:bottom w:val="none" w:sz="0" w:space="0" w:color="auto"/>
        <w:right w:val="none" w:sz="0" w:space="0" w:color="auto"/>
      </w:divBdr>
    </w:div>
    <w:div w:id="1856385606">
      <w:bodyDiv w:val="1"/>
      <w:marLeft w:val="0"/>
      <w:marRight w:val="0"/>
      <w:marTop w:val="0"/>
      <w:marBottom w:val="0"/>
      <w:divBdr>
        <w:top w:val="none" w:sz="0" w:space="0" w:color="auto"/>
        <w:left w:val="none" w:sz="0" w:space="0" w:color="auto"/>
        <w:bottom w:val="none" w:sz="0" w:space="0" w:color="auto"/>
        <w:right w:val="none" w:sz="0" w:space="0" w:color="auto"/>
      </w:divBdr>
    </w:div>
    <w:div w:id="1857033582">
      <w:bodyDiv w:val="1"/>
      <w:marLeft w:val="0"/>
      <w:marRight w:val="0"/>
      <w:marTop w:val="0"/>
      <w:marBottom w:val="0"/>
      <w:divBdr>
        <w:top w:val="none" w:sz="0" w:space="0" w:color="auto"/>
        <w:left w:val="none" w:sz="0" w:space="0" w:color="auto"/>
        <w:bottom w:val="none" w:sz="0" w:space="0" w:color="auto"/>
        <w:right w:val="none" w:sz="0" w:space="0" w:color="auto"/>
      </w:divBdr>
    </w:div>
    <w:div w:id="1860271311">
      <w:bodyDiv w:val="1"/>
      <w:marLeft w:val="0"/>
      <w:marRight w:val="0"/>
      <w:marTop w:val="0"/>
      <w:marBottom w:val="0"/>
      <w:divBdr>
        <w:top w:val="none" w:sz="0" w:space="0" w:color="auto"/>
        <w:left w:val="none" w:sz="0" w:space="0" w:color="auto"/>
        <w:bottom w:val="none" w:sz="0" w:space="0" w:color="auto"/>
        <w:right w:val="none" w:sz="0" w:space="0" w:color="auto"/>
      </w:divBdr>
    </w:div>
    <w:div w:id="1863468828">
      <w:bodyDiv w:val="1"/>
      <w:marLeft w:val="0"/>
      <w:marRight w:val="0"/>
      <w:marTop w:val="0"/>
      <w:marBottom w:val="0"/>
      <w:divBdr>
        <w:top w:val="none" w:sz="0" w:space="0" w:color="auto"/>
        <w:left w:val="none" w:sz="0" w:space="0" w:color="auto"/>
        <w:bottom w:val="none" w:sz="0" w:space="0" w:color="auto"/>
        <w:right w:val="none" w:sz="0" w:space="0" w:color="auto"/>
      </w:divBdr>
    </w:div>
    <w:div w:id="1863518815">
      <w:bodyDiv w:val="1"/>
      <w:marLeft w:val="0"/>
      <w:marRight w:val="0"/>
      <w:marTop w:val="0"/>
      <w:marBottom w:val="0"/>
      <w:divBdr>
        <w:top w:val="none" w:sz="0" w:space="0" w:color="auto"/>
        <w:left w:val="none" w:sz="0" w:space="0" w:color="auto"/>
        <w:bottom w:val="none" w:sz="0" w:space="0" w:color="auto"/>
        <w:right w:val="none" w:sz="0" w:space="0" w:color="auto"/>
      </w:divBdr>
    </w:div>
    <w:div w:id="1863779433">
      <w:bodyDiv w:val="1"/>
      <w:marLeft w:val="0"/>
      <w:marRight w:val="0"/>
      <w:marTop w:val="0"/>
      <w:marBottom w:val="0"/>
      <w:divBdr>
        <w:top w:val="none" w:sz="0" w:space="0" w:color="auto"/>
        <w:left w:val="none" w:sz="0" w:space="0" w:color="auto"/>
        <w:bottom w:val="none" w:sz="0" w:space="0" w:color="auto"/>
        <w:right w:val="none" w:sz="0" w:space="0" w:color="auto"/>
      </w:divBdr>
    </w:div>
    <w:div w:id="1864396810">
      <w:bodyDiv w:val="1"/>
      <w:marLeft w:val="0"/>
      <w:marRight w:val="0"/>
      <w:marTop w:val="0"/>
      <w:marBottom w:val="0"/>
      <w:divBdr>
        <w:top w:val="none" w:sz="0" w:space="0" w:color="auto"/>
        <w:left w:val="none" w:sz="0" w:space="0" w:color="auto"/>
        <w:bottom w:val="none" w:sz="0" w:space="0" w:color="auto"/>
        <w:right w:val="none" w:sz="0" w:space="0" w:color="auto"/>
      </w:divBdr>
    </w:div>
    <w:div w:id="1865362441">
      <w:bodyDiv w:val="1"/>
      <w:marLeft w:val="0"/>
      <w:marRight w:val="0"/>
      <w:marTop w:val="0"/>
      <w:marBottom w:val="0"/>
      <w:divBdr>
        <w:top w:val="none" w:sz="0" w:space="0" w:color="auto"/>
        <w:left w:val="none" w:sz="0" w:space="0" w:color="auto"/>
        <w:bottom w:val="none" w:sz="0" w:space="0" w:color="auto"/>
        <w:right w:val="none" w:sz="0" w:space="0" w:color="auto"/>
      </w:divBdr>
    </w:div>
    <w:div w:id="1868173283">
      <w:bodyDiv w:val="1"/>
      <w:marLeft w:val="0"/>
      <w:marRight w:val="0"/>
      <w:marTop w:val="0"/>
      <w:marBottom w:val="0"/>
      <w:divBdr>
        <w:top w:val="none" w:sz="0" w:space="0" w:color="auto"/>
        <w:left w:val="none" w:sz="0" w:space="0" w:color="auto"/>
        <w:bottom w:val="none" w:sz="0" w:space="0" w:color="auto"/>
        <w:right w:val="none" w:sz="0" w:space="0" w:color="auto"/>
      </w:divBdr>
    </w:div>
    <w:div w:id="1868981313">
      <w:bodyDiv w:val="1"/>
      <w:marLeft w:val="0"/>
      <w:marRight w:val="0"/>
      <w:marTop w:val="0"/>
      <w:marBottom w:val="0"/>
      <w:divBdr>
        <w:top w:val="none" w:sz="0" w:space="0" w:color="auto"/>
        <w:left w:val="none" w:sz="0" w:space="0" w:color="auto"/>
        <w:bottom w:val="none" w:sz="0" w:space="0" w:color="auto"/>
        <w:right w:val="none" w:sz="0" w:space="0" w:color="auto"/>
      </w:divBdr>
    </w:div>
    <w:div w:id="1872380149">
      <w:bodyDiv w:val="1"/>
      <w:marLeft w:val="0"/>
      <w:marRight w:val="0"/>
      <w:marTop w:val="0"/>
      <w:marBottom w:val="0"/>
      <w:divBdr>
        <w:top w:val="none" w:sz="0" w:space="0" w:color="auto"/>
        <w:left w:val="none" w:sz="0" w:space="0" w:color="auto"/>
        <w:bottom w:val="none" w:sz="0" w:space="0" w:color="auto"/>
        <w:right w:val="none" w:sz="0" w:space="0" w:color="auto"/>
      </w:divBdr>
    </w:div>
    <w:div w:id="1876691600">
      <w:bodyDiv w:val="1"/>
      <w:marLeft w:val="0"/>
      <w:marRight w:val="0"/>
      <w:marTop w:val="0"/>
      <w:marBottom w:val="0"/>
      <w:divBdr>
        <w:top w:val="none" w:sz="0" w:space="0" w:color="auto"/>
        <w:left w:val="none" w:sz="0" w:space="0" w:color="auto"/>
        <w:bottom w:val="none" w:sz="0" w:space="0" w:color="auto"/>
        <w:right w:val="none" w:sz="0" w:space="0" w:color="auto"/>
      </w:divBdr>
    </w:div>
    <w:div w:id="1877353931">
      <w:bodyDiv w:val="1"/>
      <w:marLeft w:val="0"/>
      <w:marRight w:val="0"/>
      <w:marTop w:val="0"/>
      <w:marBottom w:val="0"/>
      <w:divBdr>
        <w:top w:val="none" w:sz="0" w:space="0" w:color="auto"/>
        <w:left w:val="none" w:sz="0" w:space="0" w:color="auto"/>
        <w:bottom w:val="none" w:sz="0" w:space="0" w:color="auto"/>
        <w:right w:val="none" w:sz="0" w:space="0" w:color="auto"/>
      </w:divBdr>
    </w:div>
    <w:div w:id="1882399985">
      <w:bodyDiv w:val="1"/>
      <w:marLeft w:val="0"/>
      <w:marRight w:val="0"/>
      <w:marTop w:val="0"/>
      <w:marBottom w:val="0"/>
      <w:divBdr>
        <w:top w:val="none" w:sz="0" w:space="0" w:color="auto"/>
        <w:left w:val="none" w:sz="0" w:space="0" w:color="auto"/>
        <w:bottom w:val="none" w:sz="0" w:space="0" w:color="auto"/>
        <w:right w:val="none" w:sz="0" w:space="0" w:color="auto"/>
      </w:divBdr>
    </w:div>
    <w:div w:id="1885096877">
      <w:bodyDiv w:val="1"/>
      <w:marLeft w:val="0"/>
      <w:marRight w:val="0"/>
      <w:marTop w:val="0"/>
      <w:marBottom w:val="0"/>
      <w:divBdr>
        <w:top w:val="none" w:sz="0" w:space="0" w:color="auto"/>
        <w:left w:val="none" w:sz="0" w:space="0" w:color="auto"/>
        <w:bottom w:val="none" w:sz="0" w:space="0" w:color="auto"/>
        <w:right w:val="none" w:sz="0" w:space="0" w:color="auto"/>
      </w:divBdr>
    </w:div>
    <w:div w:id="1887373162">
      <w:bodyDiv w:val="1"/>
      <w:marLeft w:val="0"/>
      <w:marRight w:val="0"/>
      <w:marTop w:val="0"/>
      <w:marBottom w:val="0"/>
      <w:divBdr>
        <w:top w:val="none" w:sz="0" w:space="0" w:color="auto"/>
        <w:left w:val="none" w:sz="0" w:space="0" w:color="auto"/>
        <w:bottom w:val="none" w:sz="0" w:space="0" w:color="auto"/>
        <w:right w:val="none" w:sz="0" w:space="0" w:color="auto"/>
      </w:divBdr>
    </w:div>
    <w:div w:id="1887793271">
      <w:bodyDiv w:val="1"/>
      <w:marLeft w:val="0"/>
      <w:marRight w:val="0"/>
      <w:marTop w:val="0"/>
      <w:marBottom w:val="0"/>
      <w:divBdr>
        <w:top w:val="none" w:sz="0" w:space="0" w:color="auto"/>
        <w:left w:val="none" w:sz="0" w:space="0" w:color="auto"/>
        <w:bottom w:val="none" w:sz="0" w:space="0" w:color="auto"/>
        <w:right w:val="none" w:sz="0" w:space="0" w:color="auto"/>
      </w:divBdr>
    </w:div>
    <w:div w:id="1892497224">
      <w:bodyDiv w:val="1"/>
      <w:marLeft w:val="0"/>
      <w:marRight w:val="0"/>
      <w:marTop w:val="0"/>
      <w:marBottom w:val="0"/>
      <w:divBdr>
        <w:top w:val="none" w:sz="0" w:space="0" w:color="auto"/>
        <w:left w:val="none" w:sz="0" w:space="0" w:color="auto"/>
        <w:bottom w:val="none" w:sz="0" w:space="0" w:color="auto"/>
        <w:right w:val="none" w:sz="0" w:space="0" w:color="auto"/>
      </w:divBdr>
    </w:div>
    <w:div w:id="1893615449">
      <w:bodyDiv w:val="1"/>
      <w:marLeft w:val="0"/>
      <w:marRight w:val="0"/>
      <w:marTop w:val="0"/>
      <w:marBottom w:val="0"/>
      <w:divBdr>
        <w:top w:val="none" w:sz="0" w:space="0" w:color="auto"/>
        <w:left w:val="none" w:sz="0" w:space="0" w:color="auto"/>
        <w:bottom w:val="none" w:sz="0" w:space="0" w:color="auto"/>
        <w:right w:val="none" w:sz="0" w:space="0" w:color="auto"/>
      </w:divBdr>
    </w:div>
    <w:div w:id="1896812139">
      <w:bodyDiv w:val="1"/>
      <w:marLeft w:val="0"/>
      <w:marRight w:val="0"/>
      <w:marTop w:val="0"/>
      <w:marBottom w:val="0"/>
      <w:divBdr>
        <w:top w:val="none" w:sz="0" w:space="0" w:color="auto"/>
        <w:left w:val="none" w:sz="0" w:space="0" w:color="auto"/>
        <w:bottom w:val="none" w:sz="0" w:space="0" w:color="auto"/>
        <w:right w:val="none" w:sz="0" w:space="0" w:color="auto"/>
      </w:divBdr>
    </w:div>
    <w:div w:id="1898514358">
      <w:bodyDiv w:val="1"/>
      <w:marLeft w:val="0"/>
      <w:marRight w:val="0"/>
      <w:marTop w:val="0"/>
      <w:marBottom w:val="0"/>
      <w:divBdr>
        <w:top w:val="none" w:sz="0" w:space="0" w:color="auto"/>
        <w:left w:val="none" w:sz="0" w:space="0" w:color="auto"/>
        <w:bottom w:val="none" w:sz="0" w:space="0" w:color="auto"/>
        <w:right w:val="none" w:sz="0" w:space="0" w:color="auto"/>
      </w:divBdr>
    </w:div>
    <w:div w:id="1899396379">
      <w:bodyDiv w:val="1"/>
      <w:marLeft w:val="0"/>
      <w:marRight w:val="0"/>
      <w:marTop w:val="0"/>
      <w:marBottom w:val="0"/>
      <w:divBdr>
        <w:top w:val="none" w:sz="0" w:space="0" w:color="auto"/>
        <w:left w:val="none" w:sz="0" w:space="0" w:color="auto"/>
        <w:bottom w:val="none" w:sz="0" w:space="0" w:color="auto"/>
        <w:right w:val="none" w:sz="0" w:space="0" w:color="auto"/>
      </w:divBdr>
    </w:div>
    <w:div w:id="1904179273">
      <w:bodyDiv w:val="1"/>
      <w:marLeft w:val="0"/>
      <w:marRight w:val="0"/>
      <w:marTop w:val="0"/>
      <w:marBottom w:val="0"/>
      <w:divBdr>
        <w:top w:val="none" w:sz="0" w:space="0" w:color="auto"/>
        <w:left w:val="none" w:sz="0" w:space="0" w:color="auto"/>
        <w:bottom w:val="none" w:sz="0" w:space="0" w:color="auto"/>
        <w:right w:val="none" w:sz="0" w:space="0" w:color="auto"/>
      </w:divBdr>
    </w:div>
    <w:div w:id="1905943029">
      <w:bodyDiv w:val="1"/>
      <w:marLeft w:val="0"/>
      <w:marRight w:val="0"/>
      <w:marTop w:val="0"/>
      <w:marBottom w:val="0"/>
      <w:divBdr>
        <w:top w:val="none" w:sz="0" w:space="0" w:color="auto"/>
        <w:left w:val="none" w:sz="0" w:space="0" w:color="auto"/>
        <w:bottom w:val="none" w:sz="0" w:space="0" w:color="auto"/>
        <w:right w:val="none" w:sz="0" w:space="0" w:color="auto"/>
      </w:divBdr>
      <w:divsChild>
        <w:div w:id="118644295">
          <w:marLeft w:val="0"/>
          <w:marRight w:val="0"/>
          <w:marTop w:val="0"/>
          <w:marBottom w:val="0"/>
          <w:divBdr>
            <w:top w:val="none" w:sz="0" w:space="0" w:color="auto"/>
            <w:left w:val="none" w:sz="0" w:space="0" w:color="auto"/>
            <w:bottom w:val="none" w:sz="0" w:space="0" w:color="auto"/>
            <w:right w:val="none" w:sz="0" w:space="0" w:color="auto"/>
          </w:divBdr>
        </w:div>
      </w:divsChild>
    </w:div>
    <w:div w:id="1906408095">
      <w:bodyDiv w:val="1"/>
      <w:marLeft w:val="0"/>
      <w:marRight w:val="0"/>
      <w:marTop w:val="0"/>
      <w:marBottom w:val="0"/>
      <w:divBdr>
        <w:top w:val="none" w:sz="0" w:space="0" w:color="auto"/>
        <w:left w:val="none" w:sz="0" w:space="0" w:color="auto"/>
        <w:bottom w:val="none" w:sz="0" w:space="0" w:color="auto"/>
        <w:right w:val="none" w:sz="0" w:space="0" w:color="auto"/>
      </w:divBdr>
    </w:div>
    <w:div w:id="1908108304">
      <w:bodyDiv w:val="1"/>
      <w:marLeft w:val="0"/>
      <w:marRight w:val="0"/>
      <w:marTop w:val="0"/>
      <w:marBottom w:val="0"/>
      <w:divBdr>
        <w:top w:val="none" w:sz="0" w:space="0" w:color="auto"/>
        <w:left w:val="none" w:sz="0" w:space="0" w:color="auto"/>
        <w:bottom w:val="none" w:sz="0" w:space="0" w:color="auto"/>
        <w:right w:val="none" w:sz="0" w:space="0" w:color="auto"/>
      </w:divBdr>
    </w:div>
    <w:div w:id="1914466325">
      <w:bodyDiv w:val="1"/>
      <w:marLeft w:val="0"/>
      <w:marRight w:val="0"/>
      <w:marTop w:val="0"/>
      <w:marBottom w:val="0"/>
      <w:divBdr>
        <w:top w:val="none" w:sz="0" w:space="0" w:color="auto"/>
        <w:left w:val="none" w:sz="0" w:space="0" w:color="auto"/>
        <w:bottom w:val="none" w:sz="0" w:space="0" w:color="auto"/>
        <w:right w:val="none" w:sz="0" w:space="0" w:color="auto"/>
      </w:divBdr>
      <w:divsChild>
        <w:div w:id="340279082">
          <w:marLeft w:val="0"/>
          <w:marRight w:val="0"/>
          <w:marTop w:val="0"/>
          <w:marBottom w:val="0"/>
          <w:divBdr>
            <w:top w:val="none" w:sz="0" w:space="0" w:color="auto"/>
            <w:left w:val="none" w:sz="0" w:space="0" w:color="auto"/>
            <w:bottom w:val="none" w:sz="0" w:space="0" w:color="auto"/>
            <w:right w:val="none" w:sz="0" w:space="0" w:color="auto"/>
          </w:divBdr>
        </w:div>
        <w:div w:id="1256398350">
          <w:marLeft w:val="0"/>
          <w:marRight w:val="0"/>
          <w:marTop w:val="0"/>
          <w:marBottom w:val="0"/>
          <w:divBdr>
            <w:top w:val="none" w:sz="0" w:space="0" w:color="auto"/>
            <w:left w:val="none" w:sz="0" w:space="0" w:color="auto"/>
            <w:bottom w:val="none" w:sz="0" w:space="0" w:color="auto"/>
            <w:right w:val="none" w:sz="0" w:space="0" w:color="auto"/>
          </w:divBdr>
        </w:div>
        <w:div w:id="2095273549">
          <w:marLeft w:val="0"/>
          <w:marRight w:val="0"/>
          <w:marTop w:val="0"/>
          <w:marBottom w:val="0"/>
          <w:divBdr>
            <w:top w:val="none" w:sz="0" w:space="0" w:color="auto"/>
            <w:left w:val="none" w:sz="0" w:space="0" w:color="auto"/>
            <w:bottom w:val="none" w:sz="0" w:space="0" w:color="auto"/>
            <w:right w:val="none" w:sz="0" w:space="0" w:color="auto"/>
          </w:divBdr>
        </w:div>
      </w:divsChild>
    </w:div>
    <w:div w:id="1917011547">
      <w:bodyDiv w:val="1"/>
      <w:marLeft w:val="0"/>
      <w:marRight w:val="0"/>
      <w:marTop w:val="0"/>
      <w:marBottom w:val="0"/>
      <w:divBdr>
        <w:top w:val="none" w:sz="0" w:space="0" w:color="auto"/>
        <w:left w:val="none" w:sz="0" w:space="0" w:color="auto"/>
        <w:bottom w:val="none" w:sz="0" w:space="0" w:color="auto"/>
        <w:right w:val="none" w:sz="0" w:space="0" w:color="auto"/>
      </w:divBdr>
    </w:div>
    <w:div w:id="1917090853">
      <w:bodyDiv w:val="1"/>
      <w:marLeft w:val="0"/>
      <w:marRight w:val="0"/>
      <w:marTop w:val="0"/>
      <w:marBottom w:val="0"/>
      <w:divBdr>
        <w:top w:val="none" w:sz="0" w:space="0" w:color="auto"/>
        <w:left w:val="none" w:sz="0" w:space="0" w:color="auto"/>
        <w:bottom w:val="none" w:sz="0" w:space="0" w:color="auto"/>
        <w:right w:val="none" w:sz="0" w:space="0" w:color="auto"/>
      </w:divBdr>
    </w:div>
    <w:div w:id="1920212225">
      <w:bodyDiv w:val="1"/>
      <w:marLeft w:val="0"/>
      <w:marRight w:val="0"/>
      <w:marTop w:val="0"/>
      <w:marBottom w:val="0"/>
      <w:divBdr>
        <w:top w:val="none" w:sz="0" w:space="0" w:color="auto"/>
        <w:left w:val="none" w:sz="0" w:space="0" w:color="auto"/>
        <w:bottom w:val="none" w:sz="0" w:space="0" w:color="auto"/>
        <w:right w:val="none" w:sz="0" w:space="0" w:color="auto"/>
      </w:divBdr>
    </w:div>
    <w:div w:id="1921328118">
      <w:bodyDiv w:val="1"/>
      <w:marLeft w:val="0"/>
      <w:marRight w:val="0"/>
      <w:marTop w:val="0"/>
      <w:marBottom w:val="0"/>
      <w:divBdr>
        <w:top w:val="none" w:sz="0" w:space="0" w:color="auto"/>
        <w:left w:val="none" w:sz="0" w:space="0" w:color="auto"/>
        <w:bottom w:val="none" w:sz="0" w:space="0" w:color="auto"/>
        <w:right w:val="none" w:sz="0" w:space="0" w:color="auto"/>
      </w:divBdr>
    </w:div>
    <w:div w:id="1921523952">
      <w:bodyDiv w:val="1"/>
      <w:marLeft w:val="0"/>
      <w:marRight w:val="0"/>
      <w:marTop w:val="0"/>
      <w:marBottom w:val="0"/>
      <w:divBdr>
        <w:top w:val="none" w:sz="0" w:space="0" w:color="auto"/>
        <w:left w:val="none" w:sz="0" w:space="0" w:color="auto"/>
        <w:bottom w:val="none" w:sz="0" w:space="0" w:color="auto"/>
        <w:right w:val="none" w:sz="0" w:space="0" w:color="auto"/>
      </w:divBdr>
    </w:div>
    <w:div w:id="1923100756">
      <w:bodyDiv w:val="1"/>
      <w:marLeft w:val="0"/>
      <w:marRight w:val="0"/>
      <w:marTop w:val="0"/>
      <w:marBottom w:val="0"/>
      <w:divBdr>
        <w:top w:val="none" w:sz="0" w:space="0" w:color="auto"/>
        <w:left w:val="none" w:sz="0" w:space="0" w:color="auto"/>
        <w:bottom w:val="none" w:sz="0" w:space="0" w:color="auto"/>
        <w:right w:val="none" w:sz="0" w:space="0" w:color="auto"/>
      </w:divBdr>
      <w:divsChild>
        <w:div w:id="1141387594">
          <w:marLeft w:val="0"/>
          <w:marRight w:val="0"/>
          <w:marTop w:val="0"/>
          <w:marBottom w:val="0"/>
          <w:divBdr>
            <w:top w:val="none" w:sz="0" w:space="0" w:color="auto"/>
            <w:left w:val="none" w:sz="0" w:space="0" w:color="auto"/>
            <w:bottom w:val="none" w:sz="0" w:space="0" w:color="auto"/>
            <w:right w:val="none" w:sz="0" w:space="0" w:color="auto"/>
          </w:divBdr>
          <w:divsChild>
            <w:div w:id="908199382">
              <w:marLeft w:val="0"/>
              <w:marRight w:val="0"/>
              <w:marTop w:val="0"/>
              <w:marBottom w:val="0"/>
              <w:divBdr>
                <w:top w:val="none" w:sz="0" w:space="0" w:color="auto"/>
                <w:left w:val="none" w:sz="0" w:space="0" w:color="auto"/>
                <w:bottom w:val="none" w:sz="0" w:space="0" w:color="auto"/>
                <w:right w:val="none" w:sz="0" w:space="0" w:color="auto"/>
              </w:divBdr>
            </w:div>
            <w:div w:id="15414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3473">
      <w:bodyDiv w:val="1"/>
      <w:marLeft w:val="0"/>
      <w:marRight w:val="0"/>
      <w:marTop w:val="0"/>
      <w:marBottom w:val="0"/>
      <w:divBdr>
        <w:top w:val="none" w:sz="0" w:space="0" w:color="auto"/>
        <w:left w:val="none" w:sz="0" w:space="0" w:color="auto"/>
        <w:bottom w:val="none" w:sz="0" w:space="0" w:color="auto"/>
        <w:right w:val="none" w:sz="0" w:space="0" w:color="auto"/>
      </w:divBdr>
    </w:div>
    <w:div w:id="1928266021">
      <w:bodyDiv w:val="1"/>
      <w:marLeft w:val="0"/>
      <w:marRight w:val="0"/>
      <w:marTop w:val="0"/>
      <w:marBottom w:val="0"/>
      <w:divBdr>
        <w:top w:val="none" w:sz="0" w:space="0" w:color="auto"/>
        <w:left w:val="none" w:sz="0" w:space="0" w:color="auto"/>
        <w:bottom w:val="none" w:sz="0" w:space="0" w:color="auto"/>
        <w:right w:val="none" w:sz="0" w:space="0" w:color="auto"/>
      </w:divBdr>
    </w:div>
    <w:div w:id="1928999531">
      <w:bodyDiv w:val="1"/>
      <w:marLeft w:val="0"/>
      <w:marRight w:val="0"/>
      <w:marTop w:val="0"/>
      <w:marBottom w:val="0"/>
      <w:divBdr>
        <w:top w:val="none" w:sz="0" w:space="0" w:color="auto"/>
        <w:left w:val="none" w:sz="0" w:space="0" w:color="auto"/>
        <w:bottom w:val="none" w:sz="0" w:space="0" w:color="auto"/>
        <w:right w:val="none" w:sz="0" w:space="0" w:color="auto"/>
      </w:divBdr>
    </w:div>
    <w:div w:id="1929653064">
      <w:bodyDiv w:val="1"/>
      <w:marLeft w:val="0"/>
      <w:marRight w:val="0"/>
      <w:marTop w:val="0"/>
      <w:marBottom w:val="0"/>
      <w:divBdr>
        <w:top w:val="none" w:sz="0" w:space="0" w:color="auto"/>
        <w:left w:val="none" w:sz="0" w:space="0" w:color="auto"/>
        <w:bottom w:val="none" w:sz="0" w:space="0" w:color="auto"/>
        <w:right w:val="none" w:sz="0" w:space="0" w:color="auto"/>
      </w:divBdr>
    </w:div>
    <w:div w:id="1929776081">
      <w:bodyDiv w:val="1"/>
      <w:marLeft w:val="0"/>
      <w:marRight w:val="0"/>
      <w:marTop w:val="0"/>
      <w:marBottom w:val="0"/>
      <w:divBdr>
        <w:top w:val="none" w:sz="0" w:space="0" w:color="auto"/>
        <w:left w:val="none" w:sz="0" w:space="0" w:color="auto"/>
        <w:bottom w:val="none" w:sz="0" w:space="0" w:color="auto"/>
        <w:right w:val="none" w:sz="0" w:space="0" w:color="auto"/>
      </w:divBdr>
    </w:div>
    <w:div w:id="1937857177">
      <w:bodyDiv w:val="1"/>
      <w:marLeft w:val="0"/>
      <w:marRight w:val="0"/>
      <w:marTop w:val="0"/>
      <w:marBottom w:val="0"/>
      <w:divBdr>
        <w:top w:val="none" w:sz="0" w:space="0" w:color="auto"/>
        <w:left w:val="none" w:sz="0" w:space="0" w:color="auto"/>
        <w:bottom w:val="none" w:sz="0" w:space="0" w:color="auto"/>
        <w:right w:val="none" w:sz="0" w:space="0" w:color="auto"/>
      </w:divBdr>
    </w:div>
    <w:div w:id="1938322930">
      <w:bodyDiv w:val="1"/>
      <w:marLeft w:val="0"/>
      <w:marRight w:val="0"/>
      <w:marTop w:val="0"/>
      <w:marBottom w:val="0"/>
      <w:divBdr>
        <w:top w:val="none" w:sz="0" w:space="0" w:color="auto"/>
        <w:left w:val="none" w:sz="0" w:space="0" w:color="auto"/>
        <w:bottom w:val="none" w:sz="0" w:space="0" w:color="auto"/>
        <w:right w:val="none" w:sz="0" w:space="0" w:color="auto"/>
      </w:divBdr>
    </w:div>
    <w:div w:id="1943486118">
      <w:bodyDiv w:val="1"/>
      <w:marLeft w:val="0"/>
      <w:marRight w:val="0"/>
      <w:marTop w:val="0"/>
      <w:marBottom w:val="0"/>
      <w:divBdr>
        <w:top w:val="none" w:sz="0" w:space="0" w:color="auto"/>
        <w:left w:val="none" w:sz="0" w:space="0" w:color="auto"/>
        <w:bottom w:val="none" w:sz="0" w:space="0" w:color="auto"/>
        <w:right w:val="none" w:sz="0" w:space="0" w:color="auto"/>
      </w:divBdr>
    </w:div>
    <w:div w:id="1951545751">
      <w:bodyDiv w:val="1"/>
      <w:marLeft w:val="0"/>
      <w:marRight w:val="0"/>
      <w:marTop w:val="0"/>
      <w:marBottom w:val="0"/>
      <w:divBdr>
        <w:top w:val="none" w:sz="0" w:space="0" w:color="auto"/>
        <w:left w:val="none" w:sz="0" w:space="0" w:color="auto"/>
        <w:bottom w:val="none" w:sz="0" w:space="0" w:color="auto"/>
        <w:right w:val="none" w:sz="0" w:space="0" w:color="auto"/>
      </w:divBdr>
    </w:div>
    <w:div w:id="1952319349">
      <w:bodyDiv w:val="1"/>
      <w:marLeft w:val="0"/>
      <w:marRight w:val="0"/>
      <w:marTop w:val="0"/>
      <w:marBottom w:val="0"/>
      <w:divBdr>
        <w:top w:val="none" w:sz="0" w:space="0" w:color="auto"/>
        <w:left w:val="none" w:sz="0" w:space="0" w:color="auto"/>
        <w:bottom w:val="none" w:sz="0" w:space="0" w:color="auto"/>
        <w:right w:val="none" w:sz="0" w:space="0" w:color="auto"/>
      </w:divBdr>
    </w:div>
    <w:div w:id="1952544799">
      <w:bodyDiv w:val="1"/>
      <w:marLeft w:val="0"/>
      <w:marRight w:val="0"/>
      <w:marTop w:val="0"/>
      <w:marBottom w:val="0"/>
      <w:divBdr>
        <w:top w:val="none" w:sz="0" w:space="0" w:color="auto"/>
        <w:left w:val="none" w:sz="0" w:space="0" w:color="auto"/>
        <w:bottom w:val="none" w:sz="0" w:space="0" w:color="auto"/>
        <w:right w:val="none" w:sz="0" w:space="0" w:color="auto"/>
      </w:divBdr>
    </w:div>
    <w:div w:id="1952590556">
      <w:bodyDiv w:val="1"/>
      <w:marLeft w:val="0"/>
      <w:marRight w:val="0"/>
      <w:marTop w:val="0"/>
      <w:marBottom w:val="0"/>
      <w:divBdr>
        <w:top w:val="none" w:sz="0" w:space="0" w:color="auto"/>
        <w:left w:val="none" w:sz="0" w:space="0" w:color="auto"/>
        <w:bottom w:val="none" w:sz="0" w:space="0" w:color="auto"/>
        <w:right w:val="none" w:sz="0" w:space="0" w:color="auto"/>
      </w:divBdr>
      <w:divsChild>
        <w:div w:id="1288506475">
          <w:marLeft w:val="274"/>
          <w:marRight w:val="0"/>
          <w:marTop w:val="0"/>
          <w:marBottom w:val="0"/>
          <w:divBdr>
            <w:top w:val="none" w:sz="0" w:space="0" w:color="auto"/>
            <w:left w:val="none" w:sz="0" w:space="0" w:color="auto"/>
            <w:bottom w:val="none" w:sz="0" w:space="0" w:color="auto"/>
            <w:right w:val="none" w:sz="0" w:space="0" w:color="auto"/>
          </w:divBdr>
        </w:div>
        <w:div w:id="1790587023">
          <w:marLeft w:val="274"/>
          <w:marRight w:val="0"/>
          <w:marTop w:val="0"/>
          <w:marBottom w:val="0"/>
          <w:divBdr>
            <w:top w:val="none" w:sz="0" w:space="0" w:color="auto"/>
            <w:left w:val="none" w:sz="0" w:space="0" w:color="auto"/>
            <w:bottom w:val="none" w:sz="0" w:space="0" w:color="auto"/>
            <w:right w:val="none" w:sz="0" w:space="0" w:color="auto"/>
          </w:divBdr>
        </w:div>
      </w:divsChild>
    </w:div>
    <w:div w:id="1957716574">
      <w:bodyDiv w:val="1"/>
      <w:marLeft w:val="0"/>
      <w:marRight w:val="0"/>
      <w:marTop w:val="0"/>
      <w:marBottom w:val="0"/>
      <w:divBdr>
        <w:top w:val="none" w:sz="0" w:space="0" w:color="auto"/>
        <w:left w:val="none" w:sz="0" w:space="0" w:color="auto"/>
        <w:bottom w:val="none" w:sz="0" w:space="0" w:color="auto"/>
        <w:right w:val="none" w:sz="0" w:space="0" w:color="auto"/>
      </w:divBdr>
    </w:div>
    <w:div w:id="1958247980">
      <w:bodyDiv w:val="1"/>
      <w:marLeft w:val="0"/>
      <w:marRight w:val="0"/>
      <w:marTop w:val="0"/>
      <w:marBottom w:val="0"/>
      <w:divBdr>
        <w:top w:val="none" w:sz="0" w:space="0" w:color="auto"/>
        <w:left w:val="none" w:sz="0" w:space="0" w:color="auto"/>
        <w:bottom w:val="none" w:sz="0" w:space="0" w:color="auto"/>
        <w:right w:val="none" w:sz="0" w:space="0" w:color="auto"/>
      </w:divBdr>
    </w:div>
    <w:div w:id="1959406401">
      <w:bodyDiv w:val="1"/>
      <w:marLeft w:val="0"/>
      <w:marRight w:val="0"/>
      <w:marTop w:val="0"/>
      <w:marBottom w:val="0"/>
      <w:divBdr>
        <w:top w:val="none" w:sz="0" w:space="0" w:color="auto"/>
        <w:left w:val="none" w:sz="0" w:space="0" w:color="auto"/>
        <w:bottom w:val="none" w:sz="0" w:space="0" w:color="auto"/>
        <w:right w:val="none" w:sz="0" w:space="0" w:color="auto"/>
      </w:divBdr>
    </w:div>
    <w:div w:id="1960869095">
      <w:bodyDiv w:val="1"/>
      <w:marLeft w:val="0"/>
      <w:marRight w:val="0"/>
      <w:marTop w:val="0"/>
      <w:marBottom w:val="0"/>
      <w:divBdr>
        <w:top w:val="none" w:sz="0" w:space="0" w:color="auto"/>
        <w:left w:val="none" w:sz="0" w:space="0" w:color="auto"/>
        <w:bottom w:val="none" w:sz="0" w:space="0" w:color="auto"/>
        <w:right w:val="none" w:sz="0" w:space="0" w:color="auto"/>
      </w:divBdr>
    </w:div>
    <w:div w:id="1964386204">
      <w:bodyDiv w:val="1"/>
      <w:marLeft w:val="0"/>
      <w:marRight w:val="0"/>
      <w:marTop w:val="0"/>
      <w:marBottom w:val="0"/>
      <w:divBdr>
        <w:top w:val="none" w:sz="0" w:space="0" w:color="auto"/>
        <w:left w:val="none" w:sz="0" w:space="0" w:color="auto"/>
        <w:bottom w:val="none" w:sz="0" w:space="0" w:color="auto"/>
        <w:right w:val="none" w:sz="0" w:space="0" w:color="auto"/>
      </w:divBdr>
    </w:div>
    <w:div w:id="1964770836">
      <w:bodyDiv w:val="1"/>
      <w:marLeft w:val="0"/>
      <w:marRight w:val="0"/>
      <w:marTop w:val="0"/>
      <w:marBottom w:val="0"/>
      <w:divBdr>
        <w:top w:val="none" w:sz="0" w:space="0" w:color="auto"/>
        <w:left w:val="none" w:sz="0" w:space="0" w:color="auto"/>
        <w:bottom w:val="none" w:sz="0" w:space="0" w:color="auto"/>
        <w:right w:val="none" w:sz="0" w:space="0" w:color="auto"/>
      </w:divBdr>
    </w:div>
    <w:div w:id="1966235078">
      <w:bodyDiv w:val="1"/>
      <w:marLeft w:val="0"/>
      <w:marRight w:val="0"/>
      <w:marTop w:val="0"/>
      <w:marBottom w:val="0"/>
      <w:divBdr>
        <w:top w:val="none" w:sz="0" w:space="0" w:color="auto"/>
        <w:left w:val="none" w:sz="0" w:space="0" w:color="auto"/>
        <w:bottom w:val="none" w:sz="0" w:space="0" w:color="auto"/>
        <w:right w:val="none" w:sz="0" w:space="0" w:color="auto"/>
      </w:divBdr>
    </w:div>
    <w:div w:id="1972247317">
      <w:bodyDiv w:val="1"/>
      <w:marLeft w:val="0"/>
      <w:marRight w:val="0"/>
      <w:marTop w:val="0"/>
      <w:marBottom w:val="0"/>
      <w:divBdr>
        <w:top w:val="none" w:sz="0" w:space="0" w:color="auto"/>
        <w:left w:val="none" w:sz="0" w:space="0" w:color="auto"/>
        <w:bottom w:val="none" w:sz="0" w:space="0" w:color="auto"/>
        <w:right w:val="none" w:sz="0" w:space="0" w:color="auto"/>
      </w:divBdr>
    </w:div>
    <w:div w:id="1972588667">
      <w:bodyDiv w:val="1"/>
      <w:marLeft w:val="0"/>
      <w:marRight w:val="0"/>
      <w:marTop w:val="0"/>
      <w:marBottom w:val="0"/>
      <w:divBdr>
        <w:top w:val="none" w:sz="0" w:space="0" w:color="auto"/>
        <w:left w:val="none" w:sz="0" w:space="0" w:color="auto"/>
        <w:bottom w:val="none" w:sz="0" w:space="0" w:color="auto"/>
        <w:right w:val="none" w:sz="0" w:space="0" w:color="auto"/>
      </w:divBdr>
    </w:div>
    <w:div w:id="1977638071">
      <w:bodyDiv w:val="1"/>
      <w:marLeft w:val="0"/>
      <w:marRight w:val="0"/>
      <w:marTop w:val="0"/>
      <w:marBottom w:val="0"/>
      <w:divBdr>
        <w:top w:val="none" w:sz="0" w:space="0" w:color="auto"/>
        <w:left w:val="none" w:sz="0" w:space="0" w:color="auto"/>
        <w:bottom w:val="none" w:sz="0" w:space="0" w:color="auto"/>
        <w:right w:val="none" w:sz="0" w:space="0" w:color="auto"/>
      </w:divBdr>
    </w:div>
    <w:div w:id="1980499559">
      <w:bodyDiv w:val="1"/>
      <w:marLeft w:val="0"/>
      <w:marRight w:val="0"/>
      <w:marTop w:val="0"/>
      <w:marBottom w:val="0"/>
      <w:divBdr>
        <w:top w:val="none" w:sz="0" w:space="0" w:color="auto"/>
        <w:left w:val="none" w:sz="0" w:space="0" w:color="auto"/>
        <w:bottom w:val="none" w:sz="0" w:space="0" w:color="auto"/>
        <w:right w:val="none" w:sz="0" w:space="0" w:color="auto"/>
      </w:divBdr>
    </w:div>
    <w:div w:id="1981498659">
      <w:bodyDiv w:val="1"/>
      <w:marLeft w:val="0"/>
      <w:marRight w:val="0"/>
      <w:marTop w:val="0"/>
      <w:marBottom w:val="0"/>
      <w:divBdr>
        <w:top w:val="none" w:sz="0" w:space="0" w:color="auto"/>
        <w:left w:val="none" w:sz="0" w:space="0" w:color="auto"/>
        <w:bottom w:val="none" w:sz="0" w:space="0" w:color="auto"/>
        <w:right w:val="none" w:sz="0" w:space="0" w:color="auto"/>
      </w:divBdr>
    </w:div>
    <w:div w:id="1982268580">
      <w:bodyDiv w:val="1"/>
      <w:marLeft w:val="0"/>
      <w:marRight w:val="0"/>
      <w:marTop w:val="0"/>
      <w:marBottom w:val="0"/>
      <w:divBdr>
        <w:top w:val="none" w:sz="0" w:space="0" w:color="auto"/>
        <w:left w:val="none" w:sz="0" w:space="0" w:color="auto"/>
        <w:bottom w:val="none" w:sz="0" w:space="0" w:color="auto"/>
        <w:right w:val="none" w:sz="0" w:space="0" w:color="auto"/>
      </w:divBdr>
    </w:div>
    <w:div w:id="1982878489">
      <w:bodyDiv w:val="1"/>
      <w:marLeft w:val="0"/>
      <w:marRight w:val="0"/>
      <w:marTop w:val="0"/>
      <w:marBottom w:val="0"/>
      <w:divBdr>
        <w:top w:val="none" w:sz="0" w:space="0" w:color="auto"/>
        <w:left w:val="none" w:sz="0" w:space="0" w:color="auto"/>
        <w:bottom w:val="none" w:sz="0" w:space="0" w:color="auto"/>
        <w:right w:val="none" w:sz="0" w:space="0" w:color="auto"/>
      </w:divBdr>
    </w:div>
    <w:div w:id="1982996536">
      <w:bodyDiv w:val="1"/>
      <w:marLeft w:val="0"/>
      <w:marRight w:val="0"/>
      <w:marTop w:val="0"/>
      <w:marBottom w:val="0"/>
      <w:divBdr>
        <w:top w:val="none" w:sz="0" w:space="0" w:color="auto"/>
        <w:left w:val="none" w:sz="0" w:space="0" w:color="auto"/>
        <w:bottom w:val="none" w:sz="0" w:space="0" w:color="auto"/>
        <w:right w:val="none" w:sz="0" w:space="0" w:color="auto"/>
      </w:divBdr>
    </w:div>
    <w:div w:id="1986350544">
      <w:bodyDiv w:val="1"/>
      <w:marLeft w:val="0"/>
      <w:marRight w:val="0"/>
      <w:marTop w:val="0"/>
      <w:marBottom w:val="0"/>
      <w:divBdr>
        <w:top w:val="none" w:sz="0" w:space="0" w:color="auto"/>
        <w:left w:val="none" w:sz="0" w:space="0" w:color="auto"/>
        <w:bottom w:val="none" w:sz="0" w:space="0" w:color="auto"/>
        <w:right w:val="none" w:sz="0" w:space="0" w:color="auto"/>
      </w:divBdr>
    </w:div>
    <w:div w:id="1988900382">
      <w:bodyDiv w:val="1"/>
      <w:marLeft w:val="0"/>
      <w:marRight w:val="0"/>
      <w:marTop w:val="0"/>
      <w:marBottom w:val="0"/>
      <w:divBdr>
        <w:top w:val="none" w:sz="0" w:space="0" w:color="auto"/>
        <w:left w:val="none" w:sz="0" w:space="0" w:color="auto"/>
        <w:bottom w:val="none" w:sz="0" w:space="0" w:color="auto"/>
        <w:right w:val="none" w:sz="0" w:space="0" w:color="auto"/>
      </w:divBdr>
    </w:div>
    <w:div w:id="1989434834">
      <w:bodyDiv w:val="1"/>
      <w:marLeft w:val="0"/>
      <w:marRight w:val="0"/>
      <w:marTop w:val="0"/>
      <w:marBottom w:val="0"/>
      <w:divBdr>
        <w:top w:val="none" w:sz="0" w:space="0" w:color="auto"/>
        <w:left w:val="none" w:sz="0" w:space="0" w:color="auto"/>
        <w:bottom w:val="none" w:sz="0" w:space="0" w:color="auto"/>
        <w:right w:val="none" w:sz="0" w:space="0" w:color="auto"/>
      </w:divBdr>
    </w:div>
    <w:div w:id="1991053036">
      <w:bodyDiv w:val="1"/>
      <w:marLeft w:val="0"/>
      <w:marRight w:val="0"/>
      <w:marTop w:val="0"/>
      <w:marBottom w:val="0"/>
      <w:divBdr>
        <w:top w:val="none" w:sz="0" w:space="0" w:color="auto"/>
        <w:left w:val="none" w:sz="0" w:space="0" w:color="auto"/>
        <w:bottom w:val="none" w:sz="0" w:space="0" w:color="auto"/>
        <w:right w:val="none" w:sz="0" w:space="0" w:color="auto"/>
      </w:divBdr>
    </w:div>
    <w:div w:id="1993293574">
      <w:bodyDiv w:val="1"/>
      <w:marLeft w:val="0"/>
      <w:marRight w:val="0"/>
      <w:marTop w:val="0"/>
      <w:marBottom w:val="0"/>
      <w:divBdr>
        <w:top w:val="none" w:sz="0" w:space="0" w:color="auto"/>
        <w:left w:val="none" w:sz="0" w:space="0" w:color="auto"/>
        <w:bottom w:val="none" w:sz="0" w:space="0" w:color="auto"/>
        <w:right w:val="none" w:sz="0" w:space="0" w:color="auto"/>
      </w:divBdr>
    </w:div>
    <w:div w:id="1998727458">
      <w:bodyDiv w:val="1"/>
      <w:marLeft w:val="0"/>
      <w:marRight w:val="0"/>
      <w:marTop w:val="0"/>
      <w:marBottom w:val="0"/>
      <w:divBdr>
        <w:top w:val="none" w:sz="0" w:space="0" w:color="auto"/>
        <w:left w:val="none" w:sz="0" w:space="0" w:color="auto"/>
        <w:bottom w:val="none" w:sz="0" w:space="0" w:color="auto"/>
        <w:right w:val="none" w:sz="0" w:space="0" w:color="auto"/>
      </w:divBdr>
    </w:div>
    <w:div w:id="2008513114">
      <w:bodyDiv w:val="1"/>
      <w:marLeft w:val="0"/>
      <w:marRight w:val="0"/>
      <w:marTop w:val="0"/>
      <w:marBottom w:val="0"/>
      <w:divBdr>
        <w:top w:val="none" w:sz="0" w:space="0" w:color="auto"/>
        <w:left w:val="none" w:sz="0" w:space="0" w:color="auto"/>
        <w:bottom w:val="none" w:sz="0" w:space="0" w:color="auto"/>
        <w:right w:val="none" w:sz="0" w:space="0" w:color="auto"/>
      </w:divBdr>
    </w:div>
    <w:div w:id="2009940040">
      <w:bodyDiv w:val="1"/>
      <w:marLeft w:val="0"/>
      <w:marRight w:val="0"/>
      <w:marTop w:val="0"/>
      <w:marBottom w:val="0"/>
      <w:divBdr>
        <w:top w:val="none" w:sz="0" w:space="0" w:color="auto"/>
        <w:left w:val="none" w:sz="0" w:space="0" w:color="auto"/>
        <w:bottom w:val="none" w:sz="0" w:space="0" w:color="auto"/>
        <w:right w:val="none" w:sz="0" w:space="0" w:color="auto"/>
      </w:divBdr>
    </w:div>
    <w:div w:id="2011827878">
      <w:bodyDiv w:val="1"/>
      <w:marLeft w:val="0"/>
      <w:marRight w:val="0"/>
      <w:marTop w:val="0"/>
      <w:marBottom w:val="0"/>
      <w:divBdr>
        <w:top w:val="none" w:sz="0" w:space="0" w:color="auto"/>
        <w:left w:val="none" w:sz="0" w:space="0" w:color="auto"/>
        <w:bottom w:val="none" w:sz="0" w:space="0" w:color="auto"/>
        <w:right w:val="none" w:sz="0" w:space="0" w:color="auto"/>
      </w:divBdr>
    </w:div>
    <w:div w:id="2013022025">
      <w:bodyDiv w:val="1"/>
      <w:marLeft w:val="0"/>
      <w:marRight w:val="0"/>
      <w:marTop w:val="0"/>
      <w:marBottom w:val="0"/>
      <w:divBdr>
        <w:top w:val="none" w:sz="0" w:space="0" w:color="auto"/>
        <w:left w:val="none" w:sz="0" w:space="0" w:color="auto"/>
        <w:bottom w:val="none" w:sz="0" w:space="0" w:color="auto"/>
        <w:right w:val="none" w:sz="0" w:space="0" w:color="auto"/>
      </w:divBdr>
    </w:div>
    <w:div w:id="2014185839">
      <w:bodyDiv w:val="1"/>
      <w:marLeft w:val="0"/>
      <w:marRight w:val="0"/>
      <w:marTop w:val="0"/>
      <w:marBottom w:val="0"/>
      <w:divBdr>
        <w:top w:val="none" w:sz="0" w:space="0" w:color="auto"/>
        <w:left w:val="none" w:sz="0" w:space="0" w:color="auto"/>
        <w:bottom w:val="none" w:sz="0" w:space="0" w:color="auto"/>
        <w:right w:val="none" w:sz="0" w:space="0" w:color="auto"/>
      </w:divBdr>
    </w:div>
    <w:div w:id="2014642938">
      <w:bodyDiv w:val="1"/>
      <w:marLeft w:val="0"/>
      <w:marRight w:val="0"/>
      <w:marTop w:val="0"/>
      <w:marBottom w:val="0"/>
      <w:divBdr>
        <w:top w:val="none" w:sz="0" w:space="0" w:color="auto"/>
        <w:left w:val="none" w:sz="0" w:space="0" w:color="auto"/>
        <w:bottom w:val="none" w:sz="0" w:space="0" w:color="auto"/>
        <w:right w:val="none" w:sz="0" w:space="0" w:color="auto"/>
      </w:divBdr>
    </w:div>
    <w:div w:id="2032026188">
      <w:bodyDiv w:val="1"/>
      <w:marLeft w:val="0"/>
      <w:marRight w:val="0"/>
      <w:marTop w:val="0"/>
      <w:marBottom w:val="0"/>
      <w:divBdr>
        <w:top w:val="none" w:sz="0" w:space="0" w:color="auto"/>
        <w:left w:val="none" w:sz="0" w:space="0" w:color="auto"/>
        <w:bottom w:val="none" w:sz="0" w:space="0" w:color="auto"/>
        <w:right w:val="none" w:sz="0" w:space="0" w:color="auto"/>
      </w:divBdr>
    </w:div>
    <w:div w:id="2033798779">
      <w:bodyDiv w:val="1"/>
      <w:marLeft w:val="0"/>
      <w:marRight w:val="0"/>
      <w:marTop w:val="0"/>
      <w:marBottom w:val="0"/>
      <w:divBdr>
        <w:top w:val="none" w:sz="0" w:space="0" w:color="auto"/>
        <w:left w:val="none" w:sz="0" w:space="0" w:color="auto"/>
        <w:bottom w:val="none" w:sz="0" w:space="0" w:color="auto"/>
        <w:right w:val="none" w:sz="0" w:space="0" w:color="auto"/>
      </w:divBdr>
    </w:div>
    <w:div w:id="2041586159">
      <w:bodyDiv w:val="1"/>
      <w:marLeft w:val="0"/>
      <w:marRight w:val="0"/>
      <w:marTop w:val="0"/>
      <w:marBottom w:val="0"/>
      <w:divBdr>
        <w:top w:val="none" w:sz="0" w:space="0" w:color="auto"/>
        <w:left w:val="none" w:sz="0" w:space="0" w:color="auto"/>
        <w:bottom w:val="none" w:sz="0" w:space="0" w:color="auto"/>
        <w:right w:val="none" w:sz="0" w:space="0" w:color="auto"/>
      </w:divBdr>
    </w:div>
    <w:div w:id="2045783147">
      <w:bodyDiv w:val="1"/>
      <w:marLeft w:val="0"/>
      <w:marRight w:val="0"/>
      <w:marTop w:val="0"/>
      <w:marBottom w:val="0"/>
      <w:divBdr>
        <w:top w:val="none" w:sz="0" w:space="0" w:color="auto"/>
        <w:left w:val="none" w:sz="0" w:space="0" w:color="auto"/>
        <w:bottom w:val="none" w:sz="0" w:space="0" w:color="auto"/>
        <w:right w:val="none" w:sz="0" w:space="0" w:color="auto"/>
      </w:divBdr>
    </w:div>
    <w:div w:id="2050373956">
      <w:bodyDiv w:val="1"/>
      <w:marLeft w:val="0"/>
      <w:marRight w:val="0"/>
      <w:marTop w:val="0"/>
      <w:marBottom w:val="0"/>
      <w:divBdr>
        <w:top w:val="none" w:sz="0" w:space="0" w:color="auto"/>
        <w:left w:val="none" w:sz="0" w:space="0" w:color="auto"/>
        <w:bottom w:val="none" w:sz="0" w:space="0" w:color="auto"/>
        <w:right w:val="none" w:sz="0" w:space="0" w:color="auto"/>
      </w:divBdr>
    </w:div>
    <w:div w:id="2052606461">
      <w:bodyDiv w:val="1"/>
      <w:marLeft w:val="0"/>
      <w:marRight w:val="0"/>
      <w:marTop w:val="0"/>
      <w:marBottom w:val="0"/>
      <w:divBdr>
        <w:top w:val="none" w:sz="0" w:space="0" w:color="auto"/>
        <w:left w:val="none" w:sz="0" w:space="0" w:color="auto"/>
        <w:bottom w:val="none" w:sz="0" w:space="0" w:color="auto"/>
        <w:right w:val="none" w:sz="0" w:space="0" w:color="auto"/>
      </w:divBdr>
    </w:div>
    <w:div w:id="2057309816">
      <w:bodyDiv w:val="1"/>
      <w:marLeft w:val="0"/>
      <w:marRight w:val="0"/>
      <w:marTop w:val="0"/>
      <w:marBottom w:val="0"/>
      <w:divBdr>
        <w:top w:val="none" w:sz="0" w:space="0" w:color="auto"/>
        <w:left w:val="none" w:sz="0" w:space="0" w:color="auto"/>
        <w:bottom w:val="none" w:sz="0" w:space="0" w:color="auto"/>
        <w:right w:val="none" w:sz="0" w:space="0" w:color="auto"/>
      </w:divBdr>
    </w:div>
    <w:div w:id="2059275542">
      <w:bodyDiv w:val="1"/>
      <w:marLeft w:val="0"/>
      <w:marRight w:val="0"/>
      <w:marTop w:val="0"/>
      <w:marBottom w:val="0"/>
      <w:divBdr>
        <w:top w:val="none" w:sz="0" w:space="0" w:color="auto"/>
        <w:left w:val="none" w:sz="0" w:space="0" w:color="auto"/>
        <w:bottom w:val="none" w:sz="0" w:space="0" w:color="auto"/>
        <w:right w:val="none" w:sz="0" w:space="0" w:color="auto"/>
      </w:divBdr>
    </w:div>
    <w:div w:id="2062319598">
      <w:bodyDiv w:val="1"/>
      <w:marLeft w:val="0"/>
      <w:marRight w:val="0"/>
      <w:marTop w:val="0"/>
      <w:marBottom w:val="0"/>
      <w:divBdr>
        <w:top w:val="none" w:sz="0" w:space="0" w:color="auto"/>
        <w:left w:val="none" w:sz="0" w:space="0" w:color="auto"/>
        <w:bottom w:val="none" w:sz="0" w:space="0" w:color="auto"/>
        <w:right w:val="none" w:sz="0" w:space="0" w:color="auto"/>
      </w:divBdr>
    </w:div>
    <w:div w:id="2062896745">
      <w:bodyDiv w:val="1"/>
      <w:marLeft w:val="0"/>
      <w:marRight w:val="0"/>
      <w:marTop w:val="0"/>
      <w:marBottom w:val="0"/>
      <w:divBdr>
        <w:top w:val="none" w:sz="0" w:space="0" w:color="auto"/>
        <w:left w:val="none" w:sz="0" w:space="0" w:color="auto"/>
        <w:bottom w:val="none" w:sz="0" w:space="0" w:color="auto"/>
        <w:right w:val="none" w:sz="0" w:space="0" w:color="auto"/>
      </w:divBdr>
    </w:div>
    <w:div w:id="2065059340">
      <w:bodyDiv w:val="1"/>
      <w:marLeft w:val="0"/>
      <w:marRight w:val="0"/>
      <w:marTop w:val="0"/>
      <w:marBottom w:val="0"/>
      <w:divBdr>
        <w:top w:val="none" w:sz="0" w:space="0" w:color="auto"/>
        <w:left w:val="none" w:sz="0" w:space="0" w:color="auto"/>
        <w:bottom w:val="none" w:sz="0" w:space="0" w:color="auto"/>
        <w:right w:val="none" w:sz="0" w:space="0" w:color="auto"/>
      </w:divBdr>
    </w:div>
    <w:div w:id="2066443825">
      <w:bodyDiv w:val="1"/>
      <w:marLeft w:val="0"/>
      <w:marRight w:val="0"/>
      <w:marTop w:val="0"/>
      <w:marBottom w:val="0"/>
      <w:divBdr>
        <w:top w:val="none" w:sz="0" w:space="0" w:color="auto"/>
        <w:left w:val="none" w:sz="0" w:space="0" w:color="auto"/>
        <w:bottom w:val="none" w:sz="0" w:space="0" w:color="auto"/>
        <w:right w:val="none" w:sz="0" w:space="0" w:color="auto"/>
      </w:divBdr>
    </w:div>
    <w:div w:id="2074351426">
      <w:bodyDiv w:val="1"/>
      <w:marLeft w:val="0"/>
      <w:marRight w:val="0"/>
      <w:marTop w:val="0"/>
      <w:marBottom w:val="0"/>
      <w:divBdr>
        <w:top w:val="none" w:sz="0" w:space="0" w:color="auto"/>
        <w:left w:val="none" w:sz="0" w:space="0" w:color="auto"/>
        <w:bottom w:val="none" w:sz="0" w:space="0" w:color="auto"/>
        <w:right w:val="none" w:sz="0" w:space="0" w:color="auto"/>
      </w:divBdr>
    </w:div>
    <w:div w:id="2076664257">
      <w:bodyDiv w:val="1"/>
      <w:marLeft w:val="0"/>
      <w:marRight w:val="0"/>
      <w:marTop w:val="0"/>
      <w:marBottom w:val="0"/>
      <w:divBdr>
        <w:top w:val="none" w:sz="0" w:space="0" w:color="auto"/>
        <w:left w:val="none" w:sz="0" w:space="0" w:color="auto"/>
        <w:bottom w:val="none" w:sz="0" w:space="0" w:color="auto"/>
        <w:right w:val="none" w:sz="0" w:space="0" w:color="auto"/>
      </w:divBdr>
    </w:div>
    <w:div w:id="2078671275">
      <w:bodyDiv w:val="1"/>
      <w:marLeft w:val="0"/>
      <w:marRight w:val="0"/>
      <w:marTop w:val="0"/>
      <w:marBottom w:val="0"/>
      <w:divBdr>
        <w:top w:val="none" w:sz="0" w:space="0" w:color="auto"/>
        <w:left w:val="none" w:sz="0" w:space="0" w:color="auto"/>
        <w:bottom w:val="none" w:sz="0" w:space="0" w:color="auto"/>
        <w:right w:val="none" w:sz="0" w:space="0" w:color="auto"/>
      </w:divBdr>
    </w:div>
    <w:div w:id="2081051014">
      <w:bodyDiv w:val="1"/>
      <w:marLeft w:val="0"/>
      <w:marRight w:val="0"/>
      <w:marTop w:val="0"/>
      <w:marBottom w:val="0"/>
      <w:divBdr>
        <w:top w:val="none" w:sz="0" w:space="0" w:color="auto"/>
        <w:left w:val="none" w:sz="0" w:space="0" w:color="auto"/>
        <w:bottom w:val="none" w:sz="0" w:space="0" w:color="auto"/>
        <w:right w:val="none" w:sz="0" w:space="0" w:color="auto"/>
      </w:divBdr>
    </w:div>
    <w:div w:id="2089301055">
      <w:bodyDiv w:val="1"/>
      <w:marLeft w:val="0"/>
      <w:marRight w:val="0"/>
      <w:marTop w:val="0"/>
      <w:marBottom w:val="0"/>
      <w:divBdr>
        <w:top w:val="none" w:sz="0" w:space="0" w:color="auto"/>
        <w:left w:val="none" w:sz="0" w:space="0" w:color="auto"/>
        <w:bottom w:val="none" w:sz="0" w:space="0" w:color="auto"/>
        <w:right w:val="none" w:sz="0" w:space="0" w:color="auto"/>
      </w:divBdr>
    </w:div>
    <w:div w:id="2092314496">
      <w:bodyDiv w:val="1"/>
      <w:marLeft w:val="0"/>
      <w:marRight w:val="0"/>
      <w:marTop w:val="0"/>
      <w:marBottom w:val="0"/>
      <w:divBdr>
        <w:top w:val="none" w:sz="0" w:space="0" w:color="auto"/>
        <w:left w:val="none" w:sz="0" w:space="0" w:color="auto"/>
        <w:bottom w:val="none" w:sz="0" w:space="0" w:color="auto"/>
        <w:right w:val="none" w:sz="0" w:space="0" w:color="auto"/>
      </w:divBdr>
    </w:div>
    <w:div w:id="2093626671">
      <w:bodyDiv w:val="1"/>
      <w:marLeft w:val="0"/>
      <w:marRight w:val="0"/>
      <w:marTop w:val="0"/>
      <w:marBottom w:val="0"/>
      <w:divBdr>
        <w:top w:val="none" w:sz="0" w:space="0" w:color="auto"/>
        <w:left w:val="none" w:sz="0" w:space="0" w:color="auto"/>
        <w:bottom w:val="none" w:sz="0" w:space="0" w:color="auto"/>
        <w:right w:val="none" w:sz="0" w:space="0" w:color="auto"/>
      </w:divBdr>
    </w:div>
    <w:div w:id="2093886457">
      <w:bodyDiv w:val="1"/>
      <w:marLeft w:val="0"/>
      <w:marRight w:val="0"/>
      <w:marTop w:val="0"/>
      <w:marBottom w:val="0"/>
      <w:divBdr>
        <w:top w:val="none" w:sz="0" w:space="0" w:color="auto"/>
        <w:left w:val="none" w:sz="0" w:space="0" w:color="auto"/>
        <w:bottom w:val="none" w:sz="0" w:space="0" w:color="auto"/>
        <w:right w:val="none" w:sz="0" w:space="0" w:color="auto"/>
      </w:divBdr>
    </w:div>
    <w:div w:id="2096779052">
      <w:bodyDiv w:val="1"/>
      <w:marLeft w:val="0"/>
      <w:marRight w:val="0"/>
      <w:marTop w:val="0"/>
      <w:marBottom w:val="0"/>
      <w:divBdr>
        <w:top w:val="none" w:sz="0" w:space="0" w:color="auto"/>
        <w:left w:val="none" w:sz="0" w:space="0" w:color="auto"/>
        <w:bottom w:val="none" w:sz="0" w:space="0" w:color="auto"/>
        <w:right w:val="none" w:sz="0" w:space="0" w:color="auto"/>
      </w:divBdr>
    </w:div>
    <w:div w:id="2101752337">
      <w:bodyDiv w:val="1"/>
      <w:marLeft w:val="0"/>
      <w:marRight w:val="0"/>
      <w:marTop w:val="0"/>
      <w:marBottom w:val="0"/>
      <w:divBdr>
        <w:top w:val="none" w:sz="0" w:space="0" w:color="auto"/>
        <w:left w:val="none" w:sz="0" w:space="0" w:color="auto"/>
        <w:bottom w:val="none" w:sz="0" w:space="0" w:color="auto"/>
        <w:right w:val="none" w:sz="0" w:space="0" w:color="auto"/>
      </w:divBdr>
    </w:div>
    <w:div w:id="2103145145">
      <w:bodyDiv w:val="1"/>
      <w:marLeft w:val="0"/>
      <w:marRight w:val="0"/>
      <w:marTop w:val="0"/>
      <w:marBottom w:val="0"/>
      <w:divBdr>
        <w:top w:val="none" w:sz="0" w:space="0" w:color="auto"/>
        <w:left w:val="none" w:sz="0" w:space="0" w:color="auto"/>
        <w:bottom w:val="none" w:sz="0" w:space="0" w:color="auto"/>
        <w:right w:val="none" w:sz="0" w:space="0" w:color="auto"/>
      </w:divBdr>
    </w:div>
    <w:div w:id="2106682912">
      <w:bodyDiv w:val="1"/>
      <w:marLeft w:val="0"/>
      <w:marRight w:val="0"/>
      <w:marTop w:val="0"/>
      <w:marBottom w:val="0"/>
      <w:divBdr>
        <w:top w:val="none" w:sz="0" w:space="0" w:color="auto"/>
        <w:left w:val="none" w:sz="0" w:space="0" w:color="auto"/>
        <w:bottom w:val="none" w:sz="0" w:space="0" w:color="auto"/>
        <w:right w:val="none" w:sz="0" w:space="0" w:color="auto"/>
      </w:divBdr>
    </w:div>
    <w:div w:id="2106921070">
      <w:bodyDiv w:val="1"/>
      <w:marLeft w:val="0"/>
      <w:marRight w:val="0"/>
      <w:marTop w:val="0"/>
      <w:marBottom w:val="0"/>
      <w:divBdr>
        <w:top w:val="none" w:sz="0" w:space="0" w:color="auto"/>
        <w:left w:val="none" w:sz="0" w:space="0" w:color="auto"/>
        <w:bottom w:val="none" w:sz="0" w:space="0" w:color="auto"/>
        <w:right w:val="none" w:sz="0" w:space="0" w:color="auto"/>
      </w:divBdr>
    </w:div>
    <w:div w:id="2107649743">
      <w:bodyDiv w:val="1"/>
      <w:marLeft w:val="0"/>
      <w:marRight w:val="0"/>
      <w:marTop w:val="0"/>
      <w:marBottom w:val="0"/>
      <w:divBdr>
        <w:top w:val="none" w:sz="0" w:space="0" w:color="auto"/>
        <w:left w:val="none" w:sz="0" w:space="0" w:color="auto"/>
        <w:bottom w:val="none" w:sz="0" w:space="0" w:color="auto"/>
        <w:right w:val="none" w:sz="0" w:space="0" w:color="auto"/>
      </w:divBdr>
      <w:divsChild>
        <w:div w:id="338578644">
          <w:marLeft w:val="274"/>
          <w:marRight w:val="0"/>
          <w:marTop w:val="0"/>
          <w:marBottom w:val="0"/>
          <w:divBdr>
            <w:top w:val="none" w:sz="0" w:space="0" w:color="auto"/>
            <w:left w:val="none" w:sz="0" w:space="0" w:color="auto"/>
            <w:bottom w:val="none" w:sz="0" w:space="0" w:color="auto"/>
            <w:right w:val="none" w:sz="0" w:space="0" w:color="auto"/>
          </w:divBdr>
        </w:div>
        <w:div w:id="696547683">
          <w:marLeft w:val="274"/>
          <w:marRight w:val="0"/>
          <w:marTop w:val="0"/>
          <w:marBottom w:val="0"/>
          <w:divBdr>
            <w:top w:val="none" w:sz="0" w:space="0" w:color="auto"/>
            <w:left w:val="none" w:sz="0" w:space="0" w:color="auto"/>
            <w:bottom w:val="none" w:sz="0" w:space="0" w:color="auto"/>
            <w:right w:val="none" w:sz="0" w:space="0" w:color="auto"/>
          </w:divBdr>
        </w:div>
      </w:divsChild>
    </w:div>
    <w:div w:id="2108646750">
      <w:bodyDiv w:val="1"/>
      <w:marLeft w:val="0"/>
      <w:marRight w:val="0"/>
      <w:marTop w:val="0"/>
      <w:marBottom w:val="0"/>
      <w:divBdr>
        <w:top w:val="none" w:sz="0" w:space="0" w:color="auto"/>
        <w:left w:val="none" w:sz="0" w:space="0" w:color="auto"/>
        <w:bottom w:val="none" w:sz="0" w:space="0" w:color="auto"/>
        <w:right w:val="none" w:sz="0" w:space="0" w:color="auto"/>
      </w:divBdr>
    </w:div>
    <w:div w:id="2109882782">
      <w:bodyDiv w:val="1"/>
      <w:marLeft w:val="0"/>
      <w:marRight w:val="0"/>
      <w:marTop w:val="0"/>
      <w:marBottom w:val="0"/>
      <w:divBdr>
        <w:top w:val="none" w:sz="0" w:space="0" w:color="auto"/>
        <w:left w:val="none" w:sz="0" w:space="0" w:color="auto"/>
        <w:bottom w:val="none" w:sz="0" w:space="0" w:color="auto"/>
        <w:right w:val="none" w:sz="0" w:space="0" w:color="auto"/>
      </w:divBdr>
    </w:div>
    <w:div w:id="2112164320">
      <w:bodyDiv w:val="1"/>
      <w:marLeft w:val="0"/>
      <w:marRight w:val="0"/>
      <w:marTop w:val="0"/>
      <w:marBottom w:val="0"/>
      <w:divBdr>
        <w:top w:val="none" w:sz="0" w:space="0" w:color="auto"/>
        <w:left w:val="none" w:sz="0" w:space="0" w:color="auto"/>
        <w:bottom w:val="none" w:sz="0" w:space="0" w:color="auto"/>
        <w:right w:val="none" w:sz="0" w:space="0" w:color="auto"/>
      </w:divBdr>
    </w:div>
    <w:div w:id="2112242562">
      <w:bodyDiv w:val="1"/>
      <w:marLeft w:val="0"/>
      <w:marRight w:val="0"/>
      <w:marTop w:val="0"/>
      <w:marBottom w:val="0"/>
      <w:divBdr>
        <w:top w:val="none" w:sz="0" w:space="0" w:color="auto"/>
        <w:left w:val="none" w:sz="0" w:space="0" w:color="auto"/>
        <w:bottom w:val="none" w:sz="0" w:space="0" w:color="auto"/>
        <w:right w:val="none" w:sz="0" w:space="0" w:color="auto"/>
      </w:divBdr>
    </w:div>
    <w:div w:id="2116167355">
      <w:bodyDiv w:val="1"/>
      <w:marLeft w:val="0"/>
      <w:marRight w:val="0"/>
      <w:marTop w:val="0"/>
      <w:marBottom w:val="0"/>
      <w:divBdr>
        <w:top w:val="none" w:sz="0" w:space="0" w:color="auto"/>
        <w:left w:val="none" w:sz="0" w:space="0" w:color="auto"/>
        <w:bottom w:val="none" w:sz="0" w:space="0" w:color="auto"/>
        <w:right w:val="none" w:sz="0" w:space="0" w:color="auto"/>
      </w:divBdr>
    </w:div>
    <w:div w:id="2128038439">
      <w:bodyDiv w:val="1"/>
      <w:marLeft w:val="0"/>
      <w:marRight w:val="0"/>
      <w:marTop w:val="0"/>
      <w:marBottom w:val="0"/>
      <w:divBdr>
        <w:top w:val="none" w:sz="0" w:space="0" w:color="auto"/>
        <w:left w:val="none" w:sz="0" w:space="0" w:color="auto"/>
        <w:bottom w:val="none" w:sz="0" w:space="0" w:color="auto"/>
        <w:right w:val="none" w:sz="0" w:space="0" w:color="auto"/>
      </w:divBdr>
    </w:div>
    <w:div w:id="2128615914">
      <w:bodyDiv w:val="1"/>
      <w:marLeft w:val="0"/>
      <w:marRight w:val="0"/>
      <w:marTop w:val="0"/>
      <w:marBottom w:val="0"/>
      <w:divBdr>
        <w:top w:val="none" w:sz="0" w:space="0" w:color="auto"/>
        <w:left w:val="none" w:sz="0" w:space="0" w:color="auto"/>
        <w:bottom w:val="none" w:sz="0" w:space="0" w:color="auto"/>
        <w:right w:val="none" w:sz="0" w:space="0" w:color="auto"/>
      </w:divBdr>
    </w:div>
    <w:div w:id="2128968597">
      <w:bodyDiv w:val="1"/>
      <w:marLeft w:val="0"/>
      <w:marRight w:val="0"/>
      <w:marTop w:val="0"/>
      <w:marBottom w:val="0"/>
      <w:divBdr>
        <w:top w:val="none" w:sz="0" w:space="0" w:color="auto"/>
        <w:left w:val="none" w:sz="0" w:space="0" w:color="auto"/>
        <w:bottom w:val="none" w:sz="0" w:space="0" w:color="auto"/>
        <w:right w:val="none" w:sz="0" w:space="0" w:color="auto"/>
      </w:divBdr>
    </w:div>
    <w:div w:id="2129271332">
      <w:bodyDiv w:val="1"/>
      <w:marLeft w:val="0"/>
      <w:marRight w:val="0"/>
      <w:marTop w:val="0"/>
      <w:marBottom w:val="0"/>
      <w:divBdr>
        <w:top w:val="none" w:sz="0" w:space="0" w:color="auto"/>
        <w:left w:val="none" w:sz="0" w:space="0" w:color="auto"/>
        <w:bottom w:val="none" w:sz="0" w:space="0" w:color="auto"/>
        <w:right w:val="none" w:sz="0" w:space="0" w:color="auto"/>
      </w:divBdr>
    </w:div>
    <w:div w:id="2131780645">
      <w:bodyDiv w:val="1"/>
      <w:marLeft w:val="0"/>
      <w:marRight w:val="0"/>
      <w:marTop w:val="0"/>
      <w:marBottom w:val="0"/>
      <w:divBdr>
        <w:top w:val="none" w:sz="0" w:space="0" w:color="auto"/>
        <w:left w:val="none" w:sz="0" w:space="0" w:color="auto"/>
        <w:bottom w:val="none" w:sz="0" w:space="0" w:color="auto"/>
        <w:right w:val="none" w:sz="0" w:space="0" w:color="auto"/>
      </w:divBdr>
    </w:div>
    <w:div w:id="2136289319">
      <w:bodyDiv w:val="1"/>
      <w:marLeft w:val="0"/>
      <w:marRight w:val="0"/>
      <w:marTop w:val="0"/>
      <w:marBottom w:val="0"/>
      <w:divBdr>
        <w:top w:val="none" w:sz="0" w:space="0" w:color="auto"/>
        <w:left w:val="none" w:sz="0" w:space="0" w:color="auto"/>
        <w:bottom w:val="none" w:sz="0" w:space="0" w:color="auto"/>
        <w:right w:val="none" w:sz="0" w:space="0" w:color="auto"/>
      </w:divBdr>
    </w:div>
    <w:div w:id="2137798613">
      <w:bodyDiv w:val="1"/>
      <w:marLeft w:val="0"/>
      <w:marRight w:val="0"/>
      <w:marTop w:val="0"/>
      <w:marBottom w:val="0"/>
      <w:divBdr>
        <w:top w:val="none" w:sz="0" w:space="0" w:color="auto"/>
        <w:left w:val="none" w:sz="0" w:space="0" w:color="auto"/>
        <w:bottom w:val="none" w:sz="0" w:space="0" w:color="auto"/>
        <w:right w:val="none" w:sz="0" w:space="0" w:color="auto"/>
      </w:divBdr>
      <w:divsChild>
        <w:div w:id="1514029561">
          <w:marLeft w:val="274"/>
          <w:marRight w:val="0"/>
          <w:marTop w:val="0"/>
          <w:marBottom w:val="0"/>
          <w:divBdr>
            <w:top w:val="none" w:sz="0" w:space="0" w:color="auto"/>
            <w:left w:val="none" w:sz="0" w:space="0" w:color="auto"/>
            <w:bottom w:val="none" w:sz="0" w:space="0" w:color="auto"/>
            <w:right w:val="none" w:sz="0" w:space="0" w:color="auto"/>
          </w:divBdr>
        </w:div>
      </w:divsChild>
    </w:div>
    <w:div w:id="2138254020">
      <w:bodyDiv w:val="1"/>
      <w:marLeft w:val="0"/>
      <w:marRight w:val="0"/>
      <w:marTop w:val="0"/>
      <w:marBottom w:val="0"/>
      <w:divBdr>
        <w:top w:val="none" w:sz="0" w:space="0" w:color="auto"/>
        <w:left w:val="none" w:sz="0" w:space="0" w:color="auto"/>
        <w:bottom w:val="none" w:sz="0" w:space="0" w:color="auto"/>
        <w:right w:val="none" w:sz="0" w:space="0" w:color="auto"/>
      </w:divBdr>
    </w:div>
    <w:div w:id="2139715947">
      <w:bodyDiv w:val="1"/>
      <w:marLeft w:val="0"/>
      <w:marRight w:val="0"/>
      <w:marTop w:val="0"/>
      <w:marBottom w:val="0"/>
      <w:divBdr>
        <w:top w:val="none" w:sz="0" w:space="0" w:color="auto"/>
        <w:left w:val="none" w:sz="0" w:space="0" w:color="auto"/>
        <w:bottom w:val="none" w:sz="0" w:space="0" w:color="auto"/>
        <w:right w:val="none" w:sz="0" w:space="0" w:color="auto"/>
      </w:divBdr>
    </w:div>
    <w:div w:id="2141341444">
      <w:bodyDiv w:val="1"/>
      <w:marLeft w:val="0"/>
      <w:marRight w:val="0"/>
      <w:marTop w:val="0"/>
      <w:marBottom w:val="0"/>
      <w:divBdr>
        <w:top w:val="none" w:sz="0" w:space="0" w:color="auto"/>
        <w:left w:val="none" w:sz="0" w:space="0" w:color="auto"/>
        <w:bottom w:val="none" w:sz="0" w:space="0" w:color="auto"/>
        <w:right w:val="none" w:sz="0" w:space="0" w:color="auto"/>
      </w:divBdr>
    </w:div>
    <w:div w:id="2141991589">
      <w:bodyDiv w:val="1"/>
      <w:marLeft w:val="0"/>
      <w:marRight w:val="0"/>
      <w:marTop w:val="0"/>
      <w:marBottom w:val="0"/>
      <w:divBdr>
        <w:top w:val="none" w:sz="0" w:space="0" w:color="auto"/>
        <w:left w:val="none" w:sz="0" w:space="0" w:color="auto"/>
        <w:bottom w:val="none" w:sz="0" w:space="0" w:color="auto"/>
        <w:right w:val="none" w:sz="0" w:space="0" w:color="auto"/>
      </w:divBdr>
    </w:div>
    <w:div w:id="2144076343">
      <w:bodyDiv w:val="1"/>
      <w:marLeft w:val="0"/>
      <w:marRight w:val="0"/>
      <w:marTop w:val="0"/>
      <w:marBottom w:val="0"/>
      <w:divBdr>
        <w:top w:val="none" w:sz="0" w:space="0" w:color="auto"/>
        <w:left w:val="none" w:sz="0" w:space="0" w:color="auto"/>
        <w:bottom w:val="none" w:sz="0" w:space="0" w:color="auto"/>
        <w:right w:val="none" w:sz="0" w:space="0" w:color="auto"/>
      </w:divBdr>
    </w:div>
    <w:div w:id="214631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ocalho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ocalho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ocalhost/"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Segoe UI"/>
        <a:ea typeface="Meiryo UI"/>
        <a:cs typeface=""/>
      </a:majorFont>
      <a:minorFont>
        <a:latin typeface="Segoe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54d71-469f-420c-8b3f-9934547a963f" xsi:nil="true"/>
    <lcf76f155ced4ddcb4097134ff3c332f xmlns="f6461157-4062-4a73-ab61-c502cc7c66b8">
      <Terms xmlns="http://schemas.microsoft.com/office/infopath/2007/PartnerControls"/>
    </lcf76f155ced4ddcb4097134ff3c332f>
    <_dlc_Exempt xmlns="http://schemas.microsoft.com/sharepoint/v3">false</_dlc_Exempt>
    <_dlc_ExpireDateSaved xmlns="http://schemas.microsoft.com/sharepoint/v3" xsi:nil="true"/>
    <_dlc_Expire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79D640110F8164DB6DC174813C682E2" ma:contentTypeVersion="16" ma:contentTypeDescription="新しいドキュメントを作成します。" ma:contentTypeScope="" ma:versionID="71950fe3598bb6524329d09f9187ff9a">
  <xsd:schema xmlns:xsd="http://www.w3.org/2001/XMLSchema" xmlns:xs="http://www.w3.org/2001/XMLSchema" xmlns:p="http://schemas.microsoft.com/office/2006/metadata/properties" xmlns:ns1="http://schemas.microsoft.com/sharepoint/v3" xmlns:ns2="f6461157-4062-4a73-ab61-c502cc7c66b8" xmlns:ns3="0e954d71-469f-420c-8b3f-9934547a963f" targetNamespace="http://schemas.microsoft.com/office/2006/metadata/properties" ma:root="true" ma:fieldsID="75970f206d417aa83fdd68b3264b0a49" ns1:_="" ns2:_="" ns3:_="">
    <xsd:import namespace="http://schemas.microsoft.com/sharepoint/v3"/>
    <xsd:import namespace="f6461157-4062-4a73-ab61-c502cc7c66b8"/>
    <xsd:import namespace="0e954d71-469f-420c-8b3f-9934547a963f"/>
    <xsd:element name="properties">
      <xsd:complexType>
        <xsd:sequence>
          <xsd:element name="documentManagement">
            <xsd:complexType>
              <xsd:all>
                <xsd:element ref="ns1:_dlc_ExpireDateSaved" minOccurs="0"/>
                <xsd:element ref="ns1:_dlc_ExpireDate" minOccurs="0"/>
                <xsd:element ref="ns1:_dlc_Exempt"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元の有効期限" ma:hidden="true" ma:internalName="_dlc_ExpireDateSaved" ma:readOnly="true">
      <xsd:simpleType>
        <xsd:restriction base="dms:DateTime"/>
      </xsd:simpleType>
    </xsd:element>
    <xsd:element name="_dlc_ExpireDate" ma:index="9" nillable="true" ma:displayName="期日" ma:description="" ma:hidden="true" ma:indexed="true" ma:internalName="_dlc_ExpireDate" ma:readOnly="true">
      <xsd:simpleType>
        <xsd:restriction base="dms:DateTime"/>
      </xsd:simpleType>
    </xsd:element>
    <xsd:element name="_dlc_Exempt" ma:index="10" nillable="true" ma:displayName="ポリシー適用除外"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461157-4062-4a73-ab61-c502cc7c66b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54d71-469f-420c-8b3f-9934547a96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5fa649-70f4-4959-a765-072cd58b3c17}" ma:internalName="TaxCatchAll" ma:showField="CatchAllData" ma:web="0e954d71-469f-420c-8b3f-9934547a9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0A517-0B48-41A2-9740-002197A31B82}">
  <ds:schemaRefs>
    <ds:schemaRef ds:uri="http://schemas.openxmlformats.org/officeDocument/2006/bibliography"/>
  </ds:schemaRefs>
</ds:datastoreItem>
</file>

<file path=customXml/itemProps2.xml><?xml version="1.0" encoding="utf-8"?>
<ds:datastoreItem xmlns:ds="http://schemas.openxmlformats.org/officeDocument/2006/customXml" ds:itemID="{6B718475-81E8-4060-BF4D-49D8DC8CFD4E}">
  <ds:schemaRefs>
    <ds:schemaRef ds:uri="http://schemas.microsoft.com/sharepoint/v3/contenttype/forms"/>
  </ds:schemaRefs>
</ds:datastoreItem>
</file>

<file path=customXml/itemProps3.xml><?xml version="1.0" encoding="utf-8"?>
<ds:datastoreItem xmlns:ds="http://schemas.openxmlformats.org/officeDocument/2006/customXml" ds:itemID="{971FBC00-9469-4AE7-9172-C09060B94894}">
  <ds:schemaRefs>
    <ds:schemaRef ds:uri="http://schemas.microsoft.com/office/2006/metadata/properties"/>
    <ds:schemaRef ds:uri="http://schemas.microsoft.com/office/infopath/2007/PartnerControls"/>
    <ds:schemaRef ds:uri="0e954d71-469f-420c-8b3f-9934547a963f"/>
    <ds:schemaRef ds:uri="f6461157-4062-4a73-ab61-c502cc7c66b8"/>
    <ds:schemaRef ds:uri="http://schemas.microsoft.com/sharepoint/v3"/>
  </ds:schemaRefs>
</ds:datastoreItem>
</file>

<file path=customXml/itemProps4.xml><?xml version="1.0" encoding="utf-8"?>
<ds:datastoreItem xmlns:ds="http://schemas.openxmlformats.org/officeDocument/2006/customXml" ds:itemID="{5FBAE910-565B-4826-B5BD-56048E909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461157-4062-4a73-ab61-c502cc7c66b8"/>
    <ds:schemaRef ds:uri="0e954d71-469f-420c-8b3f-9934547a9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1942</Words>
  <Characters>11073</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12990</CharactersWithSpaces>
  <SharedDoc>false</SharedDoc>
  <HLinks>
    <vt:vector size="108" baseType="variant">
      <vt:variant>
        <vt:i4>5439516</vt:i4>
      </vt:variant>
      <vt:variant>
        <vt:i4>99</vt:i4>
      </vt:variant>
      <vt:variant>
        <vt:i4>0</vt:i4>
      </vt:variant>
      <vt:variant>
        <vt:i4>5</vt:i4>
      </vt:variant>
      <vt:variant>
        <vt:lpwstr>http://localhost/</vt:lpwstr>
      </vt:variant>
      <vt:variant>
        <vt:lpwstr/>
      </vt:variant>
      <vt:variant>
        <vt:i4>5439516</vt:i4>
      </vt:variant>
      <vt:variant>
        <vt:i4>96</vt:i4>
      </vt:variant>
      <vt:variant>
        <vt:i4>0</vt:i4>
      </vt:variant>
      <vt:variant>
        <vt:i4>5</vt:i4>
      </vt:variant>
      <vt:variant>
        <vt:lpwstr>http://localhost/</vt:lpwstr>
      </vt:variant>
      <vt:variant>
        <vt:lpwstr/>
      </vt:variant>
      <vt:variant>
        <vt:i4>5439516</vt:i4>
      </vt:variant>
      <vt:variant>
        <vt:i4>93</vt:i4>
      </vt:variant>
      <vt:variant>
        <vt:i4>0</vt:i4>
      </vt:variant>
      <vt:variant>
        <vt:i4>5</vt:i4>
      </vt:variant>
      <vt:variant>
        <vt:lpwstr>http://localhost/</vt:lpwstr>
      </vt:variant>
      <vt:variant>
        <vt:lpwstr/>
      </vt:variant>
      <vt:variant>
        <vt:i4>1245247</vt:i4>
      </vt:variant>
      <vt:variant>
        <vt:i4>86</vt:i4>
      </vt:variant>
      <vt:variant>
        <vt:i4>0</vt:i4>
      </vt:variant>
      <vt:variant>
        <vt:i4>5</vt:i4>
      </vt:variant>
      <vt:variant>
        <vt:lpwstr/>
      </vt:variant>
      <vt:variant>
        <vt:lpwstr>_Toc193897425</vt:lpwstr>
      </vt:variant>
      <vt:variant>
        <vt:i4>1245247</vt:i4>
      </vt:variant>
      <vt:variant>
        <vt:i4>80</vt:i4>
      </vt:variant>
      <vt:variant>
        <vt:i4>0</vt:i4>
      </vt:variant>
      <vt:variant>
        <vt:i4>5</vt:i4>
      </vt:variant>
      <vt:variant>
        <vt:lpwstr/>
      </vt:variant>
      <vt:variant>
        <vt:lpwstr>_Toc193897424</vt:lpwstr>
      </vt:variant>
      <vt:variant>
        <vt:i4>1245247</vt:i4>
      </vt:variant>
      <vt:variant>
        <vt:i4>74</vt:i4>
      </vt:variant>
      <vt:variant>
        <vt:i4>0</vt:i4>
      </vt:variant>
      <vt:variant>
        <vt:i4>5</vt:i4>
      </vt:variant>
      <vt:variant>
        <vt:lpwstr/>
      </vt:variant>
      <vt:variant>
        <vt:lpwstr>_Toc193897423</vt:lpwstr>
      </vt:variant>
      <vt:variant>
        <vt:i4>1245247</vt:i4>
      </vt:variant>
      <vt:variant>
        <vt:i4>68</vt:i4>
      </vt:variant>
      <vt:variant>
        <vt:i4>0</vt:i4>
      </vt:variant>
      <vt:variant>
        <vt:i4>5</vt:i4>
      </vt:variant>
      <vt:variant>
        <vt:lpwstr/>
      </vt:variant>
      <vt:variant>
        <vt:lpwstr>_Toc193897422</vt:lpwstr>
      </vt:variant>
      <vt:variant>
        <vt:i4>1245247</vt:i4>
      </vt:variant>
      <vt:variant>
        <vt:i4>62</vt:i4>
      </vt:variant>
      <vt:variant>
        <vt:i4>0</vt:i4>
      </vt:variant>
      <vt:variant>
        <vt:i4>5</vt:i4>
      </vt:variant>
      <vt:variant>
        <vt:lpwstr/>
      </vt:variant>
      <vt:variant>
        <vt:lpwstr>_Toc193897421</vt:lpwstr>
      </vt:variant>
      <vt:variant>
        <vt:i4>1245247</vt:i4>
      </vt:variant>
      <vt:variant>
        <vt:i4>56</vt:i4>
      </vt:variant>
      <vt:variant>
        <vt:i4>0</vt:i4>
      </vt:variant>
      <vt:variant>
        <vt:i4>5</vt:i4>
      </vt:variant>
      <vt:variant>
        <vt:lpwstr/>
      </vt:variant>
      <vt:variant>
        <vt:lpwstr>_Toc193897420</vt:lpwstr>
      </vt:variant>
      <vt:variant>
        <vt:i4>1048639</vt:i4>
      </vt:variant>
      <vt:variant>
        <vt:i4>50</vt:i4>
      </vt:variant>
      <vt:variant>
        <vt:i4>0</vt:i4>
      </vt:variant>
      <vt:variant>
        <vt:i4>5</vt:i4>
      </vt:variant>
      <vt:variant>
        <vt:lpwstr/>
      </vt:variant>
      <vt:variant>
        <vt:lpwstr>_Toc193897419</vt:lpwstr>
      </vt:variant>
      <vt:variant>
        <vt:i4>1048639</vt:i4>
      </vt:variant>
      <vt:variant>
        <vt:i4>44</vt:i4>
      </vt:variant>
      <vt:variant>
        <vt:i4>0</vt:i4>
      </vt:variant>
      <vt:variant>
        <vt:i4>5</vt:i4>
      </vt:variant>
      <vt:variant>
        <vt:lpwstr/>
      </vt:variant>
      <vt:variant>
        <vt:lpwstr>_Toc193897418</vt:lpwstr>
      </vt:variant>
      <vt:variant>
        <vt:i4>1048639</vt:i4>
      </vt:variant>
      <vt:variant>
        <vt:i4>38</vt:i4>
      </vt:variant>
      <vt:variant>
        <vt:i4>0</vt:i4>
      </vt:variant>
      <vt:variant>
        <vt:i4>5</vt:i4>
      </vt:variant>
      <vt:variant>
        <vt:lpwstr/>
      </vt:variant>
      <vt:variant>
        <vt:lpwstr>_Toc193897417</vt:lpwstr>
      </vt:variant>
      <vt:variant>
        <vt:i4>1048639</vt:i4>
      </vt:variant>
      <vt:variant>
        <vt:i4>32</vt:i4>
      </vt:variant>
      <vt:variant>
        <vt:i4>0</vt:i4>
      </vt:variant>
      <vt:variant>
        <vt:i4>5</vt:i4>
      </vt:variant>
      <vt:variant>
        <vt:lpwstr/>
      </vt:variant>
      <vt:variant>
        <vt:lpwstr>_Toc193897416</vt:lpwstr>
      </vt:variant>
      <vt:variant>
        <vt:i4>1114175</vt:i4>
      </vt:variant>
      <vt:variant>
        <vt:i4>26</vt:i4>
      </vt:variant>
      <vt:variant>
        <vt:i4>0</vt:i4>
      </vt:variant>
      <vt:variant>
        <vt:i4>5</vt:i4>
      </vt:variant>
      <vt:variant>
        <vt:lpwstr/>
      </vt:variant>
      <vt:variant>
        <vt:lpwstr>_Toc193897404</vt:lpwstr>
      </vt:variant>
      <vt:variant>
        <vt:i4>1114175</vt:i4>
      </vt:variant>
      <vt:variant>
        <vt:i4>20</vt:i4>
      </vt:variant>
      <vt:variant>
        <vt:i4>0</vt:i4>
      </vt:variant>
      <vt:variant>
        <vt:i4>5</vt:i4>
      </vt:variant>
      <vt:variant>
        <vt:lpwstr/>
      </vt:variant>
      <vt:variant>
        <vt:lpwstr>_Toc193897403</vt:lpwstr>
      </vt:variant>
      <vt:variant>
        <vt:i4>1114175</vt:i4>
      </vt:variant>
      <vt:variant>
        <vt:i4>14</vt:i4>
      </vt:variant>
      <vt:variant>
        <vt:i4>0</vt:i4>
      </vt:variant>
      <vt:variant>
        <vt:i4>5</vt:i4>
      </vt:variant>
      <vt:variant>
        <vt:lpwstr/>
      </vt:variant>
      <vt:variant>
        <vt:lpwstr>_Toc193897402</vt:lpwstr>
      </vt:variant>
      <vt:variant>
        <vt:i4>1114175</vt:i4>
      </vt:variant>
      <vt:variant>
        <vt:i4>8</vt:i4>
      </vt:variant>
      <vt:variant>
        <vt:i4>0</vt:i4>
      </vt:variant>
      <vt:variant>
        <vt:i4>5</vt:i4>
      </vt:variant>
      <vt:variant>
        <vt:lpwstr/>
      </vt:variant>
      <vt:variant>
        <vt:lpwstr>_Toc193897401</vt:lpwstr>
      </vt:variant>
      <vt:variant>
        <vt:i4>1114175</vt:i4>
      </vt:variant>
      <vt:variant>
        <vt:i4>2</vt:i4>
      </vt:variant>
      <vt:variant>
        <vt:i4>0</vt:i4>
      </vt:variant>
      <vt:variant>
        <vt:i4>5</vt:i4>
      </vt:variant>
      <vt:variant>
        <vt:lpwstr/>
      </vt:variant>
      <vt:variant>
        <vt:lpwstr>_Toc193897400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2025-04-21T10:05:00Z</dcterms:created>
  <dcterms:modified xsi:type="dcterms:W3CDTF">2025-05-09T04:07:00Z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0x010100079D640110F8164DB6DC174813C682E2</vt:lpwstr>
  </property>
  <property fmtid="{D5CDD505-2E9C-101B-9397-08002B2CF9AE}" pid="3" name="_dlc_policyId">
    <vt:lpwstr/>
  </property>
  <property fmtid="{D5CDD505-2E9C-101B-9397-08002B2CF9AE}" pid="4" name="ItemRetentionFormula">
    <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