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72C0E" w14:textId="77777777" w:rsidR="00AD4A53" w:rsidRDefault="002E18C7" w:rsidP="00AD4A53">
      <w:pPr>
        <w:pStyle w:val="1"/>
        <w:jc w:val="center"/>
        <w:rPr>
          <w:rFonts w:asciiTheme="minorEastAsia" w:eastAsiaTheme="minorEastAsia" w:hAnsiTheme="minorEastAsia"/>
          <w:sz w:val="32"/>
          <w:szCs w:val="32"/>
        </w:rPr>
      </w:pPr>
      <w:r>
        <w:rPr>
          <w:rFonts w:asciiTheme="minorEastAsia" w:eastAsiaTheme="minorEastAsia" w:hAnsiTheme="minorEastAsia" w:hint="eastAsia"/>
          <w:sz w:val="32"/>
          <w:szCs w:val="32"/>
        </w:rPr>
        <w:t>入札条件書（</w:t>
      </w:r>
      <w:r w:rsidR="00E04A16">
        <w:rPr>
          <w:rFonts w:asciiTheme="minorEastAsia" w:eastAsiaTheme="minorEastAsia" w:hAnsiTheme="minorEastAsia" w:hint="eastAsia"/>
          <w:sz w:val="32"/>
          <w:szCs w:val="32"/>
        </w:rPr>
        <w:t>仕様書</w:t>
      </w:r>
      <w:r>
        <w:rPr>
          <w:rFonts w:asciiTheme="minorEastAsia" w:eastAsiaTheme="minorEastAsia" w:hAnsiTheme="minorEastAsia" w:hint="eastAsia"/>
          <w:sz w:val="32"/>
          <w:szCs w:val="32"/>
        </w:rPr>
        <w:t>）</w:t>
      </w:r>
    </w:p>
    <w:p w14:paraId="1951EE41" w14:textId="77777777" w:rsidR="006C7821" w:rsidRPr="00AD4A53" w:rsidRDefault="006C7821" w:rsidP="00AD4A53">
      <w:pPr>
        <w:pStyle w:val="1"/>
        <w:rPr>
          <w:rFonts w:asciiTheme="minorEastAsia" w:eastAsiaTheme="minorEastAsia" w:hAnsiTheme="minorEastAsia"/>
          <w:sz w:val="32"/>
          <w:szCs w:val="32"/>
        </w:rPr>
      </w:pPr>
      <w:r w:rsidRPr="00FD1A0B">
        <w:rPr>
          <w:rFonts w:asciiTheme="minorEastAsia" w:eastAsiaTheme="minorEastAsia" w:hAnsiTheme="minorEastAsia" w:hint="eastAsia"/>
        </w:rPr>
        <w:t xml:space="preserve">１　</w:t>
      </w:r>
      <w:r w:rsidR="00FD1A0B">
        <w:rPr>
          <w:rFonts w:asciiTheme="minorEastAsia" w:eastAsiaTheme="minorEastAsia" w:hAnsiTheme="minorEastAsia" w:hint="eastAsia"/>
        </w:rPr>
        <w:t>名称</w:t>
      </w:r>
    </w:p>
    <w:p w14:paraId="772DECEE" w14:textId="77777777" w:rsidR="006C7821" w:rsidRPr="00FD1A0B" w:rsidRDefault="006C7821" w:rsidP="00787F6D">
      <w:pPr>
        <w:rPr>
          <w:rFonts w:asciiTheme="minorEastAsia" w:eastAsiaTheme="minorEastAsia" w:hAnsiTheme="minorEastAsia"/>
          <w:sz w:val="22"/>
          <w:szCs w:val="22"/>
        </w:rPr>
      </w:pPr>
      <w:r w:rsidRPr="00FD1A0B">
        <w:rPr>
          <w:rFonts w:asciiTheme="minorEastAsia" w:eastAsiaTheme="minorEastAsia" w:hAnsiTheme="minorEastAsia" w:hint="eastAsia"/>
          <w:sz w:val="22"/>
          <w:szCs w:val="22"/>
        </w:rPr>
        <w:t xml:space="preserve">　　　カラー</w:t>
      </w:r>
      <w:r w:rsidR="00CF2222" w:rsidRPr="00FD1A0B">
        <w:rPr>
          <w:rFonts w:asciiTheme="minorEastAsia" w:eastAsiaTheme="minorEastAsia" w:hAnsiTheme="minorEastAsia" w:hint="eastAsia"/>
          <w:sz w:val="22"/>
          <w:szCs w:val="22"/>
        </w:rPr>
        <w:t>複合機</w:t>
      </w:r>
      <w:r w:rsidRPr="00FD1A0B">
        <w:rPr>
          <w:rFonts w:asciiTheme="minorEastAsia" w:eastAsiaTheme="minorEastAsia" w:hAnsiTheme="minorEastAsia" w:hint="eastAsia"/>
          <w:sz w:val="22"/>
          <w:szCs w:val="22"/>
        </w:rPr>
        <w:t>（以下「</w:t>
      </w:r>
      <w:r w:rsidR="00CF2222" w:rsidRPr="00FD1A0B">
        <w:rPr>
          <w:rFonts w:asciiTheme="minorEastAsia" w:eastAsiaTheme="minorEastAsia" w:hAnsiTheme="minorEastAsia" w:hint="eastAsia"/>
          <w:sz w:val="22"/>
          <w:szCs w:val="22"/>
        </w:rPr>
        <w:t>複合機</w:t>
      </w:r>
      <w:r w:rsidRPr="00FD1A0B">
        <w:rPr>
          <w:rFonts w:asciiTheme="minorEastAsia" w:eastAsiaTheme="minorEastAsia" w:hAnsiTheme="minorEastAsia" w:hint="eastAsia"/>
          <w:sz w:val="22"/>
          <w:szCs w:val="22"/>
        </w:rPr>
        <w:t>等」という。）の賃貸借及び複写サービス</w:t>
      </w:r>
      <w:r w:rsidR="008E3584">
        <w:rPr>
          <w:rFonts w:asciiTheme="minorEastAsia" w:eastAsiaTheme="minorEastAsia" w:hAnsiTheme="minorEastAsia" w:hint="eastAsia"/>
          <w:sz w:val="22"/>
          <w:szCs w:val="22"/>
        </w:rPr>
        <w:t>単価契約</w:t>
      </w:r>
    </w:p>
    <w:p w14:paraId="37E764F1" w14:textId="77777777" w:rsidR="006C7821" w:rsidRPr="00683731" w:rsidRDefault="006C7821" w:rsidP="00787F6D">
      <w:pPr>
        <w:rPr>
          <w:rFonts w:asciiTheme="minorEastAsia" w:eastAsiaTheme="minorEastAsia" w:hAnsiTheme="minorEastAsia"/>
          <w:sz w:val="22"/>
          <w:szCs w:val="22"/>
        </w:rPr>
      </w:pPr>
    </w:p>
    <w:p w14:paraId="43183C67" w14:textId="77777777" w:rsidR="00F4175F" w:rsidRPr="00683731" w:rsidRDefault="00F4175F" w:rsidP="00F4175F">
      <w:pPr>
        <w:pStyle w:val="1"/>
        <w:rPr>
          <w:rFonts w:asciiTheme="minorEastAsia" w:eastAsiaTheme="minorEastAsia" w:hAnsiTheme="minorEastAsia"/>
        </w:rPr>
      </w:pPr>
      <w:r w:rsidRPr="00683731">
        <w:rPr>
          <w:rFonts w:asciiTheme="minorEastAsia" w:eastAsiaTheme="minorEastAsia" w:hAnsiTheme="minorEastAsia" w:hint="eastAsia"/>
        </w:rPr>
        <w:t>２　目的</w:t>
      </w:r>
    </w:p>
    <w:p w14:paraId="13D226DE" w14:textId="77777777" w:rsidR="00F4175F" w:rsidRPr="00683731" w:rsidRDefault="00BF3744" w:rsidP="00F4175F">
      <w:pPr>
        <w:ind w:left="440" w:hangingChars="200" w:hanging="44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佐賀県環境センター内</w:t>
      </w:r>
      <w:r w:rsidR="00F4175F" w:rsidRPr="00683731">
        <w:rPr>
          <w:rFonts w:asciiTheme="minorEastAsia" w:eastAsiaTheme="minorEastAsia" w:hAnsiTheme="minorEastAsia" w:hint="eastAsia"/>
          <w:sz w:val="22"/>
          <w:szCs w:val="22"/>
        </w:rPr>
        <w:t>において、常に円滑な行政事務の執行に寄与するために、複合機等の賃貸借及び複写サービスの提供を行う。</w:t>
      </w:r>
    </w:p>
    <w:p w14:paraId="0029D843" w14:textId="77777777" w:rsidR="00F4175F" w:rsidRPr="00683731" w:rsidRDefault="00F4175F" w:rsidP="00F4175F">
      <w:pPr>
        <w:ind w:left="440" w:hangingChars="200" w:hanging="440"/>
        <w:rPr>
          <w:rFonts w:asciiTheme="minorEastAsia" w:eastAsiaTheme="minorEastAsia" w:hAnsiTheme="minorEastAsia"/>
          <w:sz w:val="22"/>
          <w:szCs w:val="22"/>
        </w:rPr>
      </w:pPr>
    </w:p>
    <w:p w14:paraId="605A2C00" w14:textId="77777777" w:rsidR="00F4175F" w:rsidRPr="00683731" w:rsidRDefault="00F4175F" w:rsidP="00F4175F">
      <w:pPr>
        <w:pStyle w:val="1"/>
        <w:rPr>
          <w:rFonts w:asciiTheme="minorEastAsia" w:eastAsiaTheme="minorEastAsia" w:hAnsiTheme="minorEastAsia"/>
        </w:rPr>
      </w:pPr>
      <w:r w:rsidRPr="00683731">
        <w:rPr>
          <w:rFonts w:asciiTheme="minorEastAsia" w:eastAsiaTheme="minorEastAsia" w:hAnsiTheme="minorEastAsia" w:hint="eastAsia"/>
        </w:rPr>
        <w:t>３　内容</w:t>
      </w:r>
    </w:p>
    <w:p w14:paraId="7E56D58A" w14:textId="77777777" w:rsidR="00F4175F" w:rsidRPr="009A7EA6" w:rsidRDefault="00BF3744" w:rsidP="00F4175F">
      <w:pPr>
        <w:ind w:left="440" w:hangingChars="200" w:hanging="440"/>
        <w:rPr>
          <w:sz w:val="22"/>
          <w:szCs w:val="22"/>
        </w:rPr>
      </w:pPr>
      <w:r>
        <w:rPr>
          <w:rFonts w:asciiTheme="minorEastAsia" w:eastAsiaTheme="minorEastAsia" w:hAnsiTheme="minorEastAsia" w:hint="eastAsia"/>
          <w:sz w:val="22"/>
          <w:szCs w:val="22"/>
        </w:rPr>
        <w:t xml:space="preserve">　　　複合機等を佐賀県環境センター</w:t>
      </w:r>
      <w:r w:rsidR="00F4175F" w:rsidRPr="00683731">
        <w:rPr>
          <w:rFonts w:asciiTheme="minorEastAsia" w:eastAsiaTheme="minorEastAsia" w:hAnsiTheme="minorEastAsia" w:hint="eastAsia"/>
          <w:sz w:val="22"/>
          <w:szCs w:val="22"/>
        </w:rPr>
        <w:t>内に設置し、常に良好な状態で複写等ができるようサービスを提供する。</w:t>
      </w:r>
      <w:r w:rsidR="00F4175F" w:rsidRPr="00683731">
        <w:rPr>
          <w:rFonts w:asciiTheme="minorEastAsia" w:eastAsiaTheme="minorEastAsia" w:hAnsiTheme="minorEastAsia"/>
          <w:sz w:val="22"/>
          <w:szCs w:val="22"/>
        </w:rPr>
        <w:br/>
      </w:r>
    </w:p>
    <w:p w14:paraId="644AF9AE" w14:textId="77777777" w:rsidR="006C7821" w:rsidRPr="00FD1A0B" w:rsidRDefault="00F4175F" w:rsidP="00787F6D">
      <w:pPr>
        <w:pStyle w:val="1"/>
        <w:rPr>
          <w:rFonts w:asciiTheme="minorEastAsia" w:eastAsiaTheme="minorEastAsia" w:hAnsiTheme="minorEastAsia"/>
        </w:rPr>
      </w:pPr>
      <w:r>
        <w:rPr>
          <w:rFonts w:asciiTheme="minorEastAsia" w:eastAsiaTheme="minorEastAsia" w:hAnsiTheme="minorEastAsia" w:hint="eastAsia"/>
        </w:rPr>
        <w:t>４</w:t>
      </w:r>
      <w:r w:rsidR="006C7821" w:rsidRPr="00FD1A0B">
        <w:rPr>
          <w:rFonts w:asciiTheme="minorEastAsia" w:eastAsiaTheme="minorEastAsia" w:hAnsiTheme="minorEastAsia" w:hint="eastAsia"/>
        </w:rPr>
        <w:t xml:space="preserve">　</w:t>
      </w:r>
      <w:r w:rsidR="00FD1A0B">
        <w:rPr>
          <w:rFonts w:asciiTheme="minorEastAsia" w:eastAsiaTheme="minorEastAsia" w:hAnsiTheme="minorEastAsia" w:hint="eastAsia"/>
        </w:rPr>
        <w:t>設置場所</w:t>
      </w:r>
    </w:p>
    <w:p w14:paraId="2B596D71" w14:textId="77777777" w:rsidR="00FD1A0B" w:rsidRDefault="0006052B" w:rsidP="00787F6D">
      <w:pPr>
        <w:ind w:left="440" w:hangingChars="200" w:hanging="440"/>
        <w:rPr>
          <w:rFonts w:asciiTheme="minorEastAsia" w:eastAsiaTheme="minorEastAsia" w:hAnsiTheme="minorEastAsia"/>
          <w:sz w:val="22"/>
          <w:szCs w:val="22"/>
        </w:rPr>
      </w:pPr>
      <w:r w:rsidRPr="00FD1A0B">
        <w:rPr>
          <w:rFonts w:asciiTheme="minorEastAsia" w:eastAsiaTheme="minorEastAsia" w:hAnsiTheme="minorEastAsia" w:hint="eastAsia"/>
          <w:sz w:val="22"/>
          <w:szCs w:val="22"/>
        </w:rPr>
        <w:t xml:space="preserve">　　　</w:t>
      </w:r>
      <w:r w:rsidR="00BF3744">
        <w:rPr>
          <w:rFonts w:asciiTheme="minorEastAsia" w:eastAsiaTheme="minorEastAsia" w:hAnsiTheme="minorEastAsia" w:hint="eastAsia"/>
          <w:sz w:val="22"/>
          <w:szCs w:val="22"/>
        </w:rPr>
        <w:t>佐賀市鍋島町八戸溝１１９-１</w:t>
      </w:r>
    </w:p>
    <w:p w14:paraId="20C84ABD" w14:textId="77777777" w:rsidR="00AD4A53" w:rsidRDefault="00BF3744" w:rsidP="00FD1A0B">
      <w:pPr>
        <w:ind w:leftChars="200" w:left="420"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佐賀県環境センター</w:t>
      </w:r>
      <w:r w:rsidR="006C7821" w:rsidRPr="00FD1A0B">
        <w:rPr>
          <w:rFonts w:asciiTheme="minorEastAsia" w:eastAsiaTheme="minorEastAsia" w:hAnsiTheme="minorEastAsia" w:hint="eastAsia"/>
          <w:sz w:val="22"/>
          <w:szCs w:val="22"/>
        </w:rPr>
        <w:t>内</w:t>
      </w:r>
    </w:p>
    <w:p w14:paraId="3EE80176" w14:textId="77777777" w:rsidR="00AD4A53" w:rsidRDefault="00AD4A53" w:rsidP="00FD1A0B">
      <w:pPr>
        <w:ind w:leftChars="200" w:left="420" w:firstLineChars="100" w:firstLine="220"/>
        <w:rPr>
          <w:rFonts w:asciiTheme="minorEastAsia" w:eastAsiaTheme="minorEastAsia" w:hAnsiTheme="minorEastAsia"/>
          <w:sz w:val="22"/>
          <w:szCs w:val="22"/>
        </w:rPr>
      </w:pPr>
    </w:p>
    <w:p w14:paraId="658CECAC" w14:textId="77777777" w:rsidR="00AD4A53" w:rsidRDefault="00AD4A53" w:rsidP="00AD4A53">
      <w:pPr>
        <w:pStyle w:val="1"/>
        <w:rPr>
          <w:rFonts w:asciiTheme="minorEastAsia" w:eastAsiaTheme="minorEastAsia" w:hAnsiTheme="minorEastAsia"/>
        </w:rPr>
      </w:pPr>
      <w:r>
        <w:rPr>
          <w:rFonts w:asciiTheme="minorEastAsia" w:eastAsiaTheme="minorEastAsia" w:hAnsiTheme="minorEastAsia" w:hint="eastAsia"/>
          <w:sz w:val="22"/>
          <w:szCs w:val="22"/>
        </w:rPr>
        <w:t>５</w:t>
      </w:r>
      <w:r w:rsidRPr="00FD1A0B">
        <w:rPr>
          <w:rFonts w:asciiTheme="minorEastAsia" w:eastAsiaTheme="minorEastAsia" w:hAnsiTheme="minorEastAsia" w:hint="eastAsia"/>
        </w:rPr>
        <w:t xml:space="preserve">　</w:t>
      </w:r>
      <w:r>
        <w:rPr>
          <w:rFonts w:asciiTheme="minorEastAsia" w:eastAsiaTheme="minorEastAsia" w:hAnsiTheme="minorEastAsia" w:hint="eastAsia"/>
        </w:rPr>
        <w:t>設置台数</w:t>
      </w:r>
    </w:p>
    <w:p w14:paraId="6A607665" w14:textId="77777777" w:rsidR="00AD4A53" w:rsidRDefault="00AD4A53" w:rsidP="00AD4A53">
      <w:pPr>
        <w:rPr>
          <w:rFonts w:asciiTheme="minorEastAsia" w:eastAsiaTheme="minorEastAsia" w:hAnsiTheme="minorEastAsia"/>
          <w:sz w:val="22"/>
          <w:szCs w:val="22"/>
        </w:rPr>
      </w:pPr>
      <w:r>
        <w:rPr>
          <w:rFonts w:hint="eastAsia"/>
        </w:rPr>
        <w:t xml:space="preserve">　　　</w:t>
      </w:r>
      <w:r>
        <w:rPr>
          <w:rFonts w:hint="eastAsia"/>
        </w:rPr>
        <w:t>1</w:t>
      </w:r>
      <w:r>
        <w:rPr>
          <w:rFonts w:hint="eastAsia"/>
        </w:rPr>
        <w:t>台</w:t>
      </w:r>
    </w:p>
    <w:p w14:paraId="11AB00D2" w14:textId="77777777" w:rsidR="007E75AD" w:rsidRPr="00BB23B9" w:rsidRDefault="007E75AD" w:rsidP="00BB23B9">
      <w:pPr>
        <w:rPr>
          <w:rFonts w:asciiTheme="minorEastAsia" w:eastAsiaTheme="minorEastAsia" w:hAnsiTheme="minorEastAsia"/>
          <w:sz w:val="22"/>
          <w:szCs w:val="22"/>
        </w:rPr>
      </w:pPr>
    </w:p>
    <w:p w14:paraId="684B42FE" w14:textId="77777777" w:rsidR="006208AB" w:rsidRPr="00FD1A0B" w:rsidRDefault="00AD4A53" w:rsidP="00787F6D">
      <w:pPr>
        <w:pStyle w:val="1"/>
        <w:rPr>
          <w:rFonts w:asciiTheme="minorEastAsia" w:eastAsiaTheme="minorEastAsia" w:hAnsiTheme="minorEastAsia"/>
        </w:rPr>
      </w:pPr>
      <w:r>
        <w:rPr>
          <w:rFonts w:asciiTheme="minorEastAsia" w:eastAsiaTheme="minorEastAsia" w:hAnsiTheme="minorEastAsia" w:hint="eastAsia"/>
        </w:rPr>
        <w:t>６</w:t>
      </w:r>
      <w:r w:rsidR="007E75AD" w:rsidRPr="00FD1A0B">
        <w:rPr>
          <w:rFonts w:asciiTheme="minorEastAsia" w:eastAsiaTheme="minorEastAsia" w:hAnsiTheme="minorEastAsia" w:hint="eastAsia"/>
        </w:rPr>
        <w:t xml:space="preserve">　</w:t>
      </w:r>
      <w:r w:rsidR="00FD1A0B" w:rsidRPr="00FD1A0B">
        <w:rPr>
          <w:rFonts w:asciiTheme="minorEastAsia" w:eastAsiaTheme="minorEastAsia" w:hAnsiTheme="minorEastAsia" w:hint="eastAsia"/>
        </w:rPr>
        <w:t>契約期間</w:t>
      </w:r>
    </w:p>
    <w:p w14:paraId="2A55E7C9" w14:textId="092984A2" w:rsidR="007E75AD" w:rsidRPr="00FD1A0B" w:rsidRDefault="007E75AD" w:rsidP="00787F6D">
      <w:pPr>
        <w:ind w:left="440" w:hangingChars="200" w:hanging="440"/>
        <w:rPr>
          <w:rFonts w:asciiTheme="minorEastAsia" w:eastAsiaTheme="minorEastAsia" w:hAnsiTheme="minorEastAsia"/>
          <w:sz w:val="22"/>
          <w:szCs w:val="22"/>
        </w:rPr>
      </w:pPr>
      <w:r w:rsidRPr="00FD1A0B">
        <w:rPr>
          <w:rFonts w:asciiTheme="minorEastAsia" w:eastAsiaTheme="minorEastAsia" w:hAnsiTheme="minorEastAsia" w:hint="eastAsia"/>
          <w:sz w:val="22"/>
          <w:szCs w:val="22"/>
        </w:rPr>
        <w:t xml:space="preserve">　　　</w:t>
      </w:r>
      <w:r w:rsidR="00C10D3E">
        <w:rPr>
          <w:rFonts w:asciiTheme="minorEastAsia" w:eastAsiaTheme="minorEastAsia" w:hAnsiTheme="minorEastAsia" w:hint="eastAsia"/>
          <w:sz w:val="22"/>
          <w:szCs w:val="22"/>
        </w:rPr>
        <w:t>令和８</w:t>
      </w:r>
      <w:r w:rsidRPr="00FD1A0B">
        <w:rPr>
          <w:rFonts w:asciiTheme="minorEastAsia" w:eastAsiaTheme="minorEastAsia" w:hAnsiTheme="minorEastAsia" w:hint="eastAsia"/>
          <w:sz w:val="22"/>
          <w:szCs w:val="22"/>
        </w:rPr>
        <w:t>年</w:t>
      </w:r>
      <w:r w:rsidR="00C10D3E">
        <w:rPr>
          <w:rFonts w:asciiTheme="minorEastAsia" w:eastAsiaTheme="minorEastAsia" w:hAnsiTheme="minorEastAsia" w:hint="eastAsia"/>
          <w:sz w:val="22"/>
          <w:szCs w:val="22"/>
        </w:rPr>
        <w:t>１０</w:t>
      </w:r>
      <w:r w:rsidRPr="00FD1A0B">
        <w:rPr>
          <w:rFonts w:asciiTheme="minorEastAsia" w:eastAsiaTheme="minorEastAsia" w:hAnsiTheme="minorEastAsia" w:hint="eastAsia"/>
          <w:sz w:val="22"/>
          <w:szCs w:val="22"/>
        </w:rPr>
        <w:t>月</w:t>
      </w:r>
      <w:r w:rsidR="00001383" w:rsidRPr="00FD1A0B">
        <w:rPr>
          <w:rFonts w:asciiTheme="minorEastAsia" w:eastAsiaTheme="minorEastAsia" w:hAnsiTheme="minorEastAsia" w:hint="eastAsia"/>
          <w:sz w:val="22"/>
          <w:szCs w:val="22"/>
        </w:rPr>
        <w:t>１</w:t>
      </w:r>
      <w:r w:rsidRPr="00FD1A0B">
        <w:rPr>
          <w:rFonts w:asciiTheme="minorEastAsia" w:eastAsiaTheme="minorEastAsia" w:hAnsiTheme="minorEastAsia" w:hint="eastAsia"/>
          <w:sz w:val="22"/>
          <w:szCs w:val="22"/>
        </w:rPr>
        <w:t>日から</w:t>
      </w:r>
      <w:r w:rsidR="00C10D3E">
        <w:rPr>
          <w:rFonts w:asciiTheme="minorEastAsia" w:eastAsiaTheme="minorEastAsia" w:hAnsiTheme="minorEastAsia" w:hint="eastAsia"/>
          <w:sz w:val="22"/>
          <w:szCs w:val="22"/>
        </w:rPr>
        <w:t>令和１</w:t>
      </w:r>
      <w:r w:rsidR="002B0DAA">
        <w:rPr>
          <w:rFonts w:asciiTheme="minorEastAsia" w:eastAsiaTheme="minorEastAsia" w:hAnsiTheme="minorEastAsia" w:hint="eastAsia"/>
          <w:sz w:val="22"/>
          <w:szCs w:val="22"/>
        </w:rPr>
        <w:t>３</w:t>
      </w:r>
      <w:r w:rsidRPr="00FD1A0B">
        <w:rPr>
          <w:rFonts w:asciiTheme="minorEastAsia" w:eastAsiaTheme="minorEastAsia" w:hAnsiTheme="minorEastAsia" w:hint="eastAsia"/>
          <w:sz w:val="22"/>
          <w:szCs w:val="22"/>
        </w:rPr>
        <w:t>年</w:t>
      </w:r>
      <w:r w:rsidR="00C10D3E">
        <w:rPr>
          <w:rFonts w:asciiTheme="minorEastAsia" w:eastAsiaTheme="minorEastAsia" w:hAnsiTheme="minorEastAsia" w:hint="eastAsia"/>
          <w:sz w:val="22"/>
          <w:szCs w:val="22"/>
        </w:rPr>
        <w:t>９</w:t>
      </w:r>
      <w:r w:rsidRPr="00FD1A0B">
        <w:rPr>
          <w:rFonts w:asciiTheme="minorEastAsia" w:eastAsiaTheme="minorEastAsia" w:hAnsiTheme="minorEastAsia" w:hint="eastAsia"/>
          <w:sz w:val="22"/>
          <w:szCs w:val="22"/>
        </w:rPr>
        <w:t>月</w:t>
      </w:r>
      <w:r w:rsidR="00001383" w:rsidRPr="00FD1A0B">
        <w:rPr>
          <w:rFonts w:asciiTheme="minorEastAsia" w:eastAsiaTheme="minorEastAsia" w:hAnsiTheme="minorEastAsia" w:hint="eastAsia"/>
          <w:sz w:val="22"/>
          <w:szCs w:val="22"/>
        </w:rPr>
        <w:t>３</w:t>
      </w:r>
      <w:r w:rsidR="00C10D3E">
        <w:rPr>
          <w:rFonts w:asciiTheme="minorEastAsia" w:eastAsiaTheme="minorEastAsia" w:hAnsiTheme="minorEastAsia" w:hint="eastAsia"/>
          <w:sz w:val="22"/>
          <w:szCs w:val="22"/>
        </w:rPr>
        <w:t>０</w:t>
      </w:r>
      <w:r w:rsidRPr="00FD1A0B">
        <w:rPr>
          <w:rFonts w:asciiTheme="minorEastAsia" w:eastAsiaTheme="minorEastAsia" w:hAnsiTheme="minorEastAsia" w:hint="eastAsia"/>
          <w:sz w:val="22"/>
          <w:szCs w:val="22"/>
        </w:rPr>
        <w:t>日まで</w:t>
      </w:r>
      <w:r w:rsidR="003D5008">
        <w:rPr>
          <w:rFonts w:asciiTheme="minorEastAsia" w:eastAsiaTheme="minorEastAsia" w:hAnsiTheme="minorEastAsia" w:hint="eastAsia"/>
          <w:sz w:val="22"/>
          <w:szCs w:val="22"/>
        </w:rPr>
        <w:t>（５年間）</w:t>
      </w:r>
    </w:p>
    <w:p w14:paraId="3CA9D7DF" w14:textId="77777777" w:rsidR="007E75AD" w:rsidRPr="00FD1A0B" w:rsidRDefault="007E75AD" w:rsidP="00787F6D">
      <w:pPr>
        <w:ind w:left="440" w:hangingChars="200" w:hanging="440"/>
        <w:rPr>
          <w:rFonts w:asciiTheme="minorEastAsia" w:eastAsiaTheme="minorEastAsia" w:hAnsiTheme="minorEastAsia"/>
          <w:sz w:val="22"/>
          <w:szCs w:val="22"/>
        </w:rPr>
      </w:pPr>
    </w:p>
    <w:p w14:paraId="5ACB5549" w14:textId="77777777" w:rsidR="00FD1A0B" w:rsidRPr="00FD1A0B" w:rsidRDefault="00AD4A53" w:rsidP="00787F6D">
      <w:pPr>
        <w:pStyle w:val="1"/>
        <w:rPr>
          <w:rFonts w:asciiTheme="minorEastAsia" w:eastAsiaTheme="minorEastAsia" w:hAnsiTheme="minorEastAsia"/>
        </w:rPr>
      </w:pPr>
      <w:r>
        <w:rPr>
          <w:rFonts w:asciiTheme="minorEastAsia" w:eastAsiaTheme="minorEastAsia" w:hAnsiTheme="minorEastAsia" w:hint="eastAsia"/>
        </w:rPr>
        <w:t>７</w:t>
      </w:r>
      <w:r w:rsidR="006208AB" w:rsidRPr="00FD1A0B">
        <w:rPr>
          <w:rFonts w:asciiTheme="minorEastAsia" w:eastAsiaTheme="minorEastAsia" w:hAnsiTheme="minorEastAsia" w:hint="eastAsia"/>
        </w:rPr>
        <w:t xml:space="preserve">　</w:t>
      </w:r>
      <w:r w:rsidR="00FD1A0B">
        <w:rPr>
          <w:rFonts w:asciiTheme="minorEastAsia" w:eastAsiaTheme="minorEastAsia" w:hAnsiTheme="minorEastAsia" w:hint="eastAsia"/>
        </w:rPr>
        <w:t>調達機器仕様</w:t>
      </w:r>
      <w:r w:rsidR="00FD1A0B">
        <w:rPr>
          <w:rFonts w:asciiTheme="minorEastAsia" w:eastAsiaTheme="minorEastAsia" w:hAnsiTheme="minorEastAsia"/>
        </w:rPr>
        <w:br/>
      </w:r>
    </w:p>
    <w:tbl>
      <w:tblPr>
        <w:tblStyle w:val="a7"/>
        <w:tblW w:w="8930" w:type="dxa"/>
        <w:tblInd w:w="392" w:type="dxa"/>
        <w:tblLook w:val="04A0" w:firstRow="1" w:lastRow="0" w:firstColumn="1" w:lastColumn="0" w:noHBand="0" w:noVBand="1"/>
      </w:tblPr>
      <w:tblGrid>
        <w:gridCol w:w="4252"/>
        <w:gridCol w:w="4678"/>
      </w:tblGrid>
      <w:tr w:rsidR="00A128C2" w:rsidRPr="00FD1A0B" w14:paraId="66AE3E44" w14:textId="77777777" w:rsidTr="00B53F1D">
        <w:trPr>
          <w:trHeight w:val="375"/>
        </w:trPr>
        <w:tc>
          <w:tcPr>
            <w:tcW w:w="4252" w:type="dxa"/>
            <w:noWrap/>
          </w:tcPr>
          <w:p w14:paraId="4593B21A" w14:textId="77777777" w:rsidR="00A128C2" w:rsidRPr="00FD1A0B" w:rsidRDefault="00A128C2" w:rsidP="00A128C2">
            <w:pPr>
              <w:widowControl/>
              <w:jc w:val="center"/>
              <w:rPr>
                <w:rFonts w:ascii="ＭＳ 明朝" w:hAnsi="ＭＳ 明朝" w:cs="Courier New"/>
                <w:kern w:val="0"/>
                <w:sz w:val="18"/>
                <w:szCs w:val="18"/>
              </w:rPr>
            </w:pPr>
            <w:r>
              <w:rPr>
                <w:rFonts w:ascii="ＭＳ 明朝" w:hAnsi="ＭＳ 明朝" w:cs="Courier New" w:hint="eastAsia"/>
                <w:kern w:val="0"/>
                <w:sz w:val="18"/>
                <w:szCs w:val="18"/>
              </w:rPr>
              <w:t>項目</w:t>
            </w:r>
          </w:p>
        </w:tc>
        <w:tc>
          <w:tcPr>
            <w:tcW w:w="4678" w:type="dxa"/>
            <w:vAlign w:val="center"/>
          </w:tcPr>
          <w:p w14:paraId="4E246E74" w14:textId="77777777" w:rsidR="00A128C2" w:rsidRPr="00B405EF" w:rsidRDefault="00A128C2" w:rsidP="00A128C2">
            <w:pPr>
              <w:jc w:val="center"/>
              <w:rPr>
                <w:rFonts w:ascii="ＭＳ 明朝" w:hAnsi="ＭＳ 明朝" w:cs="Courier New"/>
                <w:sz w:val="18"/>
                <w:szCs w:val="18"/>
              </w:rPr>
            </w:pPr>
            <w:r>
              <w:rPr>
                <w:rFonts w:ascii="ＭＳ 明朝" w:hAnsi="ＭＳ 明朝" w:cs="Courier New" w:hint="eastAsia"/>
                <w:sz w:val="18"/>
                <w:szCs w:val="18"/>
              </w:rPr>
              <w:t>内容</w:t>
            </w:r>
          </w:p>
        </w:tc>
      </w:tr>
      <w:tr w:rsidR="00FD1A0B" w:rsidRPr="00FD1A0B" w14:paraId="0164AEC3" w14:textId="77777777" w:rsidTr="00B53F1D">
        <w:trPr>
          <w:trHeight w:val="375"/>
        </w:trPr>
        <w:tc>
          <w:tcPr>
            <w:tcW w:w="4252" w:type="dxa"/>
            <w:noWrap/>
            <w:hideMark/>
          </w:tcPr>
          <w:p w14:paraId="4597A6A5" w14:textId="77777777" w:rsidR="00FD1A0B" w:rsidRPr="00533495" w:rsidRDefault="00FD1A0B"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名称</w:t>
            </w:r>
          </w:p>
        </w:tc>
        <w:tc>
          <w:tcPr>
            <w:tcW w:w="4678" w:type="dxa"/>
            <w:vAlign w:val="center"/>
          </w:tcPr>
          <w:p w14:paraId="65E0F004" w14:textId="77777777" w:rsidR="00FD1A0B" w:rsidRPr="00533495" w:rsidRDefault="00FD1A0B">
            <w:pPr>
              <w:rPr>
                <w:rFonts w:ascii="ＭＳ 明朝" w:hAnsi="ＭＳ 明朝" w:cs="Courier New"/>
                <w:sz w:val="18"/>
                <w:szCs w:val="18"/>
              </w:rPr>
            </w:pPr>
            <w:r w:rsidRPr="00533495">
              <w:rPr>
                <w:rFonts w:ascii="ＭＳ 明朝" w:hAnsi="ＭＳ 明朝" w:cs="Courier New" w:hint="eastAsia"/>
                <w:sz w:val="18"/>
                <w:szCs w:val="18"/>
              </w:rPr>
              <w:t>カラーデジタル複合機</w:t>
            </w:r>
          </w:p>
        </w:tc>
      </w:tr>
      <w:tr w:rsidR="00FD1A0B" w:rsidRPr="00FD1A0B" w14:paraId="1023FE98" w14:textId="77777777" w:rsidTr="00B53F1D">
        <w:trPr>
          <w:trHeight w:val="285"/>
        </w:trPr>
        <w:tc>
          <w:tcPr>
            <w:tcW w:w="4252" w:type="dxa"/>
            <w:noWrap/>
            <w:hideMark/>
          </w:tcPr>
          <w:p w14:paraId="0E911222" w14:textId="77777777" w:rsidR="00FD1A0B" w:rsidRPr="00533495" w:rsidRDefault="00FD1A0B"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型式</w:t>
            </w:r>
          </w:p>
        </w:tc>
        <w:tc>
          <w:tcPr>
            <w:tcW w:w="4678" w:type="dxa"/>
            <w:vAlign w:val="center"/>
          </w:tcPr>
          <w:p w14:paraId="6E716B08" w14:textId="77777777" w:rsidR="00FD1A0B" w:rsidRPr="00533495" w:rsidRDefault="00FD1A0B">
            <w:pPr>
              <w:rPr>
                <w:rFonts w:ascii="ＭＳ 明朝" w:hAnsi="ＭＳ 明朝" w:cs="Courier New"/>
                <w:sz w:val="18"/>
                <w:szCs w:val="18"/>
              </w:rPr>
            </w:pPr>
            <w:r w:rsidRPr="00533495">
              <w:rPr>
                <w:rFonts w:ascii="ＭＳ 明朝" w:hAnsi="ＭＳ 明朝" w:cs="Courier New" w:hint="eastAsia"/>
                <w:sz w:val="18"/>
                <w:szCs w:val="18"/>
              </w:rPr>
              <w:t>コンソールタイプ／デスクトップ式</w:t>
            </w:r>
          </w:p>
        </w:tc>
      </w:tr>
      <w:tr w:rsidR="00FD1A0B" w:rsidRPr="00FD1A0B" w14:paraId="1C5D782A" w14:textId="77777777" w:rsidTr="00B53F1D">
        <w:trPr>
          <w:trHeight w:val="285"/>
        </w:trPr>
        <w:tc>
          <w:tcPr>
            <w:tcW w:w="4252" w:type="dxa"/>
            <w:noWrap/>
            <w:hideMark/>
          </w:tcPr>
          <w:p w14:paraId="4FEABFA5" w14:textId="77777777" w:rsidR="00FD1A0B" w:rsidRPr="00533495" w:rsidRDefault="00FD1A0B"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機能装備</w:t>
            </w:r>
          </w:p>
        </w:tc>
        <w:tc>
          <w:tcPr>
            <w:tcW w:w="4678" w:type="dxa"/>
            <w:vAlign w:val="center"/>
          </w:tcPr>
          <w:p w14:paraId="7BC70025" w14:textId="77777777" w:rsidR="00FD1A0B" w:rsidRPr="00533495" w:rsidRDefault="00D94D22" w:rsidP="00B405EF">
            <w:pPr>
              <w:rPr>
                <w:rFonts w:ascii="ＭＳ 明朝" w:hAnsi="ＭＳ 明朝" w:cs="Courier New"/>
                <w:sz w:val="18"/>
                <w:szCs w:val="18"/>
              </w:rPr>
            </w:pPr>
            <w:r w:rsidRPr="00533495">
              <w:rPr>
                <w:rFonts w:ascii="ＭＳ 明朝" w:hAnsi="ＭＳ 明朝" w:cs="Courier New" w:hint="eastAsia"/>
                <w:sz w:val="18"/>
                <w:szCs w:val="18"/>
              </w:rPr>
              <w:t>コピー・プリンタ</w:t>
            </w:r>
            <w:r w:rsidR="00FD1A0B" w:rsidRPr="00533495">
              <w:rPr>
                <w:rFonts w:ascii="ＭＳ 明朝" w:hAnsi="ＭＳ 明朝" w:cs="Courier New" w:hint="eastAsia"/>
                <w:sz w:val="18"/>
                <w:szCs w:val="18"/>
              </w:rPr>
              <w:t>・スキャナ機能搭載</w:t>
            </w:r>
          </w:p>
        </w:tc>
      </w:tr>
      <w:tr w:rsidR="00740A6B" w:rsidRPr="00FD1A0B" w14:paraId="62DDD2FE" w14:textId="77777777" w:rsidTr="00B53F1D">
        <w:trPr>
          <w:trHeight w:val="285"/>
        </w:trPr>
        <w:tc>
          <w:tcPr>
            <w:tcW w:w="4252" w:type="dxa"/>
            <w:noWrap/>
          </w:tcPr>
          <w:p w14:paraId="48D7AC50" w14:textId="77777777" w:rsidR="00740A6B" w:rsidRPr="00533495" w:rsidRDefault="00740A6B" w:rsidP="004130F2">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佐賀県情報系ネットワークへの接続</w:t>
            </w:r>
            <w:r w:rsidR="00A649BE" w:rsidRPr="00533495">
              <w:rPr>
                <w:rFonts w:ascii="ＭＳ 明朝" w:hAnsi="ＭＳ 明朝" w:cs="Courier New" w:hint="eastAsia"/>
                <w:kern w:val="0"/>
                <w:sz w:val="18"/>
                <w:szCs w:val="18"/>
              </w:rPr>
              <w:t>等</w:t>
            </w:r>
          </w:p>
        </w:tc>
        <w:tc>
          <w:tcPr>
            <w:tcW w:w="4678" w:type="dxa"/>
            <w:vAlign w:val="center"/>
          </w:tcPr>
          <w:p w14:paraId="14FA56BA" w14:textId="77777777" w:rsidR="00740A6B" w:rsidRPr="00533495" w:rsidRDefault="00740A6B" w:rsidP="004130F2">
            <w:pPr>
              <w:rPr>
                <w:rFonts w:ascii="ＭＳ 明朝" w:hAnsi="ＭＳ 明朝" w:cs="Courier New"/>
                <w:sz w:val="18"/>
                <w:szCs w:val="18"/>
              </w:rPr>
            </w:pPr>
            <w:r w:rsidRPr="00533495">
              <w:rPr>
                <w:rFonts w:ascii="ＭＳ 明朝" w:hAnsi="ＭＳ 明朝" w:cs="Courier New" w:hint="eastAsia"/>
                <w:sz w:val="18"/>
                <w:szCs w:val="18"/>
              </w:rPr>
              <w:t>別添「ネットワーク接続等仕様書」による</w:t>
            </w:r>
          </w:p>
        </w:tc>
      </w:tr>
      <w:tr w:rsidR="00EC2923" w14:paraId="4277D62E" w14:textId="77777777" w:rsidTr="00B53F1D">
        <w:trPr>
          <w:trHeight w:val="285"/>
        </w:trPr>
        <w:tc>
          <w:tcPr>
            <w:tcW w:w="4252" w:type="dxa"/>
            <w:noWrap/>
            <w:hideMark/>
          </w:tcPr>
          <w:p w14:paraId="72F447AA" w14:textId="77777777" w:rsidR="00EC2923" w:rsidRPr="00533495" w:rsidRDefault="00EC2923" w:rsidP="00CF39B0">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メモリ</w:t>
            </w:r>
          </w:p>
        </w:tc>
        <w:tc>
          <w:tcPr>
            <w:tcW w:w="4678" w:type="dxa"/>
            <w:vAlign w:val="center"/>
          </w:tcPr>
          <w:p w14:paraId="206E4C75" w14:textId="77777777" w:rsidR="00EC2923" w:rsidRPr="00533495" w:rsidRDefault="00BF3744" w:rsidP="00CF39B0">
            <w:pPr>
              <w:rPr>
                <w:rFonts w:ascii="ＭＳ 明朝" w:hAnsi="ＭＳ 明朝" w:cs="Courier New"/>
                <w:sz w:val="18"/>
                <w:szCs w:val="18"/>
              </w:rPr>
            </w:pPr>
            <w:r w:rsidRPr="00533495">
              <w:rPr>
                <w:rFonts w:ascii="ＭＳ 明朝" w:hAnsi="ＭＳ 明朝" w:cs="Courier New" w:hint="eastAsia"/>
                <w:sz w:val="18"/>
                <w:szCs w:val="18"/>
              </w:rPr>
              <w:t>1.5</w:t>
            </w:r>
            <w:r w:rsidR="00EC2923" w:rsidRPr="00533495">
              <w:rPr>
                <w:rFonts w:ascii="ＭＳ 明朝" w:hAnsi="ＭＳ 明朝" w:cs="Courier New" w:hint="eastAsia"/>
                <w:sz w:val="18"/>
                <w:szCs w:val="18"/>
              </w:rPr>
              <w:t>ＧＢ以上</w:t>
            </w:r>
          </w:p>
        </w:tc>
      </w:tr>
      <w:tr w:rsidR="00881C10" w14:paraId="3BFA06A3" w14:textId="77777777" w:rsidTr="00B53F1D">
        <w:trPr>
          <w:trHeight w:val="285"/>
        </w:trPr>
        <w:tc>
          <w:tcPr>
            <w:tcW w:w="4252" w:type="dxa"/>
            <w:noWrap/>
          </w:tcPr>
          <w:p w14:paraId="0A608CF6" w14:textId="77777777" w:rsidR="00881C10" w:rsidRPr="00533495" w:rsidRDefault="00881C10" w:rsidP="00CF39B0">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ウォームアップタイム</w:t>
            </w:r>
          </w:p>
        </w:tc>
        <w:tc>
          <w:tcPr>
            <w:tcW w:w="4678" w:type="dxa"/>
            <w:vAlign w:val="center"/>
          </w:tcPr>
          <w:p w14:paraId="350C8293" w14:textId="77777777" w:rsidR="00881C10" w:rsidRPr="00533495" w:rsidRDefault="00881C10" w:rsidP="00CF39B0">
            <w:pPr>
              <w:rPr>
                <w:rFonts w:ascii="ＭＳ 明朝" w:hAnsi="ＭＳ 明朝" w:cs="Courier New"/>
                <w:sz w:val="18"/>
                <w:szCs w:val="18"/>
              </w:rPr>
            </w:pPr>
            <w:r w:rsidRPr="00533495">
              <w:rPr>
                <w:rFonts w:ascii="ＭＳ 明朝" w:hAnsi="ＭＳ 明朝" w:cs="Courier New" w:hint="eastAsia"/>
                <w:sz w:val="18"/>
                <w:szCs w:val="18"/>
              </w:rPr>
              <w:t>30秒以下</w:t>
            </w:r>
          </w:p>
        </w:tc>
      </w:tr>
      <w:tr w:rsidR="00881C10" w:rsidRPr="00FD1A0B" w14:paraId="38780C0E" w14:textId="77777777" w:rsidTr="00B53F1D">
        <w:trPr>
          <w:trHeight w:val="285"/>
        </w:trPr>
        <w:tc>
          <w:tcPr>
            <w:tcW w:w="4252" w:type="dxa"/>
            <w:noWrap/>
            <w:hideMark/>
          </w:tcPr>
          <w:p w14:paraId="01DD6EC4"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給紙方式</w:t>
            </w:r>
          </w:p>
        </w:tc>
        <w:tc>
          <w:tcPr>
            <w:tcW w:w="4678" w:type="dxa"/>
            <w:vAlign w:val="center"/>
          </w:tcPr>
          <w:p w14:paraId="26EEF69F" w14:textId="77777777" w:rsidR="00881C10" w:rsidRPr="00533495" w:rsidRDefault="00D51DD2">
            <w:pPr>
              <w:rPr>
                <w:rFonts w:ascii="ＭＳ 明朝" w:hAnsi="ＭＳ 明朝" w:cs="Courier New"/>
                <w:sz w:val="18"/>
                <w:szCs w:val="18"/>
              </w:rPr>
            </w:pPr>
            <w:r w:rsidRPr="00533495">
              <w:rPr>
                <w:rFonts w:ascii="ＭＳ 明朝" w:hAnsi="ＭＳ 明朝" w:cs="Courier New" w:hint="eastAsia"/>
                <w:sz w:val="18"/>
                <w:szCs w:val="18"/>
              </w:rPr>
              <w:t>4</w:t>
            </w:r>
            <w:r w:rsidR="00881C10" w:rsidRPr="00533495">
              <w:rPr>
                <w:rFonts w:ascii="ＭＳ 明朝" w:hAnsi="ＭＳ 明朝" w:cs="Courier New" w:hint="eastAsia"/>
                <w:sz w:val="18"/>
                <w:szCs w:val="18"/>
              </w:rPr>
              <w:t>段給紙＋手差し（Ａ４タテ、ヨコ、Ａ３）</w:t>
            </w:r>
          </w:p>
        </w:tc>
      </w:tr>
      <w:tr w:rsidR="00881C10" w:rsidRPr="00FD1A0B" w14:paraId="53BEA368" w14:textId="77777777" w:rsidTr="00B53F1D">
        <w:trPr>
          <w:trHeight w:val="285"/>
        </w:trPr>
        <w:tc>
          <w:tcPr>
            <w:tcW w:w="4252" w:type="dxa"/>
            <w:noWrap/>
            <w:hideMark/>
          </w:tcPr>
          <w:p w14:paraId="70733AD7"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給紙容量</w:t>
            </w:r>
          </w:p>
        </w:tc>
        <w:tc>
          <w:tcPr>
            <w:tcW w:w="4678" w:type="dxa"/>
            <w:vAlign w:val="center"/>
          </w:tcPr>
          <w:p w14:paraId="0FA54E6F" w14:textId="77777777" w:rsidR="00881C10" w:rsidRPr="00533495" w:rsidRDefault="00881C10" w:rsidP="003B2AC4">
            <w:pPr>
              <w:rPr>
                <w:rFonts w:ascii="ＭＳ 明朝" w:hAnsi="ＭＳ 明朝" w:cs="Courier New"/>
                <w:sz w:val="18"/>
                <w:szCs w:val="18"/>
              </w:rPr>
            </w:pPr>
            <w:r w:rsidRPr="00533495">
              <w:rPr>
                <w:rFonts w:ascii="ＭＳ 明朝" w:hAnsi="ＭＳ 明朝" w:cs="Courier New" w:hint="eastAsia"/>
                <w:sz w:val="18"/>
                <w:szCs w:val="18"/>
              </w:rPr>
              <w:t>560枚×</w:t>
            </w:r>
            <w:r w:rsidR="00D51DD2" w:rsidRPr="00533495">
              <w:rPr>
                <w:rFonts w:ascii="ＭＳ 明朝" w:hAnsi="ＭＳ 明朝" w:cs="Courier New" w:hint="eastAsia"/>
                <w:sz w:val="18"/>
                <w:szCs w:val="18"/>
              </w:rPr>
              <w:t>4</w:t>
            </w:r>
            <w:r w:rsidRPr="00533495">
              <w:rPr>
                <w:rFonts w:ascii="ＭＳ 明朝" w:hAnsi="ＭＳ 明朝" w:cs="Courier New" w:hint="eastAsia"/>
                <w:sz w:val="18"/>
                <w:szCs w:val="18"/>
              </w:rPr>
              <w:t>段＋手差し100枚以上</w:t>
            </w:r>
          </w:p>
        </w:tc>
      </w:tr>
      <w:tr w:rsidR="00881C10" w:rsidRPr="00FD1A0B" w14:paraId="33B2A7E5" w14:textId="77777777" w:rsidTr="00B53F1D">
        <w:trPr>
          <w:trHeight w:val="285"/>
        </w:trPr>
        <w:tc>
          <w:tcPr>
            <w:tcW w:w="4252" w:type="dxa"/>
            <w:noWrap/>
            <w:hideMark/>
          </w:tcPr>
          <w:p w14:paraId="538FB7A1"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b/>
                <w:bCs/>
                <w:kern w:val="0"/>
                <w:sz w:val="18"/>
                <w:szCs w:val="18"/>
              </w:rPr>
              <w:t>〈コピー性能〉</w:t>
            </w:r>
          </w:p>
        </w:tc>
        <w:tc>
          <w:tcPr>
            <w:tcW w:w="4678" w:type="dxa"/>
            <w:vAlign w:val="center"/>
          </w:tcPr>
          <w:p w14:paraId="4B847614" w14:textId="77777777" w:rsidR="00881C10" w:rsidRPr="00533495" w:rsidRDefault="00881C10" w:rsidP="004506BB">
            <w:pPr>
              <w:rPr>
                <w:rFonts w:ascii="ＭＳ 明朝" w:hAnsi="ＭＳ 明朝" w:cs="Courier New"/>
                <w:sz w:val="18"/>
                <w:szCs w:val="18"/>
              </w:rPr>
            </w:pPr>
            <w:r w:rsidRPr="00533495">
              <w:rPr>
                <w:rFonts w:ascii="ＭＳ 明朝" w:hAnsi="ＭＳ 明朝" w:cs="Courier New" w:hint="eastAsia"/>
                <w:sz w:val="18"/>
                <w:szCs w:val="18"/>
              </w:rPr>
              <w:t xml:space="preserve">　</w:t>
            </w:r>
          </w:p>
        </w:tc>
      </w:tr>
      <w:tr w:rsidR="00881C10" w:rsidRPr="00FD1A0B" w14:paraId="09754DF8" w14:textId="77777777" w:rsidTr="00B53F1D">
        <w:trPr>
          <w:trHeight w:val="285"/>
        </w:trPr>
        <w:tc>
          <w:tcPr>
            <w:tcW w:w="4252" w:type="dxa"/>
            <w:noWrap/>
            <w:hideMark/>
          </w:tcPr>
          <w:p w14:paraId="67DFD2BB" w14:textId="77777777" w:rsidR="00881C10" w:rsidRPr="00533495" w:rsidRDefault="00881C10" w:rsidP="00FD1A0B">
            <w:pPr>
              <w:widowControl/>
              <w:jc w:val="left"/>
              <w:rPr>
                <w:rFonts w:ascii="ＭＳ 明朝" w:hAnsi="ＭＳ 明朝" w:cs="Courier New"/>
                <w:b/>
                <w:bCs/>
                <w:kern w:val="0"/>
                <w:sz w:val="18"/>
                <w:szCs w:val="18"/>
              </w:rPr>
            </w:pPr>
            <w:r w:rsidRPr="00533495">
              <w:rPr>
                <w:rFonts w:ascii="ＭＳ 明朝" w:hAnsi="ＭＳ 明朝" w:cs="Courier New" w:hint="eastAsia"/>
                <w:kern w:val="0"/>
                <w:sz w:val="18"/>
                <w:szCs w:val="18"/>
              </w:rPr>
              <w:t>連続コピースピード　モノクロ（Ａ４ヨコ）</w:t>
            </w:r>
          </w:p>
        </w:tc>
        <w:tc>
          <w:tcPr>
            <w:tcW w:w="4678" w:type="dxa"/>
            <w:vAlign w:val="center"/>
          </w:tcPr>
          <w:p w14:paraId="10A44846" w14:textId="77777777" w:rsidR="00881C10" w:rsidRPr="00533495" w:rsidRDefault="00881C10">
            <w:pPr>
              <w:rPr>
                <w:rFonts w:ascii="ＭＳ 明朝" w:hAnsi="ＭＳ 明朝" w:cs="Courier New"/>
                <w:sz w:val="18"/>
                <w:szCs w:val="18"/>
              </w:rPr>
            </w:pPr>
            <w:r w:rsidRPr="00533495">
              <w:rPr>
                <w:rFonts w:ascii="ＭＳ 明朝" w:hAnsi="ＭＳ 明朝" w:cs="Courier New" w:hint="eastAsia"/>
                <w:sz w:val="18"/>
                <w:szCs w:val="18"/>
              </w:rPr>
              <w:t>3</w:t>
            </w:r>
            <w:r w:rsidR="00700A4B">
              <w:rPr>
                <w:rFonts w:ascii="ＭＳ 明朝" w:hAnsi="ＭＳ 明朝" w:cs="Courier New" w:hint="eastAsia"/>
                <w:sz w:val="18"/>
                <w:szCs w:val="18"/>
              </w:rPr>
              <w:t>5</w:t>
            </w:r>
            <w:r w:rsidRPr="00533495">
              <w:rPr>
                <w:rFonts w:ascii="ＭＳ 明朝" w:hAnsi="ＭＳ 明朝" w:cs="Courier New" w:hint="eastAsia"/>
                <w:sz w:val="18"/>
                <w:szCs w:val="18"/>
              </w:rPr>
              <w:t>枚／分　以上</w:t>
            </w:r>
          </w:p>
        </w:tc>
      </w:tr>
      <w:tr w:rsidR="00881C10" w:rsidRPr="00FD1A0B" w14:paraId="789F7A99" w14:textId="77777777" w:rsidTr="00B53F1D">
        <w:trPr>
          <w:trHeight w:val="285"/>
        </w:trPr>
        <w:tc>
          <w:tcPr>
            <w:tcW w:w="4252" w:type="dxa"/>
            <w:noWrap/>
            <w:hideMark/>
          </w:tcPr>
          <w:p w14:paraId="743CE0D5"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連続コピースピード　カラー（Ａ４ヨコ）</w:t>
            </w:r>
          </w:p>
        </w:tc>
        <w:tc>
          <w:tcPr>
            <w:tcW w:w="4678" w:type="dxa"/>
            <w:vAlign w:val="center"/>
          </w:tcPr>
          <w:p w14:paraId="5E8A3EFE" w14:textId="77777777" w:rsidR="00881C10" w:rsidRPr="00533495" w:rsidRDefault="00881C10">
            <w:pPr>
              <w:rPr>
                <w:rFonts w:ascii="ＭＳ 明朝" w:hAnsi="ＭＳ 明朝" w:cs="Courier New"/>
                <w:sz w:val="18"/>
                <w:szCs w:val="18"/>
              </w:rPr>
            </w:pPr>
            <w:r w:rsidRPr="00533495">
              <w:rPr>
                <w:rFonts w:ascii="ＭＳ 明朝" w:hAnsi="ＭＳ 明朝" w:cs="Courier New" w:hint="eastAsia"/>
                <w:sz w:val="18"/>
                <w:szCs w:val="18"/>
              </w:rPr>
              <w:t>3</w:t>
            </w:r>
            <w:r w:rsidR="00700A4B">
              <w:rPr>
                <w:rFonts w:ascii="ＭＳ 明朝" w:hAnsi="ＭＳ 明朝" w:cs="Courier New" w:hint="eastAsia"/>
                <w:sz w:val="18"/>
                <w:szCs w:val="18"/>
              </w:rPr>
              <w:t>5</w:t>
            </w:r>
            <w:r w:rsidRPr="00533495">
              <w:rPr>
                <w:rFonts w:ascii="ＭＳ 明朝" w:hAnsi="ＭＳ 明朝" w:cs="Courier New" w:hint="eastAsia"/>
                <w:sz w:val="18"/>
                <w:szCs w:val="18"/>
              </w:rPr>
              <w:t>枚／分　以上</w:t>
            </w:r>
          </w:p>
        </w:tc>
      </w:tr>
      <w:tr w:rsidR="00881C10" w:rsidRPr="00FD1A0B" w14:paraId="5289B04B" w14:textId="77777777" w:rsidTr="00B53F1D">
        <w:trPr>
          <w:trHeight w:val="285"/>
        </w:trPr>
        <w:tc>
          <w:tcPr>
            <w:tcW w:w="4252" w:type="dxa"/>
            <w:noWrap/>
            <w:hideMark/>
          </w:tcPr>
          <w:p w14:paraId="192F481B"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lastRenderedPageBreak/>
              <w:t>ファーストコピースピード　モノクロ（Ａ４ヨコ）</w:t>
            </w:r>
          </w:p>
        </w:tc>
        <w:tc>
          <w:tcPr>
            <w:tcW w:w="4678" w:type="dxa"/>
            <w:vAlign w:val="center"/>
          </w:tcPr>
          <w:p w14:paraId="45EDE57C" w14:textId="77777777" w:rsidR="00881C10" w:rsidRPr="00533495" w:rsidRDefault="009A1347">
            <w:pPr>
              <w:rPr>
                <w:rFonts w:ascii="ＭＳ 明朝" w:hAnsi="ＭＳ 明朝" w:cs="Courier New"/>
                <w:sz w:val="18"/>
                <w:szCs w:val="18"/>
              </w:rPr>
            </w:pPr>
            <w:r w:rsidRPr="00533495">
              <w:rPr>
                <w:rFonts w:ascii="ＭＳ 明朝" w:hAnsi="ＭＳ 明朝" w:cs="Courier New" w:hint="eastAsia"/>
                <w:sz w:val="18"/>
                <w:szCs w:val="18"/>
              </w:rPr>
              <w:t>５</w:t>
            </w:r>
            <w:r w:rsidR="00881C10" w:rsidRPr="00533495">
              <w:rPr>
                <w:rFonts w:ascii="ＭＳ 明朝" w:hAnsi="ＭＳ 明朝" w:cs="Courier New" w:hint="eastAsia"/>
                <w:sz w:val="18"/>
                <w:szCs w:val="18"/>
              </w:rPr>
              <w:t>秒以下</w:t>
            </w:r>
          </w:p>
        </w:tc>
      </w:tr>
      <w:tr w:rsidR="00881C10" w:rsidRPr="00FD1A0B" w14:paraId="36284F71" w14:textId="77777777" w:rsidTr="00B53F1D">
        <w:trPr>
          <w:trHeight w:val="285"/>
        </w:trPr>
        <w:tc>
          <w:tcPr>
            <w:tcW w:w="4252" w:type="dxa"/>
            <w:noWrap/>
            <w:hideMark/>
          </w:tcPr>
          <w:p w14:paraId="073D1CD1"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ファーストコピースピード　カラー（Ａ４ヨコ）</w:t>
            </w:r>
          </w:p>
        </w:tc>
        <w:tc>
          <w:tcPr>
            <w:tcW w:w="4678" w:type="dxa"/>
            <w:vAlign w:val="center"/>
          </w:tcPr>
          <w:p w14:paraId="4E874329" w14:textId="77777777" w:rsidR="00881C10" w:rsidRPr="00533495" w:rsidRDefault="009A1347">
            <w:pPr>
              <w:rPr>
                <w:rFonts w:ascii="ＭＳ 明朝" w:hAnsi="ＭＳ 明朝" w:cs="Courier New"/>
                <w:sz w:val="18"/>
                <w:szCs w:val="18"/>
              </w:rPr>
            </w:pPr>
            <w:r w:rsidRPr="00533495">
              <w:rPr>
                <w:rFonts w:ascii="ＭＳ 明朝" w:hAnsi="ＭＳ 明朝" w:cs="Courier New" w:hint="eastAsia"/>
                <w:sz w:val="18"/>
                <w:szCs w:val="18"/>
              </w:rPr>
              <w:t>８</w:t>
            </w:r>
            <w:r w:rsidR="00881C10" w:rsidRPr="00533495">
              <w:rPr>
                <w:rFonts w:ascii="ＭＳ 明朝" w:hAnsi="ＭＳ 明朝" w:cs="Courier New" w:hint="eastAsia"/>
                <w:sz w:val="18"/>
                <w:szCs w:val="18"/>
              </w:rPr>
              <w:t>秒以下</w:t>
            </w:r>
          </w:p>
        </w:tc>
      </w:tr>
      <w:tr w:rsidR="00881C10" w:rsidRPr="00533495" w14:paraId="4CDB773D" w14:textId="77777777" w:rsidTr="00B53F1D">
        <w:trPr>
          <w:trHeight w:val="285"/>
        </w:trPr>
        <w:tc>
          <w:tcPr>
            <w:tcW w:w="4252" w:type="dxa"/>
            <w:noWrap/>
            <w:hideMark/>
          </w:tcPr>
          <w:p w14:paraId="437C69D5"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解像度</w:t>
            </w:r>
          </w:p>
        </w:tc>
        <w:tc>
          <w:tcPr>
            <w:tcW w:w="4678" w:type="dxa"/>
            <w:vAlign w:val="center"/>
          </w:tcPr>
          <w:p w14:paraId="16F4EAAC" w14:textId="77777777" w:rsidR="00881C10" w:rsidRPr="00533495" w:rsidRDefault="00881C10">
            <w:pPr>
              <w:rPr>
                <w:rFonts w:ascii="ＭＳ 明朝" w:hAnsi="ＭＳ 明朝" w:cs="Courier New"/>
                <w:sz w:val="18"/>
                <w:szCs w:val="18"/>
              </w:rPr>
            </w:pPr>
            <w:r w:rsidRPr="00533495">
              <w:rPr>
                <w:rFonts w:ascii="ＭＳ 明朝" w:hAnsi="ＭＳ 明朝" w:cs="Courier New" w:hint="eastAsia"/>
                <w:sz w:val="18"/>
                <w:szCs w:val="18"/>
              </w:rPr>
              <w:t>600dpi×600dpi以上</w:t>
            </w:r>
          </w:p>
        </w:tc>
      </w:tr>
      <w:tr w:rsidR="00881C10" w:rsidRPr="00533495" w14:paraId="33491AA2" w14:textId="77777777" w:rsidTr="00B53F1D">
        <w:trPr>
          <w:trHeight w:val="285"/>
        </w:trPr>
        <w:tc>
          <w:tcPr>
            <w:tcW w:w="4252" w:type="dxa"/>
            <w:noWrap/>
            <w:hideMark/>
          </w:tcPr>
          <w:p w14:paraId="1A7A4630"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階調</w:t>
            </w:r>
          </w:p>
        </w:tc>
        <w:tc>
          <w:tcPr>
            <w:tcW w:w="4678" w:type="dxa"/>
            <w:vAlign w:val="center"/>
          </w:tcPr>
          <w:p w14:paraId="5FE36FE9" w14:textId="77777777" w:rsidR="00881C10" w:rsidRPr="00533495" w:rsidRDefault="00881C10">
            <w:pPr>
              <w:rPr>
                <w:rFonts w:ascii="ＭＳ 明朝" w:hAnsi="ＭＳ 明朝" w:cs="Courier New"/>
                <w:sz w:val="18"/>
                <w:szCs w:val="18"/>
              </w:rPr>
            </w:pPr>
            <w:r w:rsidRPr="00533495">
              <w:rPr>
                <w:rFonts w:ascii="ＭＳ 明朝" w:hAnsi="ＭＳ 明朝" w:cs="Courier New" w:hint="eastAsia"/>
                <w:sz w:val="18"/>
                <w:szCs w:val="18"/>
              </w:rPr>
              <w:t>各色256階調以上</w:t>
            </w:r>
          </w:p>
        </w:tc>
      </w:tr>
      <w:tr w:rsidR="00881C10" w:rsidRPr="00533495" w14:paraId="4B56B46E" w14:textId="77777777" w:rsidTr="00B53F1D">
        <w:trPr>
          <w:trHeight w:val="285"/>
        </w:trPr>
        <w:tc>
          <w:tcPr>
            <w:tcW w:w="4252" w:type="dxa"/>
            <w:noWrap/>
          </w:tcPr>
          <w:p w14:paraId="168F7C4A"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複写サイズ</w:t>
            </w:r>
          </w:p>
        </w:tc>
        <w:tc>
          <w:tcPr>
            <w:tcW w:w="4678" w:type="dxa"/>
            <w:vAlign w:val="center"/>
          </w:tcPr>
          <w:p w14:paraId="199FE8A5" w14:textId="77777777" w:rsidR="00881C10" w:rsidRPr="00533495" w:rsidRDefault="00881C10">
            <w:pPr>
              <w:rPr>
                <w:rFonts w:ascii="ＭＳ 明朝" w:hAnsi="ＭＳ 明朝" w:cs="Courier New"/>
                <w:sz w:val="18"/>
                <w:szCs w:val="18"/>
              </w:rPr>
            </w:pPr>
            <w:r w:rsidRPr="00533495">
              <w:rPr>
                <w:rFonts w:ascii="ＭＳ 明朝" w:hAnsi="ＭＳ 明朝" w:cs="Courier New" w:hint="eastAsia"/>
                <w:sz w:val="18"/>
                <w:szCs w:val="18"/>
              </w:rPr>
              <w:t>Ａ３～Ａ５、はがき</w:t>
            </w:r>
          </w:p>
          <w:p w14:paraId="26ACB98A" w14:textId="77777777" w:rsidR="00881C10" w:rsidRPr="00533495" w:rsidRDefault="00881C10">
            <w:pPr>
              <w:rPr>
                <w:rFonts w:ascii="ＭＳ 明朝" w:hAnsi="ＭＳ 明朝" w:cs="Courier New"/>
                <w:sz w:val="18"/>
                <w:szCs w:val="18"/>
              </w:rPr>
            </w:pPr>
            <w:r w:rsidRPr="00533495">
              <w:rPr>
                <w:rFonts w:ascii="ＭＳ 明朝" w:hAnsi="ＭＳ 明朝" w:cs="Courier New" w:hint="eastAsia"/>
                <w:sz w:val="18"/>
                <w:szCs w:val="18"/>
              </w:rPr>
              <w:t>※はがきは手差しトレイ可</w:t>
            </w:r>
          </w:p>
        </w:tc>
      </w:tr>
      <w:tr w:rsidR="00881C10" w:rsidRPr="00533495" w14:paraId="07C0BD5A" w14:textId="77777777" w:rsidTr="00B53F1D">
        <w:trPr>
          <w:trHeight w:val="285"/>
        </w:trPr>
        <w:tc>
          <w:tcPr>
            <w:tcW w:w="4252" w:type="dxa"/>
            <w:noWrap/>
            <w:hideMark/>
          </w:tcPr>
          <w:p w14:paraId="5854BCDF"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ズーム機能</w:t>
            </w:r>
          </w:p>
        </w:tc>
        <w:tc>
          <w:tcPr>
            <w:tcW w:w="4678" w:type="dxa"/>
            <w:vAlign w:val="center"/>
          </w:tcPr>
          <w:p w14:paraId="45DE99D8" w14:textId="77777777" w:rsidR="00881C10" w:rsidRPr="00533495" w:rsidRDefault="00881C10" w:rsidP="00F4175F">
            <w:pPr>
              <w:rPr>
                <w:rFonts w:ascii="ＭＳ 明朝" w:hAnsi="ＭＳ 明朝" w:cs="Courier New"/>
                <w:sz w:val="18"/>
                <w:szCs w:val="18"/>
              </w:rPr>
            </w:pPr>
            <w:r w:rsidRPr="00533495">
              <w:rPr>
                <w:rFonts w:ascii="ＭＳ 明朝" w:hAnsi="ＭＳ 明朝" w:cs="Courier New" w:hint="eastAsia"/>
                <w:sz w:val="18"/>
                <w:szCs w:val="18"/>
              </w:rPr>
              <w:t>25～400％</w:t>
            </w:r>
          </w:p>
        </w:tc>
      </w:tr>
      <w:tr w:rsidR="00881C10" w:rsidRPr="00533495" w14:paraId="4AF53AF4" w14:textId="77777777" w:rsidTr="00B53F1D">
        <w:trPr>
          <w:trHeight w:val="285"/>
        </w:trPr>
        <w:tc>
          <w:tcPr>
            <w:tcW w:w="4252" w:type="dxa"/>
            <w:noWrap/>
            <w:hideMark/>
          </w:tcPr>
          <w:p w14:paraId="082CDCEC"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連続複写枚数</w:t>
            </w:r>
          </w:p>
        </w:tc>
        <w:tc>
          <w:tcPr>
            <w:tcW w:w="4678" w:type="dxa"/>
            <w:vAlign w:val="center"/>
          </w:tcPr>
          <w:p w14:paraId="3C23F831" w14:textId="77777777" w:rsidR="00881C10" w:rsidRPr="00533495" w:rsidRDefault="00881C10" w:rsidP="00EC2923">
            <w:pPr>
              <w:rPr>
                <w:rFonts w:ascii="ＭＳ 明朝" w:hAnsi="ＭＳ 明朝" w:cs="Courier New"/>
                <w:sz w:val="18"/>
                <w:szCs w:val="18"/>
              </w:rPr>
            </w:pPr>
            <w:r w:rsidRPr="00533495">
              <w:rPr>
                <w:rFonts w:ascii="ＭＳ 明朝" w:hAnsi="ＭＳ 明朝" w:cs="Courier New" w:hint="eastAsia"/>
                <w:sz w:val="18"/>
                <w:szCs w:val="18"/>
              </w:rPr>
              <w:t>999枚以上</w:t>
            </w:r>
          </w:p>
        </w:tc>
      </w:tr>
      <w:tr w:rsidR="001A3D1B" w:rsidRPr="00533495" w14:paraId="4A3E6410" w14:textId="77777777" w:rsidTr="00B53F1D">
        <w:trPr>
          <w:trHeight w:val="285"/>
        </w:trPr>
        <w:tc>
          <w:tcPr>
            <w:tcW w:w="4252" w:type="dxa"/>
            <w:noWrap/>
          </w:tcPr>
          <w:p w14:paraId="3CE38399" w14:textId="77777777" w:rsidR="001A3D1B" w:rsidRPr="00533495" w:rsidRDefault="001A3D1B" w:rsidP="0071582B">
            <w:pPr>
              <w:jc w:val="left"/>
              <w:rPr>
                <w:rFonts w:ascii="ＭＳ 明朝" w:hAnsi="ＭＳ 明朝" w:cs="Courier New"/>
                <w:kern w:val="0"/>
                <w:sz w:val="18"/>
                <w:szCs w:val="18"/>
              </w:rPr>
            </w:pPr>
            <w:r w:rsidRPr="00533495">
              <w:rPr>
                <w:rFonts w:ascii="ＭＳ 明朝" w:hAnsi="ＭＳ 明朝" w:cs="Courier New" w:hint="eastAsia"/>
                <w:kern w:val="0"/>
                <w:sz w:val="18"/>
                <w:szCs w:val="18"/>
              </w:rPr>
              <w:t>ステープル機能</w:t>
            </w:r>
          </w:p>
        </w:tc>
        <w:tc>
          <w:tcPr>
            <w:tcW w:w="4678" w:type="dxa"/>
          </w:tcPr>
          <w:p w14:paraId="7F3C6011" w14:textId="77777777" w:rsidR="001A3D1B" w:rsidRPr="00533495" w:rsidRDefault="009161B0" w:rsidP="0071582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50</w:t>
            </w:r>
            <w:r w:rsidR="001A3D1B" w:rsidRPr="00533495">
              <w:rPr>
                <w:rFonts w:ascii="ＭＳ 明朝" w:hAnsi="ＭＳ 明朝" w:cs="Courier New" w:hint="eastAsia"/>
                <w:kern w:val="0"/>
                <w:sz w:val="18"/>
                <w:szCs w:val="18"/>
              </w:rPr>
              <w:t>枚以上</w:t>
            </w:r>
          </w:p>
        </w:tc>
      </w:tr>
      <w:tr w:rsidR="00881C10" w:rsidRPr="00533495" w14:paraId="7FED5AFC" w14:textId="77777777" w:rsidTr="00B53F1D">
        <w:trPr>
          <w:trHeight w:val="285"/>
        </w:trPr>
        <w:tc>
          <w:tcPr>
            <w:tcW w:w="4252" w:type="dxa"/>
            <w:vMerge w:val="restart"/>
            <w:noWrap/>
            <w:hideMark/>
          </w:tcPr>
          <w:p w14:paraId="56918544" w14:textId="77777777" w:rsidR="00881C10" w:rsidRPr="00533495" w:rsidRDefault="009C7B30" w:rsidP="00704825">
            <w:pPr>
              <w:jc w:val="left"/>
              <w:rPr>
                <w:rFonts w:ascii="ＭＳ 明朝" w:hAnsi="ＭＳ 明朝" w:cs="Courier New"/>
                <w:kern w:val="0"/>
                <w:sz w:val="18"/>
                <w:szCs w:val="18"/>
              </w:rPr>
            </w:pPr>
            <w:r w:rsidRPr="00533495">
              <w:rPr>
                <w:rFonts w:ascii="ＭＳ 明朝" w:hAnsi="ＭＳ 明朝" w:cs="Courier New" w:hint="eastAsia"/>
                <w:kern w:val="0"/>
                <w:sz w:val="18"/>
                <w:szCs w:val="18"/>
              </w:rPr>
              <w:t>その他必要な機能</w:t>
            </w:r>
          </w:p>
        </w:tc>
        <w:tc>
          <w:tcPr>
            <w:tcW w:w="4678" w:type="dxa"/>
          </w:tcPr>
          <w:p w14:paraId="27B2582C" w14:textId="77777777" w:rsidR="00881C10" w:rsidRPr="00533495" w:rsidRDefault="00881C10" w:rsidP="00EC2923">
            <w:pPr>
              <w:rPr>
                <w:rFonts w:ascii="ＭＳ 明朝" w:hAnsi="ＭＳ 明朝" w:cs="Courier New"/>
                <w:sz w:val="18"/>
                <w:szCs w:val="18"/>
              </w:rPr>
            </w:pPr>
            <w:r w:rsidRPr="00533495">
              <w:rPr>
                <w:rFonts w:ascii="ＭＳ 明朝" w:hAnsi="ＭＳ 明朝" w:cs="Courier New" w:hint="eastAsia"/>
                <w:kern w:val="0"/>
                <w:sz w:val="18"/>
                <w:szCs w:val="18"/>
              </w:rPr>
              <w:t>自動両面コピー機能</w:t>
            </w:r>
          </w:p>
        </w:tc>
      </w:tr>
      <w:tr w:rsidR="00881C10" w:rsidRPr="00533495" w14:paraId="60601C92" w14:textId="77777777" w:rsidTr="00B53F1D">
        <w:trPr>
          <w:trHeight w:val="285"/>
        </w:trPr>
        <w:tc>
          <w:tcPr>
            <w:tcW w:w="4252" w:type="dxa"/>
            <w:vMerge/>
            <w:noWrap/>
            <w:hideMark/>
          </w:tcPr>
          <w:p w14:paraId="4FC86EEE" w14:textId="77777777" w:rsidR="00881C10" w:rsidRPr="00533495" w:rsidRDefault="00881C10" w:rsidP="00704825">
            <w:pPr>
              <w:jc w:val="left"/>
              <w:rPr>
                <w:rFonts w:ascii="ＭＳ 明朝" w:hAnsi="ＭＳ 明朝" w:cs="Courier New"/>
                <w:kern w:val="0"/>
                <w:sz w:val="18"/>
                <w:szCs w:val="18"/>
              </w:rPr>
            </w:pPr>
          </w:p>
        </w:tc>
        <w:tc>
          <w:tcPr>
            <w:tcW w:w="4678" w:type="dxa"/>
          </w:tcPr>
          <w:p w14:paraId="57548430" w14:textId="77777777" w:rsidR="00881C10" w:rsidRPr="00533495" w:rsidRDefault="00881C10" w:rsidP="00EC2923">
            <w:pPr>
              <w:rPr>
                <w:rFonts w:ascii="ＭＳ 明朝" w:hAnsi="ＭＳ 明朝" w:cs="Courier New"/>
                <w:sz w:val="18"/>
                <w:szCs w:val="18"/>
              </w:rPr>
            </w:pPr>
            <w:r w:rsidRPr="00533495">
              <w:rPr>
                <w:rFonts w:ascii="ＭＳ 明朝" w:hAnsi="ＭＳ 明朝" w:cs="Courier New" w:hint="eastAsia"/>
                <w:kern w:val="0"/>
                <w:sz w:val="18"/>
                <w:szCs w:val="18"/>
              </w:rPr>
              <w:t>電子ソート（仕分け）機能</w:t>
            </w:r>
          </w:p>
        </w:tc>
      </w:tr>
      <w:tr w:rsidR="00881C10" w:rsidRPr="00533495" w14:paraId="7C902F44" w14:textId="77777777" w:rsidTr="00B53F1D">
        <w:trPr>
          <w:trHeight w:val="285"/>
        </w:trPr>
        <w:tc>
          <w:tcPr>
            <w:tcW w:w="4252" w:type="dxa"/>
            <w:vMerge/>
            <w:noWrap/>
            <w:hideMark/>
          </w:tcPr>
          <w:p w14:paraId="623505E6" w14:textId="77777777" w:rsidR="00881C10" w:rsidRPr="00533495" w:rsidRDefault="00881C10" w:rsidP="00704825">
            <w:pPr>
              <w:jc w:val="left"/>
              <w:rPr>
                <w:rFonts w:ascii="ＭＳ 明朝" w:hAnsi="ＭＳ 明朝" w:cs="Courier New"/>
                <w:kern w:val="0"/>
                <w:sz w:val="18"/>
                <w:szCs w:val="18"/>
              </w:rPr>
            </w:pPr>
          </w:p>
        </w:tc>
        <w:tc>
          <w:tcPr>
            <w:tcW w:w="4678" w:type="dxa"/>
          </w:tcPr>
          <w:p w14:paraId="273021DF" w14:textId="77777777" w:rsidR="00881C10" w:rsidRPr="00533495" w:rsidRDefault="00881C10" w:rsidP="00704825">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まとめて１枚コピー機能</w:t>
            </w:r>
          </w:p>
        </w:tc>
      </w:tr>
      <w:tr w:rsidR="00881C10" w:rsidRPr="00533495" w14:paraId="4536E250" w14:textId="77777777" w:rsidTr="00B53F1D">
        <w:trPr>
          <w:trHeight w:val="285"/>
        </w:trPr>
        <w:tc>
          <w:tcPr>
            <w:tcW w:w="4252" w:type="dxa"/>
            <w:vMerge/>
            <w:noWrap/>
            <w:hideMark/>
          </w:tcPr>
          <w:p w14:paraId="427239F1" w14:textId="77777777" w:rsidR="00881C10" w:rsidRPr="00533495" w:rsidRDefault="00881C10" w:rsidP="00704825">
            <w:pPr>
              <w:jc w:val="left"/>
              <w:rPr>
                <w:rFonts w:ascii="ＭＳ 明朝" w:hAnsi="ＭＳ 明朝" w:cs="Courier New"/>
                <w:kern w:val="0"/>
                <w:sz w:val="18"/>
                <w:szCs w:val="18"/>
              </w:rPr>
            </w:pPr>
          </w:p>
        </w:tc>
        <w:tc>
          <w:tcPr>
            <w:tcW w:w="4678" w:type="dxa"/>
          </w:tcPr>
          <w:p w14:paraId="33259E4E" w14:textId="77777777" w:rsidR="00881C10" w:rsidRPr="00533495" w:rsidRDefault="00881C10" w:rsidP="00704825">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小冊子コピー機能</w:t>
            </w:r>
          </w:p>
        </w:tc>
      </w:tr>
      <w:tr w:rsidR="00881C10" w:rsidRPr="00533495" w14:paraId="4AD41EF8" w14:textId="77777777" w:rsidTr="00B53F1D">
        <w:trPr>
          <w:trHeight w:val="285"/>
        </w:trPr>
        <w:tc>
          <w:tcPr>
            <w:tcW w:w="4252" w:type="dxa"/>
            <w:noWrap/>
            <w:hideMark/>
          </w:tcPr>
          <w:p w14:paraId="6594F7F1" w14:textId="77777777" w:rsidR="00881C10" w:rsidRPr="00533495" w:rsidRDefault="009C7B30" w:rsidP="009C7B30">
            <w:pPr>
              <w:jc w:val="left"/>
              <w:rPr>
                <w:rFonts w:ascii="ＭＳ 明朝" w:hAnsi="ＭＳ 明朝" w:cs="Courier New"/>
                <w:kern w:val="0"/>
                <w:sz w:val="18"/>
                <w:szCs w:val="18"/>
              </w:rPr>
            </w:pPr>
            <w:r w:rsidRPr="00533495">
              <w:rPr>
                <w:rFonts w:ascii="ＭＳ 明朝" w:hAnsi="ＭＳ 明朝" w:cs="Courier New" w:hint="eastAsia"/>
                <w:b/>
                <w:bCs/>
                <w:kern w:val="0"/>
                <w:sz w:val="18"/>
                <w:szCs w:val="18"/>
              </w:rPr>
              <w:t>〈プリンタ性能〉</w:t>
            </w:r>
          </w:p>
        </w:tc>
        <w:tc>
          <w:tcPr>
            <w:tcW w:w="4678" w:type="dxa"/>
            <w:vAlign w:val="center"/>
          </w:tcPr>
          <w:p w14:paraId="1EF8D36F" w14:textId="77777777" w:rsidR="00881C10" w:rsidRPr="00533495" w:rsidRDefault="00881C10" w:rsidP="00704825">
            <w:pPr>
              <w:widowControl/>
              <w:jc w:val="left"/>
              <w:rPr>
                <w:rFonts w:ascii="ＭＳ 明朝" w:hAnsi="ＭＳ 明朝" w:cs="Courier New"/>
                <w:kern w:val="0"/>
                <w:sz w:val="18"/>
                <w:szCs w:val="18"/>
              </w:rPr>
            </w:pPr>
            <w:r w:rsidRPr="00533495">
              <w:rPr>
                <w:rFonts w:ascii="ＭＳ 明朝" w:hAnsi="ＭＳ 明朝" w:cs="Courier New" w:hint="eastAsia"/>
                <w:sz w:val="18"/>
                <w:szCs w:val="18"/>
              </w:rPr>
              <w:t xml:space="preserve">　</w:t>
            </w:r>
          </w:p>
        </w:tc>
      </w:tr>
      <w:tr w:rsidR="00881C10" w:rsidRPr="00533495" w14:paraId="42B73011" w14:textId="77777777" w:rsidTr="00B53F1D">
        <w:trPr>
          <w:trHeight w:val="285"/>
        </w:trPr>
        <w:tc>
          <w:tcPr>
            <w:tcW w:w="4252" w:type="dxa"/>
            <w:noWrap/>
            <w:hideMark/>
          </w:tcPr>
          <w:p w14:paraId="46B4DB2C" w14:textId="77777777" w:rsidR="00881C10" w:rsidRPr="00533495" w:rsidRDefault="009C7B30" w:rsidP="00704825">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連続プリントスピード　モノクロ（Ａ４ヨコ）</w:t>
            </w:r>
          </w:p>
        </w:tc>
        <w:tc>
          <w:tcPr>
            <w:tcW w:w="4678" w:type="dxa"/>
            <w:vAlign w:val="center"/>
          </w:tcPr>
          <w:p w14:paraId="234900FA" w14:textId="77777777" w:rsidR="00881C10" w:rsidRPr="00533495" w:rsidRDefault="00D02290" w:rsidP="00704825">
            <w:pPr>
              <w:widowControl/>
              <w:jc w:val="left"/>
              <w:rPr>
                <w:rFonts w:ascii="ＭＳ 明朝" w:hAnsi="ＭＳ 明朝" w:cs="Courier New"/>
                <w:kern w:val="0"/>
                <w:sz w:val="18"/>
                <w:szCs w:val="18"/>
              </w:rPr>
            </w:pPr>
            <w:r w:rsidRPr="00533495">
              <w:rPr>
                <w:rFonts w:ascii="ＭＳ 明朝" w:hAnsi="ＭＳ 明朝" w:cs="Courier New" w:hint="eastAsia"/>
                <w:sz w:val="18"/>
                <w:szCs w:val="18"/>
              </w:rPr>
              <w:t>3</w:t>
            </w:r>
            <w:r w:rsidR="00700A4B">
              <w:rPr>
                <w:rFonts w:ascii="ＭＳ 明朝" w:hAnsi="ＭＳ 明朝" w:cs="Courier New" w:hint="eastAsia"/>
                <w:sz w:val="18"/>
                <w:szCs w:val="18"/>
              </w:rPr>
              <w:t>5</w:t>
            </w:r>
            <w:r w:rsidR="00881C10" w:rsidRPr="00533495">
              <w:rPr>
                <w:rFonts w:ascii="ＭＳ 明朝" w:hAnsi="ＭＳ 明朝" w:cs="Courier New" w:hint="eastAsia"/>
                <w:sz w:val="18"/>
                <w:szCs w:val="18"/>
              </w:rPr>
              <w:t>枚／分　以上</w:t>
            </w:r>
          </w:p>
        </w:tc>
      </w:tr>
      <w:tr w:rsidR="00881C10" w:rsidRPr="00533495" w14:paraId="27648EB3" w14:textId="77777777" w:rsidTr="00B53F1D">
        <w:trPr>
          <w:trHeight w:val="285"/>
        </w:trPr>
        <w:tc>
          <w:tcPr>
            <w:tcW w:w="4252" w:type="dxa"/>
            <w:noWrap/>
            <w:hideMark/>
          </w:tcPr>
          <w:p w14:paraId="08BBCD54" w14:textId="77777777" w:rsidR="00881C10" w:rsidRPr="00533495" w:rsidRDefault="00881C10" w:rsidP="00B405EF">
            <w:pPr>
              <w:widowControl/>
              <w:jc w:val="left"/>
              <w:rPr>
                <w:rFonts w:ascii="ＭＳ 明朝" w:hAnsi="ＭＳ 明朝" w:cs="Courier New"/>
                <w:b/>
                <w:bCs/>
                <w:kern w:val="0"/>
                <w:sz w:val="18"/>
                <w:szCs w:val="18"/>
              </w:rPr>
            </w:pPr>
            <w:r w:rsidRPr="00533495">
              <w:rPr>
                <w:rFonts w:ascii="ＭＳ 明朝" w:hAnsi="ＭＳ 明朝" w:cs="Courier New" w:hint="eastAsia"/>
                <w:kern w:val="0"/>
                <w:sz w:val="18"/>
                <w:szCs w:val="18"/>
              </w:rPr>
              <w:t>連続プリントスピード　カラー（Ａ４ヨコ）</w:t>
            </w:r>
          </w:p>
        </w:tc>
        <w:tc>
          <w:tcPr>
            <w:tcW w:w="4678" w:type="dxa"/>
            <w:vAlign w:val="center"/>
          </w:tcPr>
          <w:p w14:paraId="27C0B821" w14:textId="77777777" w:rsidR="00881C10" w:rsidRPr="00533495" w:rsidRDefault="00D02290">
            <w:pPr>
              <w:rPr>
                <w:rFonts w:ascii="ＭＳ 明朝" w:hAnsi="ＭＳ 明朝" w:cs="Courier New"/>
                <w:sz w:val="18"/>
                <w:szCs w:val="18"/>
              </w:rPr>
            </w:pPr>
            <w:r w:rsidRPr="00533495">
              <w:rPr>
                <w:rFonts w:ascii="ＭＳ 明朝" w:hAnsi="ＭＳ 明朝" w:cs="Courier New" w:hint="eastAsia"/>
                <w:sz w:val="18"/>
                <w:szCs w:val="18"/>
              </w:rPr>
              <w:t>3</w:t>
            </w:r>
            <w:r w:rsidR="00700A4B">
              <w:rPr>
                <w:rFonts w:ascii="ＭＳ 明朝" w:hAnsi="ＭＳ 明朝" w:cs="Courier New" w:hint="eastAsia"/>
                <w:sz w:val="18"/>
                <w:szCs w:val="18"/>
              </w:rPr>
              <w:t>5</w:t>
            </w:r>
            <w:r w:rsidR="00881C10" w:rsidRPr="00533495">
              <w:rPr>
                <w:rFonts w:ascii="ＭＳ 明朝" w:hAnsi="ＭＳ 明朝" w:cs="Courier New" w:hint="eastAsia"/>
                <w:sz w:val="18"/>
                <w:szCs w:val="18"/>
              </w:rPr>
              <w:t>枚／分　以上</w:t>
            </w:r>
          </w:p>
        </w:tc>
      </w:tr>
      <w:tr w:rsidR="00881C10" w:rsidRPr="00533495" w14:paraId="10CDB590" w14:textId="77777777" w:rsidTr="00B53F1D">
        <w:trPr>
          <w:trHeight w:val="285"/>
        </w:trPr>
        <w:tc>
          <w:tcPr>
            <w:tcW w:w="4252" w:type="dxa"/>
            <w:noWrap/>
            <w:hideMark/>
          </w:tcPr>
          <w:p w14:paraId="57C33228" w14:textId="77777777" w:rsidR="00881C10" w:rsidRPr="00533495" w:rsidRDefault="00881C10" w:rsidP="000D7C7C">
            <w:pPr>
              <w:widowControl/>
              <w:jc w:val="left"/>
              <w:rPr>
                <w:rFonts w:ascii="ＭＳ 明朝" w:hAnsi="ＭＳ 明朝" w:cs="Courier New"/>
                <w:kern w:val="0"/>
                <w:sz w:val="18"/>
                <w:szCs w:val="18"/>
              </w:rPr>
            </w:pPr>
            <w:r w:rsidRPr="00533495">
              <w:rPr>
                <w:rFonts w:ascii="ＭＳ 明朝" w:hAnsi="ＭＳ 明朝" w:cs="Courier New" w:hint="eastAsia"/>
                <w:kern w:val="0"/>
                <w:sz w:val="16"/>
                <w:szCs w:val="16"/>
              </w:rPr>
              <w:t>ファーストプリントスピード　モノクロ（Ａ４ヨコ）</w:t>
            </w:r>
          </w:p>
        </w:tc>
        <w:tc>
          <w:tcPr>
            <w:tcW w:w="4678" w:type="dxa"/>
            <w:vAlign w:val="center"/>
          </w:tcPr>
          <w:p w14:paraId="76680D28" w14:textId="77777777" w:rsidR="00881C10" w:rsidRPr="00533495" w:rsidRDefault="009A1347" w:rsidP="004130F2">
            <w:pPr>
              <w:rPr>
                <w:rFonts w:ascii="ＭＳ 明朝" w:hAnsi="ＭＳ 明朝" w:cs="Courier New"/>
                <w:sz w:val="18"/>
                <w:szCs w:val="18"/>
              </w:rPr>
            </w:pPr>
            <w:r w:rsidRPr="00533495">
              <w:rPr>
                <w:rFonts w:ascii="ＭＳ 明朝" w:hAnsi="ＭＳ 明朝" w:cs="Courier New" w:hint="eastAsia"/>
                <w:sz w:val="18"/>
                <w:szCs w:val="18"/>
              </w:rPr>
              <w:t>５</w:t>
            </w:r>
            <w:r w:rsidR="00881C10" w:rsidRPr="00533495">
              <w:rPr>
                <w:rFonts w:ascii="ＭＳ 明朝" w:hAnsi="ＭＳ 明朝" w:cs="Courier New" w:hint="eastAsia"/>
                <w:sz w:val="18"/>
                <w:szCs w:val="18"/>
              </w:rPr>
              <w:t>秒以下</w:t>
            </w:r>
          </w:p>
        </w:tc>
      </w:tr>
      <w:tr w:rsidR="00881C10" w:rsidRPr="00533495" w14:paraId="1E98702D" w14:textId="77777777" w:rsidTr="00B53F1D">
        <w:trPr>
          <w:trHeight w:val="285"/>
        </w:trPr>
        <w:tc>
          <w:tcPr>
            <w:tcW w:w="4252" w:type="dxa"/>
            <w:noWrap/>
            <w:hideMark/>
          </w:tcPr>
          <w:p w14:paraId="3EBB1CDF" w14:textId="77777777" w:rsidR="00881C10" w:rsidRPr="00533495" w:rsidRDefault="00881C10" w:rsidP="004130F2">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ファーストプリントスピード　カラー（Ａ４ヨコ）</w:t>
            </w:r>
          </w:p>
        </w:tc>
        <w:tc>
          <w:tcPr>
            <w:tcW w:w="4678" w:type="dxa"/>
            <w:vAlign w:val="center"/>
          </w:tcPr>
          <w:p w14:paraId="2B4F5C66" w14:textId="77777777" w:rsidR="00881C10" w:rsidRPr="00533495" w:rsidRDefault="009A1347" w:rsidP="004130F2">
            <w:pPr>
              <w:rPr>
                <w:rFonts w:ascii="ＭＳ 明朝" w:hAnsi="ＭＳ 明朝" w:cs="Courier New"/>
                <w:sz w:val="18"/>
                <w:szCs w:val="18"/>
              </w:rPr>
            </w:pPr>
            <w:r w:rsidRPr="00533495">
              <w:rPr>
                <w:rFonts w:ascii="ＭＳ 明朝" w:hAnsi="ＭＳ 明朝" w:cs="Courier New" w:hint="eastAsia"/>
                <w:sz w:val="18"/>
                <w:szCs w:val="18"/>
              </w:rPr>
              <w:t>８</w:t>
            </w:r>
            <w:r w:rsidR="00881C10" w:rsidRPr="00533495">
              <w:rPr>
                <w:rFonts w:ascii="ＭＳ 明朝" w:hAnsi="ＭＳ 明朝" w:cs="Courier New" w:hint="eastAsia"/>
                <w:sz w:val="18"/>
                <w:szCs w:val="18"/>
              </w:rPr>
              <w:t>秒以下</w:t>
            </w:r>
          </w:p>
        </w:tc>
      </w:tr>
      <w:tr w:rsidR="00881C10" w:rsidRPr="00533495" w14:paraId="59517AF0" w14:textId="77777777" w:rsidTr="00B53F1D">
        <w:trPr>
          <w:trHeight w:val="285"/>
        </w:trPr>
        <w:tc>
          <w:tcPr>
            <w:tcW w:w="4252" w:type="dxa"/>
            <w:noWrap/>
            <w:hideMark/>
          </w:tcPr>
          <w:p w14:paraId="59142DE3" w14:textId="77777777" w:rsidR="00881C10" w:rsidRPr="00533495" w:rsidRDefault="00881C10" w:rsidP="000D7C7C">
            <w:pPr>
              <w:widowControl/>
              <w:jc w:val="left"/>
              <w:rPr>
                <w:rFonts w:ascii="ＭＳ 明朝" w:hAnsi="ＭＳ 明朝" w:cs="Courier New"/>
                <w:kern w:val="0"/>
                <w:sz w:val="16"/>
                <w:szCs w:val="16"/>
              </w:rPr>
            </w:pPr>
            <w:r w:rsidRPr="00533495">
              <w:rPr>
                <w:rFonts w:ascii="ＭＳ 明朝" w:hAnsi="ＭＳ 明朝" w:cs="Courier New" w:hint="eastAsia"/>
                <w:kern w:val="0"/>
                <w:sz w:val="18"/>
                <w:szCs w:val="18"/>
              </w:rPr>
              <w:t>その他必要な機能</w:t>
            </w:r>
          </w:p>
        </w:tc>
        <w:tc>
          <w:tcPr>
            <w:tcW w:w="4678" w:type="dxa"/>
            <w:vAlign w:val="center"/>
          </w:tcPr>
          <w:p w14:paraId="76313880" w14:textId="77777777" w:rsidR="00881C10" w:rsidRPr="00533495" w:rsidRDefault="00881C10" w:rsidP="004130F2">
            <w:pPr>
              <w:rPr>
                <w:rFonts w:ascii="ＭＳ 明朝" w:hAnsi="ＭＳ 明朝" w:cs="Courier New"/>
                <w:sz w:val="18"/>
                <w:szCs w:val="18"/>
              </w:rPr>
            </w:pPr>
            <w:r w:rsidRPr="00533495">
              <w:rPr>
                <w:rFonts w:ascii="ＭＳ 明朝" w:hAnsi="ＭＳ 明朝" w:cs="Courier New" w:hint="eastAsia"/>
                <w:kern w:val="0"/>
                <w:sz w:val="18"/>
                <w:szCs w:val="18"/>
              </w:rPr>
              <w:t>暗号化プリント（プライベートプリント）、セキュリティプリントに対応すること</w:t>
            </w:r>
          </w:p>
        </w:tc>
      </w:tr>
      <w:tr w:rsidR="00881C10" w:rsidRPr="00533495" w14:paraId="131D2111" w14:textId="77777777" w:rsidTr="00B53F1D">
        <w:trPr>
          <w:trHeight w:val="285"/>
        </w:trPr>
        <w:tc>
          <w:tcPr>
            <w:tcW w:w="4252" w:type="dxa"/>
            <w:noWrap/>
            <w:hideMark/>
          </w:tcPr>
          <w:p w14:paraId="25E62D85" w14:textId="77777777" w:rsidR="00881C10" w:rsidRPr="00533495" w:rsidRDefault="00881C10" w:rsidP="000D7C7C">
            <w:pPr>
              <w:widowControl/>
              <w:jc w:val="left"/>
              <w:rPr>
                <w:rFonts w:ascii="ＭＳ 明朝" w:hAnsi="ＭＳ 明朝" w:cs="Courier New"/>
                <w:kern w:val="0"/>
                <w:sz w:val="18"/>
                <w:szCs w:val="18"/>
              </w:rPr>
            </w:pPr>
            <w:r w:rsidRPr="00533495">
              <w:rPr>
                <w:rFonts w:ascii="ＭＳ 明朝" w:hAnsi="ＭＳ 明朝" w:cs="Courier New" w:hint="eastAsia"/>
                <w:b/>
                <w:bCs/>
                <w:kern w:val="0"/>
                <w:sz w:val="18"/>
                <w:szCs w:val="18"/>
              </w:rPr>
              <w:t>〈スキャナ機能〉</w:t>
            </w:r>
          </w:p>
        </w:tc>
        <w:tc>
          <w:tcPr>
            <w:tcW w:w="4678" w:type="dxa"/>
            <w:vAlign w:val="center"/>
          </w:tcPr>
          <w:p w14:paraId="0A6D031D" w14:textId="77777777" w:rsidR="00881C10" w:rsidRPr="00533495" w:rsidRDefault="00881C10" w:rsidP="004130F2">
            <w:pPr>
              <w:rPr>
                <w:rFonts w:ascii="ＭＳ 明朝" w:hAnsi="ＭＳ 明朝" w:cs="Courier New"/>
                <w:sz w:val="18"/>
                <w:szCs w:val="18"/>
              </w:rPr>
            </w:pPr>
            <w:r w:rsidRPr="00533495">
              <w:rPr>
                <w:rFonts w:ascii="ＭＳ 明朝" w:hAnsi="ＭＳ 明朝" w:cs="Courier New" w:hint="eastAsia"/>
                <w:sz w:val="18"/>
                <w:szCs w:val="18"/>
              </w:rPr>
              <w:t xml:space="preserve">　</w:t>
            </w:r>
          </w:p>
        </w:tc>
      </w:tr>
      <w:tr w:rsidR="00881C10" w:rsidRPr="00533495" w14:paraId="22D21D64" w14:textId="77777777" w:rsidTr="00B53F1D">
        <w:trPr>
          <w:trHeight w:val="285"/>
        </w:trPr>
        <w:tc>
          <w:tcPr>
            <w:tcW w:w="4252" w:type="dxa"/>
            <w:noWrap/>
          </w:tcPr>
          <w:p w14:paraId="5F8A3F1F"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読み取りサイズ</w:t>
            </w:r>
          </w:p>
        </w:tc>
        <w:tc>
          <w:tcPr>
            <w:tcW w:w="4678" w:type="dxa"/>
            <w:vAlign w:val="center"/>
          </w:tcPr>
          <w:p w14:paraId="55A48012" w14:textId="77777777" w:rsidR="00881C10" w:rsidRPr="00533495" w:rsidRDefault="00881C10" w:rsidP="00EC2923">
            <w:pPr>
              <w:rPr>
                <w:rFonts w:ascii="ＭＳ 明朝" w:hAnsi="ＭＳ 明朝" w:cs="Courier New"/>
                <w:sz w:val="18"/>
                <w:szCs w:val="18"/>
              </w:rPr>
            </w:pPr>
            <w:r w:rsidRPr="00533495">
              <w:rPr>
                <w:rFonts w:ascii="ＭＳ 明朝" w:hAnsi="ＭＳ 明朝" w:cs="Courier New" w:hint="eastAsia"/>
                <w:sz w:val="18"/>
                <w:szCs w:val="18"/>
              </w:rPr>
              <w:t>最大Ａ３</w:t>
            </w:r>
          </w:p>
        </w:tc>
      </w:tr>
      <w:tr w:rsidR="00881C10" w:rsidRPr="00533495" w14:paraId="4A915F86" w14:textId="77777777" w:rsidTr="00B53F1D">
        <w:trPr>
          <w:trHeight w:val="285"/>
        </w:trPr>
        <w:tc>
          <w:tcPr>
            <w:tcW w:w="4252" w:type="dxa"/>
            <w:noWrap/>
            <w:hideMark/>
          </w:tcPr>
          <w:p w14:paraId="71BE398D" w14:textId="77777777" w:rsidR="00881C10" w:rsidRPr="00533495" w:rsidRDefault="00881C10" w:rsidP="00B405EF">
            <w:pPr>
              <w:widowControl/>
              <w:jc w:val="left"/>
              <w:rPr>
                <w:rFonts w:ascii="ＭＳ 明朝" w:hAnsi="ＭＳ 明朝" w:cs="Courier New"/>
                <w:b/>
                <w:bCs/>
                <w:kern w:val="0"/>
                <w:sz w:val="18"/>
                <w:szCs w:val="18"/>
              </w:rPr>
            </w:pPr>
            <w:r w:rsidRPr="00533495">
              <w:rPr>
                <w:rFonts w:ascii="ＭＳ 明朝" w:hAnsi="ＭＳ 明朝" w:cs="Courier New" w:hint="eastAsia"/>
                <w:kern w:val="0"/>
                <w:sz w:val="18"/>
                <w:szCs w:val="18"/>
              </w:rPr>
              <w:t>原稿読み取り速度　モノクロ</w:t>
            </w:r>
          </w:p>
        </w:tc>
        <w:tc>
          <w:tcPr>
            <w:tcW w:w="4678" w:type="dxa"/>
            <w:vAlign w:val="center"/>
          </w:tcPr>
          <w:p w14:paraId="29B2C737" w14:textId="77777777" w:rsidR="00881C10" w:rsidRPr="00533495" w:rsidRDefault="00700A4B">
            <w:pPr>
              <w:rPr>
                <w:rFonts w:ascii="ＭＳ 明朝" w:hAnsi="ＭＳ 明朝" w:cs="Courier New"/>
                <w:sz w:val="18"/>
                <w:szCs w:val="18"/>
              </w:rPr>
            </w:pPr>
            <w:r>
              <w:rPr>
                <w:rFonts w:ascii="ＭＳ 明朝" w:hAnsi="ＭＳ 明朝" w:cs="Courier New" w:hint="eastAsia"/>
                <w:sz w:val="18"/>
                <w:szCs w:val="18"/>
              </w:rPr>
              <w:t>8</w:t>
            </w:r>
            <w:r w:rsidR="009C7B30" w:rsidRPr="00533495">
              <w:rPr>
                <w:rFonts w:ascii="ＭＳ 明朝" w:hAnsi="ＭＳ 明朝" w:cs="Courier New" w:hint="eastAsia"/>
                <w:sz w:val="18"/>
                <w:szCs w:val="18"/>
              </w:rPr>
              <w:t>0</w:t>
            </w:r>
            <w:r w:rsidR="00881C10" w:rsidRPr="00533495">
              <w:rPr>
                <w:rFonts w:ascii="ＭＳ 明朝" w:hAnsi="ＭＳ 明朝" w:cs="Courier New" w:hint="eastAsia"/>
                <w:sz w:val="18"/>
                <w:szCs w:val="18"/>
              </w:rPr>
              <w:t>枚／分　以上</w:t>
            </w:r>
          </w:p>
        </w:tc>
      </w:tr>
      <w:tr w:rsidR="00881C10" w:rsidRPr="00533495" w14:paraId="1A3070C8" w14:textId="77777777" w:rsidTr="00B53F1D">
        <w:trPr>
          <w:trHeight w:val="285"/>
        </w:trPr>
        <w:tc>
          <w:tcPr>
            <w:tcW w:w="4252" w:type="dxa"/>
            <w:noWrap/>
            <w:hideMark/>
          </w:tcPr>
          <w:p w14:paraId="460A69A7"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原稿読み取り速度　カラー</w:t>
            </w:r>
          </w:p>
        </w:tc>
        <w:tc>
          <w:tcPr>
            <w:tcW w:w="4678" w:type="dxa"/>
            <w:vAlign w:val="center"/>
          </w:tcPr>
          <w:p w14:paraId="1883FA92" w14:textId="77777777" w:rsidR="00881C10" w:rsidRPr="00533495" w:rsidRDefault="00700A4B">
            <w:pPr>
              <w:rPr>
                <w:rFonts w:ascii="ＭＳ 明朝" w:hAnsi="ＭＳ 明朝" w:cs="Courier New"/>
                <w:sz w:val="18"/>
                <w:szCs w:val="18"/>
              </w:rPr>
            </w:pPr>
            <w:r>
              <w:rPr>
                <w:rFonts w:ascii="ＭＳ 明朝" w:hAnsi="ＭＳ 明朝" w:cs="Courier New" w:hint="eastAsia"/>
                <w:sz w:val="18"/>
                <w:szCs w:val="18"/>
              </w:rPr>
              <w:t>8</w:t>
            </w:r>
            <w:r w:rsidR="009C7B30" w:rsidRPr="00533495">
              <w:rPr>
                <w:rFonts w:ascii="ＭＳ 明朝" w:hAnsi="ＭＳ 明朝" w:cs="Courier New" w:hint="eastAsia"/>
                <w:sz w:val="18"/>
                <w:szCs w:val="18"/>
              </w:rPr>
              <w:t>0</w:t>
            </w:r>
            <w:r w:rsidR="00881C10" w:rsidRPr="00533495">
              <w:rPr>
                <w:rFonts w:ascii="ＭＳ 明朝" w:hAnsi="ＭＳ 明朝" w:cs="Courier New" w:hint="eastAsia"/>
                <w:sz w:val="18"/>
                <w:szCs w:val="18"/>
              </w:rPr>
              <w:t>枚／分　以上</w:t>
            </w:r>
          </w:p>
        </w:tc>
      </w:tr>
      <w:tr w:rsidR="00881C10" w:rsidRPr="00533495" w14:paraId="1BD947F6" w14:textId="77777777" w:rsidTr="00B53F1D">
        <w:trPr>
          <w:trHeight w:val="285"/>
        </w:trPr>
        <w:tc>
          <w:tcPr>
            <w:tcW w:w="4252" w:type="dxa"/>
            <w:noWrap/>
          </w:tcPr>
          <w:p w14:paraId="4F6375E8" w14:textId="77777777" w:rsidR="00881C10" w:rsidRPr="00533495" w:rsidRDefault="00881C10" w:rsidP="00CF39B0">
            <w:pPr>
              <w:widowControl/>
              <w:jc w:val="left"/>
              <w:rPr>
                <w:rFonts w:ascii="ＭＳ 明朝" w:hAnsi="ＭＳ 明朝" w:cs="Courier New"/>
                <w:kern w:val="0"/>
                <w:sz w:val="18"/>
                <w:szCs w:val="18"/>
              </w:rPr>
            </w:pPr>
            <w:r w:rsidRPr="00533495">
              <w:rPr>
                <w:rFonts w:ascii="ＭＳ 明朝" w:hAnsi="ＭＳ 明朝" w:cs="Courier New" w:hint="eastAsia"/>
                <w:b/>
                <w:bCs/>
                <w:kern w:val="0"/>
                <w:sz w:val="18"/>
                <w:szCs w:val="18"/>
              </w:rPr>
              <w:t>〈環境性能〉</w:t>
            </w:r>
          </w:p>
        </w:tc>
        <w:tc>
          <w:tcPr>
            <w:tcW w:w="4678" w:type="dxa"/>
            <w:vAlign w:val="center"/>
          </w:tcPr>
          <w:p w14:paraId="35AF2989" w14:textId="77777777" w:rsidR="00881C10" w:rsidRPr="00533495" w:rsidRDefault="00881C10" w:rsidP="00497A83">
            <w:pPr>
              <w:rPr>
                <w:rFonts w:ascii="ＭＳ 明朝" w:hAnsi="ＭＳ 明朝" w:cs="Courier New"/>
                <w:sz w:val="18"/>
                <w:szCs w:val="18"/>
              </w:rPr>
            </w:pPr>
          </w:p>
        </w:tc>
      </w:tr>
      <w:tr w:rsidR="00881C10" w:rsidRPr="00533495" w14:paraId="5E87205F" w14:textId="77777777" w:rsidTr="00B53F1D">
        <w:trPr>
          <w:trHeight w:val="285"/>
        </w:trPr>
        <w:tc>
          <w:tcPr>
            <w:tcW w:w="4252" w:type="dxa"/>
            <w:noWrap/>
          </w:tcPr>
          <w:p w14:paraId="79AA5E03" w14:textId="77777777" w:rsidR="00881C10" w:rsidRPr="00533495" w:rsidRDefault="00881C10" w:rsidP="00CF39B0">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グリーン購入法</w:t>
            </w:r>
          </w:p>
        </w:tc>
        <w:tc>
          <w:tcPr>
            <w:tcW w:w="4678" w:type="dxa"/>
            <w:vAlign w:val="center"/>
          </w:tcPr>
          <w:p w14:paraId="17E59B65" w14:textId="77777777" w:rsidR="00881C10" w:rsidRPr="00533495" w:rsidRDefault="00881C10" w:rsidP="00497A83">
            <w:pPr>
              <w:rPr>
                <w:rFonts w:ascii="ＭＳ 明朝" w:hAnsi="ＭＳ 明朝" w:cs="Courier New"/>
                <w:sz w:val="18"/>
                <w:szCs w:val="18"/>
              </w:rPr>
            </w:pPr>
            <w:r w:rsidRPr="00533495">
              <w:rPr>
                <w:rFonts w:ascii="ＭＳ 明朝" w:hAnsi="ＭＳ 明朝" w:cs="Courier New" w:hint="eastAsia"/>
                <w:sz w:val="18"/>
                <w:szCs w:val="18"/>
              </w:rPr>
              <w:t>適合</w:t>
            </w:r>
          </w:p>
        </w:tc>
      </w:tr>
      <w:tr w:rsidR="00881C10" w:rsidRPr="00533495" w14:paraId="17378078" w14:textId="77777777" w:rsidTr="00B53F1D">
        <w:trPr>
          <w:trHeight w:val="285"/>
        </w:trPr>
        <w:tc>
          <w:tcPr>
            <w:tcW w:w="4252" w:type="dxa"/>
            <w:noWrap/>
            <w:hideMark/>
          </w:tcPr>
          <w:p w14:paraId="00F1BC93" w14:textId="77777777" w:rsidR="00881C10" w:rsidRPr="00533495" w:rsidRDefault="00881C10" w:rsidP="00FD1A0B">
            <w:pPr>
              <w:widowControl/>
              <w:jc w:val="left"/>
              <w:rPr>
                <w:rFonts w:ascii="ＭＳ 明朝" w:hAnsi="ＭＳ 明朝" w:cs="Courier New"/>
                <w:b/>
                <w:bCs/>
                <w:kern w:val="0"/>
                <w:sz w:val="18"/>
                <w:szCs w:val="18"/>
              </w:rPr>
            </w:pPr>
            <w:r w:rsidRPr="00533495">
              <w:rPr>
                <w:rFonts w:ascii="ＭＳ 明朝" w:hAnsi="ＭＳ 明朝" w:cs="Courier New" w:hint="eastAsia"/>
                <w:kern w:val="0"/>
                <w:sz w:val="18"/>
                <w:szCs w:val="18"/>
              </w:rPr>
              <w:t>国際エネルギースタープログラム</w:t>
            </w:r>
          </w:p>
        </w:tc>
        <w:tc>
          <w:tcPr>
            <w:tcW w:w="4678" w:type="dxa"/>
            <w:vAlign w:val="center"/>
          </w:tcPr>
          <w:p w14:paraId="54DC01A2" w14:textId="77777777" w:rsidR="00881C10" w:rsidRPr="00533495" w:rsidRDefault="00881C10">
            <w:pPr>
              <w:rPr>
                <w:rFonts w:ascii="ＭＳ 明朝" w:hAnsi="ＭＳ 明朝" w:cs="Courier New"/>
                <w:sz w:val="18"/>
                <w:szCs w:val="18"/>
              </w:rPr>
            </w:pPr>
            <w:r w:rsidRPr="00533495">
              <w:rPr>
                <w:rFonts w:ascii="ＭＳ 明朝" w:hAnsi="ＭＳ 明朝" w:cs="Courier New" w:hint="eastAsia"/>
                <w:sz w:val="18"/>
                <w:szCs w:val="18"/>
              </w:rPr>
              <w:t>適合</w:t>
            </w:r>
          </w:p>
        </w:tc>
      </w:tr>
      <w:tr w:rsidR="00881C10" w:rsidRPr="00533495" w14:paraId="6B74D8D4" w14:textId="77777777" w:rsidTr="00B53F1D">
        <w:trPr>
          <w:trHeight w:val="285"/>
        </w:trPr>
        <w:tc>
          <w:tcPr>
            <w:tcW w:w="4252" w:type="dxa"/>
            <w:noWrap/>
            <w:hideMark/>
          </w:tcPr>
          <w:p w14:paraId="474827A7"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エコマーク</w:t>
            </w:r>
          </w:p>
        </w:tc>
        <w:tc>
          <w:tcPr>
            <w:tcW w:w="4678" w:type="dxa"/>
            <w:vAlign w:val="center"/>
          </w:tcPr>
          <w:p w14:paraId="36260404" w14:textId="77777777" w:rsidR="00881C10" w:rsidRPr="00533495" w:rsidRDefault="00881C10">
            <w:pPr>
              <w:rPr>
                <w:rFonts w:ascii="ＭＳ 明朝" w:hAnsi="ＭＳ 明朝" w:cs="Courier New"/>
                <w:sz w:val="18"/>
                <w:szCs w:val="18"/>
              </w:rPr>
            </w:pPr>
            <w:r w:rsidRPr="00533495">
              <w:rPr>
                <w:rFonts w:ascii="ＭＳ 明朝" w:hAnsi="ＭＳ 明朝" w:cs="Courier New" w:hint="eastAsia"/>
                <w:sz w:val="18"/>
                <w:szCs w:val="18"/>
              </w:rPr>
              <w:t>認定商品</w:t>
            </w:r>
          </w:p>
        </w:tc>
      </w:tr>
      <w:tr w:rsidR="00881C10" w:rsidRPr="00533495" w14:paraId="6E73C0E0" w14:textId="77777777" w:rsidTr="00B53F1D">
        <w:trPr>
          <w:trHeight w:val="285"/>
        </w:trPr>
        <w:tc>
          <w:tcPr>
            <w:tcW w:w="4252" w:type="dxa"/>
            <w:noWrap/>
            <w:hideMark/>
          </w:tcPr>
          <w:p w14:paraId="7CAF32E0"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最大消費電力</w:t>
            </w:r>
          </w:p>
        </w:tc>
        <w:tc>
          <w:tcPr>
            <w:tcW w:w="4678" w:type="dxa"/>
            <w:tcBorders>
              <w:right w:val="nil"/>
            </w:tcBorders>
            <w:vAlign w:val="center"/>
          </w:tcPr>
          <w:p w14:paraId="683FB0EF" w14:textId="77777777" w:rsidR="00881C10" w:rsidRPr="00533495" w:rsidRDefault="00881C10">
            <w:pPr>
              <w:rPr>
                <w:rFonts w:ascii="ＭＳ 明朝" w:hAnsi="ＭＳ 明朝" w:cs="Courier New"/>
                <w:sz w:val="18"/>
                <w:szCs w:val="18"/>
              </w:rPr>
            </w:pPr>
            <w:r w:rsidRPr="00533495">
              <w:rPr>
                <w:rFonts w:ascii="ＭＳ 明朝" w:hAnsi="ＭＳ 明朝" w:cs="Courier New" w:hint="eastAsia"/>
                <w:sz w:val="18"/>
                <w:szCs w:val="18"/>
              </w:rPr>
              <w:t>1.5KW以下</w:t>
            </w:r>
          </w:p>
        </w:tc>
      </w:tr>
      <w:tr w:rsidR="00881C10" w:rsidRPr="00533495" w14:paraId="5369D855" w14:textId="77777777" w:rsidTr="00B53F1D">
        <w:trPr>
          <w:trHeight w:val="285"/>
        </w:trPr>
        <w:tc>
          <w:tcPr>
            <w:tcW w:w="4252" w:type="dxa"/>
            <w:noWrap/>
            <w:hideMark/>
          </w:tcPr>
          <w:p w14:paraId="69BB3B79" w14:textId="77777777" w:rsidR="00881C10" w:rsidRPr="00533495" w:rsidRDefault="00881C10" w:rsidP="00FD1A0B">
            <w:pPr>
              <w:widowControl/>
              <w:jc w:val="left"/>
              <w:rPr>
                <w:rFonts w:ascii="ＭＳ 明朝" w:hAnsi="ＭＳ 明朝" w:cs="Courier New"/>
                <w:kern w:val="0"/>
                <w:sz w:val="18"/>
                <w:szCs w:val="18"/>
              </w:rPr>
            </w:pPr>
            <w:r w:rsidRPr="00533495">
              <w:rPr>
                <w:rFonts w:ascii="ＭＳ 明朝" w:hAnsi="ＭＳ 明朝" w:cs="Courier New" w:hint="eastAsia"/>
                <w:b/>
                <w:bCs/>
                <w:kern w:val="0"/>
                <w:sz w:val="18"/>
                <w:szCs w:val="18"/>
              </w:rPr>
              <w:t>〈その他〉</w:t>
            </w:r>
          </w:p>
        </w:tc>
        <w:tc>
          <w:tcPr>
            <w:tcW w:w="4678" w:type="dxa"/>
            <w:vAlign w:val="center"/>
          </w:tcPr>
          <w:p w14:paraId="4EE57297" w14:textId="77777777" w:rsidR="00881C10" w:rsidRPr="00533495" w:rsidRDefault="00881C10">
            <w:pPr>
              <w:rPr>
                <w:rFonts w:ascii="ＭＳ 明朝" w:hAnsi="ＭＳ 明朝" w:cs="Courier New"/>
                <w:sz w:val="18"/>
                <w:szCs w:val="18"/>
              </w:rPr>
            </w:pPr>
            <w:r w:rsidRPr="00533495">
              <w:rPr>
                <w:rFonts w:ascii="ＭＳ 明朝" w:hAnsi="ＭＳ 明朝" w:cs="Courier New" w:hint="eastAsia"/>
                <w:sz w:val="18"/>
                <w:szCs w:val="18"/>
              </w:rPr>
              <w:t xml:space="preserve">　</w:t>
            </w:r>
          </w:p>
        </w:tc>
      </w:tr>
      <w:tr w:rsidR="00881C10" w:rsidRPr="00533495" w14:paraId="591869B2" w14:textId="77777777" w:rsidTr="00B53F1D">
        <w:trPr>
          <w:trHeight w:val="285"/>
        </w:trPr>
        <w:tc>
          <w:tcPr>
            <w:tcW w:w="4252" w:type="dxa"/>
            <w:noWrap/>
            <w:hideMark/>
          </w:tcPr>
          <w:p w14:paraId="2E60D223" w14:textId="77777777" w:rsidR="00881C10" w:rsidRPr="00533495" w:rsidRDefault="00881C10" w:rsidP="00B405EF">
            <w:pPr>
              <w:widowControl/>
              <w:jc w:val="left"/>
              <w:rPr>
                <w:rFonts w:ascii="ＭＳ 明朝" w:hAnsi="ＭＳ 明朝" w:cs="Courier New"/>
                <w:kern w:val="0"/>
                <w:sz w:val="18"/>
                <w:szCs w:val="18"/>
              </w:rPr>
            </w:pPr>
            <w:r w:rsidRPr="00533495">
              <w:rPr>
                <w:rFonts w:ascii="ＭＳ 明朝" w:hAnsi="ＭＳ 明朝" w:cs="Courier New" w:hint="eastAsia"/>
                <w:kern w:val="0"/>
                <w:sz w:val="18"/>
                <w:szCs w:val="18"/>
              </w:rPr>
              <w:t>機械占有寸法（幅×奥）</w:t>
            </w:r>
          </w:p>
          <w:p w14:paraId="536A463B" w14:textId="77777777" w:rsidR="00881C10" w:rsidRPr="00533495" w:rsidRDefault="00881C10" w:rsidP="00FD1A0B">
            <w:pPr>
              <w:widowControl/>
              <w:jc w:val="left"/>
              <w:rPr>
                <w:rFonts w:ascii="ＭＳ 明朝" w:hAnsi="ＭＳ 明朝" w:cs="Courier New"/>
                <w:b/>
                <w:bCs/>
                <w:kern w:val="0"/>
                <w:sz w:val="18"/>
                <w:szCs w:val="18"/>
              </w:rPr>
            </w:pPr>
            <w:r w:rsidRPr="00533495">
              <w:rPr>
                <w:rFonts w:ascii="ＭＳ 明朝" w:hAnsi="ＭＳ 明朝" w:cs="Courier New" w:hint="eastAsia"/>
                <w:kern w:val="0"/>
                <w:sz w:val="18"/>
                <w:szCs w:val="18"/>
              </w:rPr>
              <w:t>※手差しトレイ、フィニッシャーを含む</w:t>
            </w:r>
          </w:p>
        </w:tc>
        <w:tc>
          <w:tcPr>
            <w:tcW w:w="4678" w:type="dxa"/>
            <w:vAlign w:val="center"/>
          </w:tcPr>
          <w:p w14:paraId="2F152425" w14:textId="0D327173" w:rsidR="00881C10" w:rsidRPr="00533495" w:rsidRDefault="00881C10">
            <w:pPr>
              <w:rPr>
                <w:rFonts w:ascii="ＭＳ 明朝" w:hAnsi="ＭＳ 明朝" w:cs="Courier New"/>
                <w:sz w:val="18"/>
                <w:szCs w:val="18"/>
              </w:rPr>
            </w:pPr>
            <w:r w:rsidRPr="00533495">
              <w:rPr>
                <w:rFonts w:ascii="ＭＳ 明朝" w:hAnsi="ＭＳ 明朝" w:cs="Courier New"/>
                <w:sz w:val="18"/>
                <w:szCs w:val="18"/>
              </w:rPr>
              <w:t>1,</w:t>
            </w:r>
            <w:r w:rsidR="00FC57D1">
              <w:rPr>
                <w:rFonts w:ascii="ＭＳ 明朝" w:hAnsi="ＭＳ 明朝" w:cs="Courier New" w:hint="eastAsia"/>
                <w:sz w:val="18"/>
                <w:szCs w:val="18"/>
              </w:rPr>
              <w:t>3</w:t>
            </w:r>
            <w:r w:rsidR="00D02290" w:rsidRPr="00533495">
              <w:rPr>
                <w:rFonts w:ascii="ＭＳ 明朝" w:hAnsi="ＭＳ 明朝" w:cs="Courier New" w:hint="eastAsia"/>
                <w:sz w:val="18"/>
                <w:szCs w:val="18"/>
              </w:rPr>
              <w:t>00</w:t>
            </w:r>
            <w:r w:rsidRPr="00533495">
              <w:rPr>
                <w:rFonts w:ascii="ＭＳ 明朝" w:hAnsi="ＭＳ 明朝" w:cs="Courier New" w:hint="eastAsia"/>
                <w:sz w:val="18"/>
                <w:szCs w:val="18"/>
              </w:rPr>
              <w:t>mm</w:t>
            </w:r>
            <w:r w:rsidRPr="00533495">
              <w:rPr>
                <w:rFonts w:ascii="ＭＳ 明朝" w:hAnsi="ＭＳ 明朝" w:cs="Courier New"/>
                <w:sz w:val="18"/>
                <w:szCs w:val="18"/>
              </w:rPr>
              <w:t>×</w:t>
            </w:r>
            <w:r w:rsidRPr="00533495">
              <w:rPr>
                <w:rFonts w:ascii="ＭＳ 明朝" w:hAnsi="ＭＳ 明朝" w:cs="Courier New" w:hint="eastAsia"/>
                <w:sz w:val="18"/>
                <w:szCs w:val="18"/>
              </w:rPr>
              <w:t>800</w:t>
            </w:r>
            <w:r w:rsidRPr="00533495">
              <w:rPr>
                <w:rFonts w:ascii="ＭＳ 明朝" w:hAnsi="ＭＳ 明朝" w:cs="Courier New"/>
                <w:sz w:val="18"/>
                <w:szCs w:val="18"/>
              </w:rPr>
              <w:t>mm</w:t>
            </w:r>
            <w:r w:rsidRPr="00533495">
              <w:rPr>
                <w:rFonts w:ascii="ＭＳ 明朝" w:hAnsi="ＭＳ 明朝" w:cs="Courier New" w:hint="eastAsia"/>
                <w:sz w:val="18"/>
                <w:szCs w:val="18"/>
              </w:rPr>
              <w:t>以内</w:t>
            </w:r>
          </w:p>
        </w:tc>
      </w:tr>
      <w:tr w:rsidR="00B53F1D" w:rsidRPr="00533495" w14:paraId="5ABEAFD4" w14:textId="77777777" w:rsidTr="00B53F1D">
        <w:trPr>
          <w:trHeight w:val="285"/>
        </w:trPr>
        <w:tc>
          <w:tcPr>
            <w:tcW w:w="4252" w:type="dxa"/>
            <w:noWrap/>
          </w:tcPr>
          <w:p w14:paraId="189BABBB" w14:textId="77777777" w:rsidR="00B53F1D" w:rsidRPr="00533495" w:rsidRDefault="00B53F1D" w:rsidP="00B405EF">
            <w:pPr>
              <w:widowControl/>
              <w:jc w:val="left"/>
              <w:rPr>
                <w:rFonts w:ascii="ＭＳ 明朝" w:hAnsi="ＭＳ 明朝" w:cs="Courier New"/>
                <w:kern w:val="0"/>
                <w:sz w:val="18"/>
                <w:szCs w:val="18"/>
              </w:rPr>
            </w:pPr>
            <w:r>
              <w:rPr>
                <w:rFonts w:ascii="ＭＳ 明朝" w:hAnsi="ＭＳ 明朝" w:cs="Courier New" w:hint="eastAsia"/>
                <w:kern w:val="0"/>
                <w:sz w:val="18"/>
                <w:szCs w:val="18"/>
              </w:rPr>
              <w:t>プリンタドライバをネットワークＰＣへインストールする必要がある場合の留意点</w:t>
            </w:r>
          </w:p>
        </w:tc>
        <w:tc>
          <w:tcPr>
            <w:tcW w:w="4678" w:type="dxa"/>
            <w:vAlign w:val="center"/>
          </w:tcPr>
          <w:p w14:paraId="2717E526" w14:textId="62AC3FD3" w:rsidR="00B53F1D" w:rsidRPr="00533495" w:rsidRDefault="00B53F1D">
            <w:pPr>
              <w:rPr>
                <w:rFonts w:ascii="ＭＳ 明朝" w:hAnsi="ＭＳ 明朝" w:cs="Courier New"/>
                <w:sz w:val="18"/>
                <w:szCs w:val="18"/>
              </w:rPr>
            </w:pPr>
            <w:r>
              <w:rPr>
                <w:rFonts w:ascii="ＭＳ 明朝" w:hAnsi="ＭＳ 明朝" w:cs="Courier New" w:hint="eastAsia"/>
                <w:sz w:val="18"/>
                <w:szCs w:val="18"/>
              </w:rPr>
              <w:t>ア　外部記憶媒体スロット（USBメモリ、SDカード、その他</w:t>
            </w:r>
            <w:r w:rsidR="00FB7F57">
              <w:rPr>
                <w:rFonts w:ascii="ＭＳ 明朝" w:hAnsi="ＭＳ 明朝" w:cs="Courier New" w:hint="eastAsia"/>
                <w:sz w:val="18"/>
                <w:szCs w:val="18"/>
              </w:rPr>
              <w:t>外部記憶</w:t>
            </w:r>
            <w:r>
              <w:rPr>
                <w:rFonts w:ascii="ＭＳ 明朝" w:hAnsi="ＭＳ 明朝" w:cs="Courier New" w:hint="eastAsia"/>
                <w:sz w:val="18"/>
                <w:szCs w:val="18"/>
              </w:rPr>
              <w:t>媒体の差込口）がない</w:t>
            </w:r>
            <w:r w:rsidR="002601C0">
              <w:rPr>
                <w:rFonts w:ascii="ＭＳ 明朝" w:hAnsi="ＭＳ 明朝" w:cs="Courier New" w:hint="eastAsia"/>
                <w:sz w:val="18"/>
                <w:szCs w:val="18"/>
              </w:rPr>
              <w:t>又は使用できない</w:t>
            </w:r>
            <w:r>
              <w:rPr>
                <w:rFonts w:ascii="ＭＳ 明朝" w:hAnsi="ＭＳ 明朝" w:cs="Courier New" w:hint="eastAsia"/>
                <w:sz w:val="18"/>
                <w:szCs w:val="18"/>
              </w:rPr>
              <w:t>こと。</w:t>
            </w:r>
          </w:p>
        </w:tc>
      </w:tr>
      <w:tr w:rsidR="00B53F1D" w:rsidRPr="00533495" w14:paraId="234D4027" w14:textId="77777777" w:rsidTr="00B53F1D">
        <w:trPr>
          <w:trHeight w:val="285"/>
        </w:trPr>
        <w:tc>
          <w:tcPr>
            <w:tcW w:w="4252" w:type="dxa"/>
            <w:noWrap/>
          </w:tcPr>
          <w:p w14:paraId="606C4DBA" w14:textId="77777777" w:rsidR="00B53F1D" w:rsidRPr="00533495" w:rsidRDefault="00B53F1D" w:rsidP="00872C87">
            <w:pPr>
              <w:widowControl/>
              <w:jc w:val="left"/>
              <w:rPr>
                <w:rFonts w:ascii="ＭＳ 明朝" w:hAnsi="ＭＳ 明朝" w:cs="Courier New"/>
                <w:kern w:val="0"/>
                <w:sz w:val="18"/>
                <w:szCs w:val="18"/>
              </w:rPr>
            </w:pPr>
          </w:p>
        </w:tc>
        <w:tc>
          <w:tcPr>
            <w:tcW w:w="4678" w:type="dxa"/>
          </w:tcPr>
          <w:p w14:paraId="35EEC01F" w14:textId="77777777" w:rsidR="00B53F1D" w:rsidRPr="00533495" w:rsidRDefault="00B53F1D" w:rsidP="00872C87">
            <w:pPr>
              <w:rPr>
                <w:rFonts w:ascii="ＭＳ 明朝" w:hAnsi="ＭＳ 明朝" w:cs="Courier New"/>
                <w:sz w:val="18"/>
                <w:szCs w:val="18"/>
              </w:rPr>
            </w:pPr>
            <w:r>
              <w:rPr>
                <w:rFonts w:ascii="ＭＳ 明朝" w:hAnsi="ＭＳ 明朝" w:cs="Courier New" w:hint="eastAsia"/>
                <w:sz w:val="18"/>
                <w:szCs w:val="18"/>
              </w:rPr>
              <w:t>イ　ネットワークＰＣ以外の外部機器からの印刷がで</w:t>
            </w:r>
            <w:r>
              <w:rPr>
                <w:rFonts w:ascii="ＭＳ 明朝" w:hAnsi="ＭＳ 明朝" w:cs="Courier New" w:hint="eastAsia"/>
                <w:sz w:val="18"/>
                <w:szCs w:val="18"/>
              </w:rPr>
              <w:lastRenderedPageBreak/>
              <w:t>きないこと（Ｗi</w:t>
            </w:r>
            <w:r>
              <w:rPr>
                <w:rFonts w:ascii="ＭＳ 明朝" w:hAnsi="ＭＳ 明朝" w:cs="Courier New"/>
                <w:sz w:val="18"/>
                <w:szCs w:val="18"/>
              </w:rPr>
              <w:t>Fi</w:t>
            </w:r>
            <w:r>
              <w:rPr>
                <w:rFonts w:ascii="ＭＳ 明朝" w:hAnsi="ＭＳ 明朝" w:cs="Courier New" w:hint="eastAsia"/>
                <w:sz w:val="18"/>
                <w:szCs w:val="18"/>
              </w:rPr>
              <w:t>、ＵＳＢ接続、赤外線による通信等）。</w:t>
            </w:r>
          </w:p>
        </w:tc>
      </w:tr>
      <w:tr w:rsidR="00B53F1D" w:rsidRPr="00533495" w14:paraId="489629F2" w14:textId="77777777" w:rsidTr="00B53F1D">
        <w:trPr>
          <w:trHeight w:val="285"/>
        </w:trPr>
        <w:tc>
          <w:tcPr>
            <w:tcW w:w="4252" w:type="dxa"/>
            <w:noWrap/>
          </w:tcPr>
          <w:p w14:paraId="65A2D84E" w14:textId="77777777" w:rsidR="00B53F1D" w:rsidRPr="00533495" w:rsidRDefault="00B53F1D" w:rsidP="00872C87">
            <w:pPr>
              <w:widowControl/>
              <w:jc w:val="left"/>
              <w:rPr>
                <w:rFonts w:ascii="ＭＳ 明朝" w:hAnsi="ＭＳ 明朝" w:cs="Courier New"/>
                <w:kern w:val="0"/>
                <w:sz w:val="18"/>
                <w:szCs w:val="18"/>
              </w:rPr>
            </w:pPr>
          </w:p>
        </w:tc>
        <w:tc>
          <w:tcPr>
            <w:tcW w:w="4678" w:type="dxa"/>
          </w:tcPr>
          <w:p w14:paraId="335114C2" w14:textId="77777777" w:rsidR="00B53F1D" w:rsidRPr="00533495" w:rsidRDefault="00B53F1D" w:rsidP="00872C87">
            <w:pPr>
              <w:rPr>
                <w:rFonts w:ascii="ＭＳ 明朝" w:hAnsi="ＭＳ 明朝" w:cs="Courier New"/>
                <w:sz w:val="18"/>
                <w:szCs w:val="18"/>
              </w:rPr>
            </w:pPr>
            <w:r>
              <w:rPr>
                <w:rFonts w:ascii="ＭＳ 明朝" w:hAnsi="ＭＳ 明朝" w:cs="Courier New" w:hint="eastAsia"/>
                <w:sz w:val="18"/>
                <w:szCs w:val="18"/>
              </w:rPr>
              <w:t>ウ　ア、イの機能を有するプリンタであっても職員がア、イの機能を利用できないようプリンタ納入業者又はプリンタ保守業者が管理者ＩＤを用いて機能無効化の設定を行う場合で職員が管理者ＩＤを持たない場合や、外部記憶媒体スロットをポートガードで封鎖する等、物理的な対策を行うこと。</w:t>
            </w:r>
          </w:p>
        </w:tc>
      </w:tr>
      <w:tr w:rsidR="00533495" w:rsidRPr="00533495" w14:paraId="397A20C4" w14:textId="77777777" w:rsidTr="00B53F1D">
        <w:trPr>
          <w:trHeight w:val="285"/>
        </w:trPr>
        <w:tc>
          <w:tcPr>
            <w:tcW w:w="8930" w:type="dxa"/>
            <w:gridSpan w:val="2"/>
            <w:tcBorders>
              <w:left w:val="nil"/>
              <w:bottom w:val="nil"/>
              <w:right w:val="nil"/>
            </w:tcBorders>
            <w:noWrap/>
          </w:tcPr>
          <w:p w14:paraId="43D41017" w14:textId="77777777" w:rsidR="00533495" w:rsidRPr="00B53F1D" w:rsidRDefault="00533495">
            <w:pPr>
              <w:rPr>
                <w:rFonts w:ascii="ＭＳ 明朝" w:hAnsi="ＭＳ 明朝" w:cs="Courier New"/>
                <w:sz w:val="18"/>
                <w:szCs w:val="18"/>
              </w:rPr>
            </w:pPr>
          </w:p>
        </w:tc>
      </w:tr>
    </w:tbl>
    <w:p w14:paraId="1D47D3F3" w14:textId="77777777" w:rsidR="003D3BD7" w:rsidRPr="00533495" w:rsidRDefault="00AD4A53" w:rsidP="00787F6D">
      <w:pPr>
        <w:pStyle w:val="1"/>
        <w:rPr>
          <w:rFonts w:asciiTheme="minorEastAsia" w:eastAsiaTheme="minorEastAsia" w:hAnsiTheme="minorEastAsia"/>
        </w:rPr>
      </w:pPr>
      <w:r>
        <w:rPr>
          <w:rFonts w:asciiTheme="minorEastAsia" w:eastAsiaTheme="minorEastAsia" w:hAnsiTheme="minorEastAsia" w:hint="eastAsia"/>
        </w:rPr>
        <w:t>８</w:t>
      </w:r>
      <w:r w:rsidR="002F7151" w:rsidRPr="00533495">
        <w:rPr>
          <w:rFonts w:asciiTheme="minorEastAsia" w:eastAsiaTheme="minorEastAsia" w:hAnsiTheme="minorEastAsia" w:hint="eastAsia"/>
        </w:rPr>
        <w:t xml:space="preserve">　メンテナンスの条件</w:t>
      </w:r>
    </w:p>
    <w:p w14:paraId="679AD576" w14:textId="6D761716" w:rsidR="002F7151" w:rsidRDefault="00C10D3E" w:rsidP="00615EAD">
      <w:pPr>
        <w:pStyle w:val="2"/>
        <w:numPr>
          <w:ilvl w:val="0"/>
          <w:numId w:val="23"/>
        </w:numPr>
        <w:tabs>
          <w:tab w:val="left" w:pos="900"/>
        </w:tabs>
        <w:rPr>
          <w:rFonts w:asciiTheme="minorEastAsia" w:eastAsiaTheme="minorEastAsia" w:hAnsiTheme="minorEastAsia"/>
          <w:sz w:val="22"/>
        </w:rPr>
      </w:pPr>
      <w:r>
        <w:rPr>
          <w:rFonts w:asciiTheme="minorEastAsia" w:eastAsiaTheme="minorEastAsia" w:hAnsiTheme="minorEastAsia" w:hint="eastAsia"/>
          <w:kern w:val="0"/>
          <w:sz w:val="22"/>
          <w:szCs w:val="22"/>
        </w:rPr>
        <w:t>保守</w:t>
      </w:r>
      <w:r w:rsidR="00615EAD" w:rsidRPr="00533495">
        <w:rPr>
          <w:rFonts w:asciiTheme="minorEastAsia" w:eastAsiaTheme="minorEastAsia" w:hAnsiTheme="minorEastAsia"/>
          <w:kern w:val="0"/>
        </w:rPr>
        <w:br/>
      </w:r>
      <w:r w:rsidR="00615EAD" w:rsidRPr="00533495">
        <w:rPr>
          <w:rFonts w:asciiTheme="minorEastAsia" w:eastAsiaTheme="minorEastAsia" w:hAnsiTheme="minorEastAsia" w:hint="eastAsia"/>
          <w:sz w:val="22"/>
        </w:rPr>
        <w:t xml:space="preserve">　</w:t>
      </w:r>
      <w:r>
        <w:rPr>
          <w:rFonts w:asciiTheme="minorEastAsia" w:eastAsiaTheme="minorEastAsia" w:hAnsiTheme="minorEastAsia" w:hint="eastAsia"/>
          <w:sz w:val="22"/>
        </w:rPr>
        <w:t>機器の状況を把握</w:t>
      </w:r>
      <w:r w:rsidR="00615EAD" w:rsidRPr="00533495">
        <w:rPr>
          <w:rFonts w:asciiTheme="minorEastAsia" w:eastAsiaTheme="minorEastAsia" w:hAnsiTheme="minorEastAsia" w:hint="eastAsia"/>
          <w:sz w:val="22"/>
        </w:rPr>
        <w:t>し、トナー等の必要な消耗品は不足が生じないように補充（使用済カートリッジ等の回収を含む）を行い、複写サービスを常時良好な状態で提供すこと。また、</w:t>
      </w:r>
      <w:r>
        <w:rPr>
          <w:rFonts w:asciiTheme="minorEastAsia" w:eastAsiaTheme="minorEastAsia" w:hAnsiTheme="minorEastAsia" w:hint="eastAsia"/>
          <w:sz w:val="22"/>
        </w:rPr>
        <w:t>必要</w:t>
      </w:r>
      <w:r w:rsidR="00615EAD" w:rsidRPr="00533495">
        <w:rPr>
          <w:rFonts w:asciiTheme="minorEastAsia" w:eastAsiaTheme="minorEastAsia" w:hAnsiTheme="minorEastAsia" w:hint="eastAsia"/>
          <w:sz w:val="22"/>
        </w:rPr>
        <w:t>に</w:t>
      </w:r>
      <w:r>
        <w:rPr>
          <w:rFonts w:asciiTheme="minorEastAsia" w:eastAsiaTheme="minorEastAsia" w:hAnsiTheme="minorEastAsia" w:hint="eastAsia"/>
          <w:sz w:val="22"/>
        </w:rPr>
        <w:t>応じて</w:t>
      </w:r>
      <w:r w:rsidR="00615EAD" w:rsidRPr="00533495">
        <w:rPr>
          <w:rFonts w:asciiTheme="minorEastAsia" w:eastAsiaTheme="minorEastAsia" w:hAnsiTheme="minorEastAsia" w:hint="eastAsia"/>
          <w:sz w:val="22"/>
        </w:rPr>
        <w:t>部品の交換等を行い、故障の事前予防を図ること。</w:t>
      </w:r>
    </w:p>
    <w:p w14:paraId="22013D42" w14:textId="392C1722" w:rsidR="00C10D3E" w:rsidRPr="00C10D3E" w:rsidRDefault="00C10D3E" w:rsidP="00C10D3E">
      <w:pPr>
        <w:ind w:left="1021"/>
      </w:pPr>
      <w:r>
        <w:rPr>
          <w:rFonts w:hint="eastAsia"/>
        </w:rPr>
        <w:t>なお、カウンター</w:t>
      </w:r>
      <w:r w:rsidRPr="00F56EF7">
        <w:rPr>
          <w:rFonts w:hint="eastAsia"/>
        </w:rPr>
        <w:t>検診</w:t>
      </w:r>
      <w:r>
        <w:rPr>
          <w:rFonts w:hint="eastAsia"/>
        </w:rPr>
        <w:t>、点検及び消耗品の自動配送においては、行政デジタル推進課の許可を得た上で、</w:t>
      </w:r>
      <w:r>
        <w:rPr>
          <w:rFonts w:hint="eastAsia"/>
        </w:rPr>
        <w:t>LG-WAN</w:t>
      </w:r>
      <w:r>
        <w:rPr>
          <w:rFonts w:hint="eastAsia"/>
        </w:rPr>
        <w:t>系ネットワーク環境に限定して対応可能とする。</w:t>
      </w:r>
    </w:p>
    <w:p w14:paraId="39FBF4F2" w14:textId="77777777" w:rsidR="00277EFF" w:rsidRPr="0074111D" w:rsidRDefault="00301538" w:rsidP="00787F6D">
      <w:pPr>
        <w:pStyle w:val="2"/>
        <w:numPr>
          <w:ilvl w:val="0"/>
          <w:numId w:val="5"/>
        </w:numPr>
        <w:tabs>
          <w:tab w:val="clear" w:pos="1260"/>
          <w:tab w:val="left" w:pos="900"/>
        </w:tabs>
        <w:ind w:left="1083" w:hanging="902"/>
        <w:rPr>
          <w:rFonts w:asciiTheme="minorEastAsia" w:eastAsiaTheme="minorEastAsia" w:hAnsiTheme="minorEastAsia"/>
          <w:sz w:val="22"/>
          <w:szCs w:val="22"/>
        </w:rPr>
      </w:pPr>
      <w:r w:rsidRPr="0074111D">
        <w:rPr>
          <w:rFonts w:asciiTheme="minorEastAsia" w:eastAsiaTheme="minorEastAsia" w:hAnsiTheme="minorEastAsia" w:hint="eastAsia"/>
          <w:kern w:val="0"/>
          <w:sz w:val="22"/>
          <w:szCs w:val="22"/>
        </w:rPr>
        <w:t>故障の修理</w:t>
      </w:r>
    </w:p>
    <w:p w14:paraId="11F0C308" w14:textId="77777777" w:rsidR="0034581E" w:rsidRPr="0074111D" w:rsidRDefault="00E84B1C" w:rsidP="0034581E">
      <w:pPr>
        <w:pStyle w:val="3"/>
        <w:numPr>
          <w:ilvl w:val="0"/>
          <w:numId w:val="44"/>
        </w:numPr>
        <w:ind w:leftChars="0"/>
        <w:rPr>
          <w:rFonts w:asciiTheme="minorEastAsia" w:eastAsiaTheme="minorEastAsia" w:hAnsiTheme="minorEastAsia"/>
          <w:sz w:val="22"/>
          <w:szCs w:val="22"/>
        </w:rPr>
      </w:pPr>
      <w:r w:rsidRPr="0074111D">
        <w:rPr>
          <w:rFonts w:asciiTheme="minorEastAsia" w:eastAsiaTheme="minorEastAsia" w:hAnsiTheme="minorEastAsia" w:hint="eastAsia"/>
          <w:sz w:val="22"/>
          <w:szCs w:val="22"/>
        </w:rPr>
        <w:t>故障の場合は、</w:t>
      </w:r>
      <w:r w:rsidR="00950C8A" w:rsidRPr="0074111D">
        <w:rPr>
          <w:rFonts w:asciiTheme="minorEastAsia" w:eastAsiaTheme="minorEastAsia" w:hAnsiTheme="minorEastAsia" w:hint="eastAsia"/>
          <w:sz w:val="22"/>
          <w:szCs w:val="22"/>
        </w:rPr>
        <w:t>連絡を受けてから</w:t>
      </w:r>
      <w:r w:rsidRPr="0074111D">
        <w:rPr>
          <w:rFonts w:asciiTheme="minorEastAsia" w:eastAsiaTheme="minorEastAsia" w:hAnsiTheme="minorEastAsia" w:hint="eastAsia"/>
          <w:sz w:val="22"/>
          <w:szCs w:val="22"/>
        </w:rPr>
        <w:t>６０分以内に点検に着手すること。</w:t>
      </w:r>
    </w:p>
    <w:p w14:paraId="5C76B896" w14:textId="77777777" w:rsidR="009B0BDB" w:rsidRPr="0074111D" w:rsidRDefault="00E84B1C" w:rsidP="0034581E">
      <w:pPr>
        <w:pStyle w:val="3"/>
        <w:numPr>
          <w:ilvl w:val="0"/>
          <w:numId w:val="44"/>
        </w:numPr>
        <w:ind w:leftChars="0"/>
        <w:rPr>
          <w:rFonts w:asciiTheme="minorEastAsia" w:eastAsiaTheme="minorEastAsia" w:hAnsiTheme="minorEastAsia"/>
          <w:sz w:val="22"/>
          <w:szCs w:val="22"/>
        </w:rPr>
      </w:pPr>
      <w:r w:rsidRPr="0074111D">
        <w:rPr>
          <w:rFonts w:asciiTheme="minorEastAsia" w:eastAsiaTheme="minorEastAsia" w:hAnsiTheme="minorEastAsia" w:hint="eastAsia"/>
          <w:sz w:val="22"/>
          <w:szCs w:val="22"/>
        </w:rPr>
        <w:t>定期点検・修理に要する全ての経費は、業者の負担とする。</w:t>
      </w:r>
    </w:p>
    <w:p w14:paraId="5194328D" w14:textId="77777777" w:rsidR="00277EFF" w:rsidRPr="0074111D" w:rsidRDefault="00277EFF" w:rsidP="0034581E">
      <w:pPr>
        <w:pStyle w:val="2"/>
        <w:numPr>
          <w:ilvl w:val="1"/>
          <w:numId w:val="44"/>
        </w:numPr>
        <w:tabs>
          <w:tab w:val="left" w:pos="900"/>
        </w:tabs>
        <w:ind w:left="1083" w:hanging="902"/>
        <w:rPr>
          <w:rFonts w:asciiTheme="minorEastAsia" w:eastAsiaTheme="minorEastAsia" w:hAnsiTheme="minorEastAsia"/>
          <w:sz w:val="22"/>
          <w:szCs w:val="22"/>
        </w:rPr>
      </w:pPr>
      <w:r w:rsidRPr="0074111D">
        <w:rPr>
          <w:rFonts w:asciiTheme="minorEastAsia" w:eastAsiaTheme="minorEastAsia" w:hAnsiTheme="minorEastAsia" w:hint="eastAsia"/>
          <w:kern w:val="0"/>
          <w:sz w:val="22"/>
          <w:szCs w:val="22"/>
          <w:fitText w:val="1320" w:id="-1287303166"/>
        </w:rPr>
        <w:t>消耗品の補充</w:t>
      </w:r>
    </w:p>
    <w:p w14:paraId="3D641FD1" w14:textId="77777777" w:rsidR="009B0BDB" w:rsidRPr="00533495" w:rsidRDefault="009B0BDB" w:rsidP="00787F6D">
      <w:pPr>
        <w:numPr>
          <w:ilvl w:val="0"/>
          <w:numId w:val="40"/>
        </w:numPr>
        <w:tabs>
          <w:tab w:val="clear" w:pos="1140"/>
        </w:tabs>
        <w:ind w:hanging="420"/>
        <w:outlineLvl w:val="2"/>
        <w:rPr>
          <w:rFonts w:asciiTheme="minorEastAsia" w:eastAsiaTheme="minorEastAsia" w:hAnsiTheme="minorEastAsia"/>
          <w:sz w:val="22"/>
          <w:szCs w:val="22"/>
        </w:rPr>
      </w:pPr>
      <w:r w:rsidRPr="00533495">
        <w:rPr>
          <w:rFonts w:asciiTheme="minorEastAsia" w:eastAsiaTheme="minorEastAsia" w:hAnsiTheme="minorEastAsia" w:hint="eastAsia"/>
          <w:sz w:val="22"/>
          <w:szCs w:val="22"/>
        </w:rPr>
        <w:t>トナー等の消耗品の補充については、連絡の翌日までに納品すること</w:t>
      </w:r>
      <w:r w:rsidR="00E84B1C" w:rsidRPr="00533495">
        <w:rPr>
          <w:rFonts w:asciiTheme="minorEastAsia" w:eastAsiaTheme="minorEastAsia" w:hAnsiTheme="minorEastAsia" w:hint="eastAsia"/>
          <w:sz w:val="22"/>
          <w:szCs w:val="22"/>
        </w:rPr>
        <w:t>。</w:t>
      </w:r>
    </w:p>
    <w:p w14:paraId="4525718A" w14:textId="77777777" w:rsidR="009B0BDB" w:rsidRPr="00533495" w:rsidRDefault="009B0BDB" w:rsidP="00787F6D">
      <w:pPr>
        <w:numPr>
          <w:ilvl w:val="0"/>
          <w:numId w:val="40"/>
        </w:numPr>
        <w:tabs>
          <w:tab w:val="clear" w:pos="1140"/>
        </w:tabs>
        <w:ind w:hanging="420"/>
        <w:outlineLvl w:val="2"/>
        <w:rPr>
          <w:rFonts w:asciiTheme="minorEastAsia" w:eastAsiaTheme="minorEastAsia" w:hAnsiTheme="minorEastAsia"/>
          <w:sz w:val="22"/>
          <w:szCs w:val="22"/>
        </w:rPr>
      </w:pPr>
      <w:r w:rsidRPr="00533495">
        <w:rPr>
          <w:rFonts w:asciiTheme="minorEastAsia" w:eastAsiaTheme="minorEastAsia" w:hAnsiTheme="minorEastAsia" w:hint="eastAsia"/>
          <w:sz w:val="22"/>
          <w:szCs w:val="22"/>
        </w:rPr>
        <w:t>紙・ステープル以外の消耗品は業者の負担とする。</w:t>
      </w:r>
    </w:p>
    <w:p w14:paraId="48818217" w14:textId="77777777" w:rsidR="00430ED3" w:rsidRPr="00533495" w:rsidRDefault="00430ED3" w:rsidP="00787F6D">
      <w:pPr>
        <w:ind w:left="840"/>
        <w:rPr>
          <w:rFonts w:asciiTheme="minorEastAsia" w:eastAsiaTheme="minorEastAsia" w:hAnsiTheme="minorEastAsia"/>
          <w:sz w:val="22"/>
          <w:szCs w:val="22"/>
        </w:rPr>
      </w:pPr>
    </w:p>
    <w:p w14:paraId="2B6886B8" w14:textId="77777777" w:rsidR="009B0BDB" w:rsidRPr="00533495" w:rsidRDefault="00AD4A53" w:rsidP="00787F6D">
      <w:pPr>
        <w:pStyle w:val="1"/>
        <w:rPr>
          <w:rFonts w:asciiTheme="minorEastAsia" w:eastAsiaTheme="minorEastAsia" w:hAnsiTheme="minorEastAsia"/>
        </w:rPr>
      </w:pPr>
      <w:r>
        <w:rPr>
          <w:rFonts w:asciiTheme="minorEastAsia" w:eastAsiaTheme="minorEastAsia" w:hAnsiTheme="minorEastAsia" w:hint="eastAsia"/>
        </w:rPr>
        <w:t>９</w:t>
      </w:r>
      <w:r w:rsidR="009B0BDB" w:rsidRPr="00533495">
        <w:rPr>
          <w:rFonts w:asciiTheme="minorEastAsia" w:eastAsiaTheme="minorEastAsia" w:hAnsiTheme="minorEastAsia" w:hint="eastAsia"/>
        </w:rPr>
        <w:t xml:space="preserve">　技術スタッフの確保</w:t>
      </w:r>
    </w:p>
    <w:p w14:paraId="64051CEE" w14:textId="77777777" w:rsidR="009B0BDB" w:rsidRPr="00683731" w:rsidRDefault="009B0BDB" w:rsidP="00AF4C0B">
      <w:pPr>
        <w:ind w:leftChars="171" w:left="359" w:firstLineChars="100" w:firstLine="220"/>
        <w:rPr>
          <w:rFonts w:asciiTheme="minorEastAsia" w:eastAsiaTheme="minorEastAsia" w:hAnsiTheme="minorEastAsia"/>
          <w:sz w:val="22"/>
        </w:rPr>
      </w:pPr>
      <w:r w:rsidRPr="00533495">
        <w:rPr>
          <w:rFonts w:asciiTheme="minorEastAsia" w:eastAsiaTheme="minorEastAsia" w:hAnsiTheme="minorEastAsia" w:hint="eastAsia"/>
          <w:sz w:val="22"/>
        </w:rPr>
        <w:t>速やかな対応を可能にするため次のサービス体制をとること。</w:t>
      </w:r>
    </w:p>
    <w:p w14:paraId="3333B95E" w14:textId="77777777" w:rsidR="00AF4C0B" w:rsidRPr="00683731" w:rsidRDefault="00E04A16" w:rsidP="00787F6D">
      <w:pPr>
        <w:pStyle w:val="2"/>
        <w:numPr>
          <w:ilvl w:val="0"/>
          <w:numId w:val="31"/>
        </w:numPr>
        <w:tabs>
          <w:tab w:val="clear" w:pos="1260"/>
        </w:tabs>
        <w:ind w:left="901" w:hanging="720"/>
        <w:rPr>
          <w:rFonts w:asciiTheme="minorEastAsia" w:eastAsiaTheme="minorEastAsia" w:hAnsiTheme="minorEastAsia"/>
          <w:sz w:val="22"/>
        </w:rPr>
      </w:pPr>
      <w:r>
        <w:rPr>
          <w:rFonts w:asciiTheme="minorEastAsia" w:eastAsiaTheme="minorEastAsia" w:hAnsiTheme="minorEastAsia" w:hint="eastAsia"/>
          <w:sz w:val="22"/>
        </w:rPr>
        <w:t>佐賀市</w:t>
      </w:r>
      <w:r w:rsidR="00AF4C0B" w:rsidRPr="00683731">
        <w:rPr>
          <w:rFonts w:asciiTheme="minorEastAsia" w:eastAsiaTheme="minorEastAsia" w:hAnsiTheme="minorEastAsia" w:hint="eastAsia"/>
          <w:sz w:val="22"/>
        </w:rPr>
        <w:t>内に営業所</w:t>
      </w:r>
      <w:r w:rsidR="00453D36" w:rsidRPr="00683731">
        <w:rPr>
          <w:rFonts w:asciiTheme="minorEastAsia" w:eastAsiaTheme="minorEastAsia" w:hAnsiTheme="minorEastAsia" w:hint="eastAsia"/>
          <w:sz w:val="22"/>
        </w:rPr>
        <w:t>等</w:t>
      </w:r>
      <w:r w:rsidR="00AF4C0B" w:rsidRPr="00683731">
        <w:rPr>
          <w:rFonts w:asciiTheme="minorEastAsia" w:eastAsiaTheme="minorEastAsia" w:hAnsiTheme="minorEastAsia" w:hint="eastAsia"/>
          <w:sz w:val="22"/>
        </w:rPr>
        <w:t>を有すること。</w:t>
      </w:r>
    </w:p>
    <w:p w14:paraId="625B1BFF" w14:textId="77777777" w:rsidR="00AF4C0B" w:rsidRPr="00683731" w:rsidRDefault="00AF4C0B" w:rsidP="00787F6D">
      <w:pPr>
        <w:pStyle w:val="2"/>
        <w:numPr>
          <w:ilvl w:val="0"/>
          <w:numId w:val="31"/>
        </w:numPr>
        <w:tabs>
          <w:tab w:val="clear" w:pos="1260"/>
        </w:tabs>
        <w:ind w:left="901" w:hanging="720"/>
        <w:rPr>
          <w:rFonts w:asciiTheme="minorEastAsia" w:eastAsiaTheme="minorEastAsia" w:hAnsiTheme="minorEastAsia"/>
          <w:sz w:val="22"/>
        </w:rPr>
      </w:pPr>
      <w:r w:rsidRPr="00683731">
        <w:rPr>
          <w:rFonts w:asciiTheme="minorEastAsia" w:eastAsiaTheme="minorEastAsia" w:hAnsiTheme="minorEastAsia" w:hint="eastAsia"/>
          <w:sz w:val="22"/>
        </w:rPr>
        <w:t>営業所等には、２名以上の専任の技術スタッフを配置すること。</w:t>
      </w:r>
    </w:p>
    <w:p w14:paraId="5C4DDF1A" w14:textId="77777777" w:rsidR="006A6937" w:rsidRPr="00683731" w:rsidRDefault="006A6937" w:rsidP="00AF4C0B">
      <w:pPr>
        <w:pStyle w:val="2"/>
        <w:numPr>
          <w:ilvl w:val="0"/>
          <w:numId w:val="31"/>
        </w:numPr>
        <w:tabs>
          <w:tab w:val="clear" w:pos="1260"/>
        </w:tabs>
        <w:ind w:left="901" w:hanging="720"/>
        <w:rPr>
          <w:rFonts w:asciiTheme="minorEastAsia" w:eastAsiaTheme="minorEastAsia" w:hAnsiTheme="minorEastAsia"/>
          <w:sz w:val="22"/>
        </w:rPr>
      </w:pPr>
      <w:r w:rsidRPr="00683731">
        <w:rPr>
          <w:rFonts w:asciiTheme="minorEastAsia" w:eastAsiaTheme="minorEastAsia" w:hAnsiTheme="minorEastAsia" w:hint="eastAsia"/>
          <w:sz w:val="22"/>
        </w:rPr>
        <w:t>技術スタッフは、複合機について熟知しており、その点検・修理について迅速に</w:t>
      </w:r>
      <w:r w:rsidR="00731EFC" w:rsidRPr="00683731">
        <w:rPr>
          <w:rFonts w:asciiTheme="minorEastAsia" w:eastAsiaTheme="minorEastAsia" w:hAnsiTheme="minorEastAsia" w:hint="eastAsia"/>
          <w:sz w:val="22"/>
        </w:rPr>
        <w:t>処理できる能力を有すること。</w:t>
      </w:r>
    </w:p>
    <w:p w14:paraId="3274BDA4" w14:textId="77777777" w:rsidR="00731EFC" w:rsidRPr="00683731" w:rsidRDefault="00731EFC" w:rsidP="00AF4C0B">
      <w:pPr>
        <w:pStyle w:val="2"/>
        <w:numPr>
          <w:ilvl w:val="0"/>
          <w:numId w:val="31"/>
        </w:numPr>
        <w:tabs>
          <w:tab w:val="clear" w:pos="1260"/>
        </w:tabs>
        <w:ind w:left="901" w:hanging="720"/>
        <w:rPr>
          <w:rFonts w:asciiTheme="minorEastAsia" w:eastAsiaTheme="minorEastAsia" w:hAnsiTheme="minorEastAsia"/>
          <w:sz w:val="22"/>
        </w:rPr>
      </w:pPr>
      <w:r w:rsidRPr="00683731">
        <w:rPr>
          <w:rFonts w:asciiTheme="minorEastAsia" w:eastAsiaTheme="minorEastAsia" w:hAnsiTheme="minorEastAsia" w:hint="eastAsia"/>
          <w:sz w:val="22"/>
        </w:rPr>
        <w:t>技術スタッフ</w:t>
      </w:r>
      <w:r w:rsidR="000547FD" w:rsidRPr="00683731">
        <w:rPr>
          <w:rFonts w:asciiTheme="minorEastAsia" w:eastAsiaTheme="minorEastAsia" w:hAnsiTheme="minorEastAsia" w:hint="eastAsia"/>
          <w:sz w:val="22"/>
        </w:rPr>
        <w:t>は、設置機種の保守・修理についてメーカーの研修を</w:t>
      </w:r>
      <w:r w:rsidR="00453D36" w:rsidRPr="00683731">
        <w:rPr>
          <w:rFonts w:asciiTheme="minorEastAsia" w:eastAsiaTheme="minorEastAsia" w:hAnsiTheme="minorEastAsia" w:hint="eastAsia"/>
          <w:sz w:val="22"/>
        </w:rPr>
        <w:t>修了</w:t>
      </w:r>
      <w:r w:rsidR="000547FD" w:rsidRPr="00683731">
        <w:rPr>
          <w:rFonts w:asciiTheme="minorEastAsia" w:eastAsiaTheme="minorEastAsia" w:hAnsiTheme="minorEastAsia" w:hint="eastAsia"/>
          <w:sz w:val="22"/>
        </w:rPr>
        <w:t>した者で</w:t>
      </w:r>
      <w:r w:rsidR="00453D36" w:rsidRPr="00683731">
        <w:rPr>
          <w:rFonts w:asciiTheme="minorEastAsia" w:eastAsiaTheme="minorEastAsia" w:hAnsiTheme="minorEastAsia" w:hint="eastAsia"/>
          <w:sz w:val="22"/>
        </w:rPr>
        <w:t>、</w:t>
      </w:r>
      <w:r w:rsidR="000547FD" w:rsidRPr="00683731">
        <w:rPr>
          <w:rFonts w:asciiTheme="minorEastAsia" w:eastAsiaTheme="minorEastAsia" w:hAnsiTheme="minorEastAsia" w:hint="eastAsia"/>
          <w:sz w:val="22"/>
        </w:rPr>
        <w:t>研修</w:t>
      </w:r>
      <w:r w:rsidRPr="00683731">
        <w:rPr>
          <w:rFonts w:asciiTheme="minorEastAsia" w:eastAsiaTheme="minorEastAsia" w:hAnsiTheme="minorEastAsia" w:hint="eastAsia"/>
          <w:sz w:val="22"/>
        </w:rPr>
        <w:t>終了後３年以上の実務経験を有するものであること。</w:t>
      </w:r>
    </w:p>
    <w:p w14:paraId="439C0436" w14:textId="77777777" w:rsidR="00731EFC" w:rsidRPr="00683731" w:rsidRDefault="00731EFC" w:rsidP="00787F6D">
      <w:pPr>
        <w:ind w:left="420"/>
        <w:rPr>
          <w:rFonts w:asciiTheme="minorEastAsia" w:eastAsiaTheme="minorEastAsia" w:hAnsiTheme="minorEastAsia"/>
          <w:sz w:val="22"/>
          <w:szCs w:val="22"/>
        </w:rPr>
      </w:pPr>
    </w:p>
    <w:p w14:paraId="535A57F8" w14:textId="77777777" w:rsidR="00001383" w:rsidRPr="00683731" w:rsidRDefault="00AD4A53" w:rsidP="00787F6D">
      <w:pPr>
        <w:pStyle w:val="1"/>
        <w:rPr>
          <w:rFonts w:asciiTheme="minorEastAsia" w:eastAsiaTheme="minorEastAsia" w:hAnsiTheme="minorEastAsia"/>
        </w:rPr>
      </w:pPr>
      <w:r>
        <w:rPr>
          <w:rFonts w:asciiTheme="minorEastAsia" w:eastAsiaTheme="minorEastAsia" w:hAnsiTheme="minorEastAsia" w:hint="eastAsia"/>
        </w:rPr>
        <w:t>１０</w:t>
      </w:r>
      <w:r w:rsidR="00731EFC" w:rsidRPr="00683731">
        <w:rPr>
          <w:rFonts w:asciiTheme="minorEastAsia" w:eastAsiaTheme="minorEastAsia" w:hAnsiTheme="minorEastAsia" w:hint="eastAsia"/>
        </w:rPr>
        <w:t xml:space="preserve">　</w:t>
      </w:r>
      <w:r w:rsidR="00001383" w:rsidRPr="00683731">
        <w:rPr>
          <w:rFonts w:asciiTheme="minorEastAsia" w:eastAsiaTheme="minorEastAsia" w:hAnsiTheme="minorEastAsia" w:hint="eastAsia"/>
        </w:rPr>
        <w:t>複写サービス料金</w:t>
      </w:r>
    </w:p>
    <w:p w14:paraId="4BEDA274" w14:textId="77777777" w:rsidR="00731EFC" w:rsidRPr="00683731" w:rsidRDefault="00731EFC" w:rsidP="00787F6D">
      <w:pPr>
        <w:ind w:leftChars="200" w:left="420" w:firstLineChars="100" w:firstLine="220"/>
        <w:rPr>
          <w:rFonts w:asciiTheme="minorEastAsia" w:eastAsiaTheme="minorEastAsia" w:hAnsiTheme="minorEastAsia"/>
          <w:sz w:val="22"/>
          <w:szCs w:val="22"/>
        </w:rPr>
      </w:pPr>
      <w:r w:rsidRPr="00683731">
        <w:rPr>
          <w:rFonts w:asciiTheme="minorEastAsia" w:eastAsiaTheme="minorEastAsia" w:hAnsiTheme="minorEastAsia" w:hint="eastAsia"/>
          <w:sz w:val="22"/>
          <w:szCs w:val="22"/>
        </w:rPr>
        <w:t>複写サービス料金は、複写（プリントアウトを含む）サービス１枚当たりの単価によるものとし、用紙・ステープル代を除く全てのサービスを含むものとする。</w:t>
      </w:r>
    </w:p>
    <w:p w14:paraId="767E226A" w14:textId="6393D394" w:rsidR="00787F6D" w:rsidRPr="00683731" w:rsidRDefault="00D72BC7" w:rsidP="00787F6D">
      <w:pPr>
        <w:ind w:leftChars="105" w:left="220" w:firstLineChars="200" w:firstLine="440"/>
        <w:rPr>
          <w:rFonts w:asciiTheme="minorEastAsia" w:eastAsiaTheme="minorEastAsia" w:hAnsiTheme="minorEastAsia"/>
          <w:sz w:val="22"/>
          <w:szCs w:val="22"/>
        </w:rPr>
      </w:pPr>
      <w:r w:rsidRPr="00683731">
        <w:rPr>
          <w:rFonts w:asciiTheme="minorEastAsia" w:eastAsiaTheme="minorEastAsia" w:hAnsiTheme="minorEastAsia" w:hint="eastAsia"/>
          <w:sz w:val="22"/>
          <w:szCs w:val="22"/>
        </w:rPr>
        <w:t>なお、</w:t>
      </w:r>
      <w:r w:rsidR="00C03232" w:rsidRPr="00A60B20">
        <w:rPr>
          <w:rFonts w:asciiTheme="minorEastAsia" w:eastAsiaTheme="minorEastAsia" w:hAnsiTheme="minorEastAsia" w:hint="eastAsia"/>
          <w:sz w:val="22"/>
          <w:szCs w:val="22"/>
        </w:rPr>
        <w:t>令和９</w:t>
      </w:r>
      <w:r w:rsidR="00787F6D" w:rsidRPr="001266F2">
        <w:rPr>
          <w:rFonts w:asciiTheme="minorEastAsia" w:eastAsiaTheme="minorEastAsia" w:hAnsiTheme="minorEastAsia" w:hint="eastAsia"/>
          <w:sz w:val="22"/>
          <w:szCs w:val="22"/>
        </w:rPr>
        <w:t>年度使用見込み枚数は以下のとおり</w:t>
      </w:r>
    </w:p>
    <w:p w14:paraId="5FFB3A63" w14:textId="6DC69049" w:rsidR="00787F6D" w:rsidRPr="00533495" w:rsidRDefault="00787F6D" w:rsidP="00C21855">
      <w:pPr>
        <w:tabs>
          <w:tab w:val="right" w:pos="3960"/>
        </w:tabs>
        <w:ind w:leftChars="323" w:left="898" w:hangingChars="100" w:hanging="220"/>
        <w:rPr>
          <w:rFonts w:asciiTheme="minorEastAsia" w:eastAsiaTheme="minorEastAsia" w:hAnsiTheme="minorEastAsia"/>
          <w:sz w:val="22"/>
          <w:szCs w:val="22"/>
        </w:rPr>
      </w:pPr>
      <w:r w:rsidRPr="00683731">
        <w:rPr>
          <w:rFonts w:asciiTheme="minorEastAsia" w:eastAsiaTheme="minorEastAsia" w:hAnsiTheme="minorEastAsia" w:hint="eastAsia"/>
          <w:sz w:val="22"/>
          <w:szCs w:val="22"/>
        </w:rPr>
        <w:tab/>
      </w:r>
      <w:r w:rsidR="00D72BC7" w:rsidRPr="00533495">
        <w:rPr>
          <w:rFonts w:asciiTheme="minorEastAsia" w:eastAsiaTheme="minorEastAsia" w:hAnsiTheme="minorEastAsia" w:hint="eastAsia"/>
          <w:sz w:val="22"/>
          <w:szCs w:val="22"/>
        </w:rPr>
        <w:t>・</w:t>
      </w:r>
      <w:r w:rsidRPr="00533495">
        <w:rPr>
          <w:rFonts w:asciiTheme="minorEastAsia" w:eastAsiaTheme="minorEastAsia" w:hAnsiTheme="minorEastAsia" w:hint="eastAsia"/>
          <w:sz w:val="22"/>
          <w:szCs w:val="22"/>
        </w:rPr>
        <w:t>フルカラー</w:t>
      </w:r>
      <w:r w:rsidR="00C21855" w:rsidRPr="00533495">
        <w:rPr>
          <w:rFonts w:asciiTheme="minorEastAsia" w:eastAsiaTheme="minorEastAsia" w:hAnsiTheme="minorEastAsia" w:hint="eastAsia"/>
          <w:sz w:val="22"/>
          <w:szCs w:val="22"/>
        </w:rPr>
        <w:tab/>
        <w:t xml:space="preserve">　　　</w:t>
      </w:r>
      <w:r w:rsidR="00D72BC7" w:rsidRPr="00533495">
        <w:rPr>
          <w:rFonts w:asciiTheme="minorEastAsia" w:eastAsiaTheme="minorEastAsia" w:hAnsiTheme="minorEastAsia" w:hint="eastAsia"/>
          <w:sz w:val="22"/>
          <w:szCs w:val="22"/>
        </w:rPr>
        <w:t xml:space="preserve">　　　  </w:t>
      </w:r>
      <w:r w:rsidR="00A5386B">
        <w:rPr>
          <w:rFonts w:asciiTheme="minorEastAsia" w:eastAsiaTheme="minorEastAsia" w:hAnsiTheme="minorEastAsia" w:hint="eastAsia"/>
          <w:sz w:val="22"/>
          <w:szCs w:val="22"/>
        </w:rPr>
        <w:t xml:space="preserve">　</w:t>
      </w:r>
      <w:r w:rsidR="00A128C2" w:rsidRPr="00533495">
        <w:rPr>
          <w:rFonts w:asciiTheme="minorEastAsia" w:eastAsiaTheme="minorEastAsia" w:hAnsiTheme="minorEastAsia" w:hint="eastAsia"/>
          <w:sz w:val="22"/>
          <w:szCs w:val="22"/>
        </w:rPr>
        <w:t xml:space="preserve"> </w:t>
      </w:r>
      <w:r w:rsidR="00A5386B">
        <w:rPr>
          <w:rFonts w:asciiTheme="minorEastAsia" w:eastAsiaTheme="minorEastAsia" w:hAnsiTheme="minorEastAsia" w:hint="eastAsia"/>
          <w:sz w:val="22"/>
          <w:szCs w:val="22"/>
        </w:rPr>
        <w:t>84</w:t>
      </w:r>
      <w:r w:rsidR="00533495" w:rsidRPr="00533495">
        <w:rPr>
          <w:rFonts w:asciiTheme="minorEastAsia" w:eastAsiaTheme="minorEastAsia" w:hAnsiTheme="minorEastAsia" w:hint="eastAsia"/>
          <w:sz w:val="22"/>
          <w:szCs w:val="22"/>
        </w:rPr>
        <w:t>0</w:t>
      </w:r>
      <w:r w:rsidR="00C21855" w:rsidRPr="00533495">
        <w:rPr>
          <w:rFonts w:asciiTheme="minorEastAsia" w:eastAsiaTheme="minorEastAsia" w:hAnsiTheme="minorEastAsia" w:hint="eastAsia"/>
          <w:sz w:val="22"/>
          <w:szCs w:val="22"/>
        </w:rPr>
        <w:t xml:space="preserve"> </w:t>
      </w:r>
      <w:r w:rsidRPr="00533495">
        <w:rPr>
          <w:rFonts w:asciiTheme="minorEastAsia" w:eastAsiaTheme="minorEastAsia" w:hAnsiTheme="minorEastAsia" w:hint="eastAsia"/>
          <w:sz w:val="22"/>
          <w:szCs w:val="22"/>
        </w:rPr>
        <w:t>枚（月平均</w:t>
      </w:r>
      <w:r w:rsidR="00A5386B">
        <w:rPr>
          <w:rFonts w:asciiTheme="minorEastAsia" w:eastAsiaTheme="minorEastAsia" w:hAnsiTheme="minorEastAsia" w:hint="eastAsia"/>
          <w:sz w:val="22"/>
          <w:szCs w:val="22"/>
        </w:rPr>
        <w:t>7</w:t>
      </w:r>
      <w:r w:rsidR="00533495" w:rsidRPr="00533495">
        <w:rPr>
          <w:rFonts w:asciiTheme="minorEastAsia" w:eastAsiaTheme="minorEastAsia" w:hAnsiTheme="minorEastAsia" w:hint="eastAsia"/>
          <w:sz w:val="22"/>
          <w:szCs w:val="22"/>
        </w:rPr>
        <w:t>0</w:t>
      </w:r>
      <w:r w:rsidRPr="00533495">
        <w:rPr>
          <w:rFonts w:asciiTheme="minorEastAsia" w:eastAsiaTheme="minorEastAsia" w:hAnsiTheme="minorEastAsia" w:hint="eastAsia"/>
          <w:sz w:val="22"/>
          <w:szCs w:val="22"/>
        </w:rPr>
        <w:t>枚×</w:t>
      </w:r>
      <w:r w:rsidR="002E172F" w:rsidRPr="00533495">
        <w:rPr>
          <w:rFonts w:asciiTheme="minorEastAsia" w:eastAsiaTheme="minorEastAsia" w:hAnsiTheme="minorEastAsia" w:hint="eastAsia"/>
          <w:sz w:val="22"/>
          <w:szCs w:val="22"/>
        </w:rPr>
        <w:t>1</w:t>
      </w:r>
      <w:r w:rsidR="00533495" w:rsidRPr="00533495">
        <w:rPr>
          <w:rFonts w:asciiTheme="minorEastAsia" w:eastAsiaTheme="minorEastAsia" w:hAnsiTheme="minorEastAsia" w:hint="eastAsia"/>
          <w:sz w:val="22"/>
          <w:szCs w:val="22"/>
        </w:rPr>
        <w:t>2</w:t>
      </w:r>
      <w:r w:rsidR="000C36E6" w:rsidRPr="00533495">
        <w:rPr>
          <w:rFonts w:asciiTheme="minorEastAsia" w:eastAsiaTheme="minorEastAsia" w:hAnsiTheme="minorEastAsia" w:hint="eastAsia"/>
          <w:sz w:val="22"/>
          <w:szCs w:val="22"/>
        </w:rPr>
        <w:t>か</w:t>
      </w:r>
      <w:r w:rsidRPr="00533495">
        <w:rPr>
          <w:rFonts w:asciiTheme="minorEastAsia" w:eastAsiaTheme="minorEastAsia" w:hAnsiTheme="minorEastAsia" w:hint="eastAsia"/>
          <w:sz w:val="22"/>
          <w:szCs w:val="22"/>
        </w:rPr>
        <w:t>月）</w:t>
      </w:r>
    </w:p>
    <w:p w14:paraId="43FBC7CC" w14:textId="5BE4A624" w:rsidR="00D72BC7" w:rsidRPr="00533495" w:rsidRDefault="00D72BC7" w:rsidP="00C21855">
      <w:pPr>
        <w:tabs>
          <w:tab w:val="right" w:pos="3960"/>
        </w:tabs>
        <w:ind w:leftChars="323" w:left="898" w:hangingChars="100" w:hanging="220"/>
        <w:rPr>
          <w:rFonts w:asciiTheme="minorEastAsia" w:eastAsiaTheme="minorEastAsia" w:hAnsiTheme="minorEastAsia"/>
          <w:sz w:val="22"/>
          <w:szCs w:val="22"/>
        </w:rPr>
      </w:pPr>
      <w:r w:rsidRPr="00533495">
        <w:rPr>
          <w:rFonts w:asciiTheme="minorEastAsia" w:eastAsiaTheme="minorEastAsia" w:hAnsiTheme="minorEastAsia" w:hint="eastAsia"/>
          <w:sz w:val="22"/>
          <w:szCs w:val="22"/>
        </w:rPr>
        <w:t xml:space="preserve">　・フルカラー（プリント）  </w:t>
      </w:r>
      <w:r w:rsidR="00533495" w:rsidRPr="00533495">
        <w:rPr>
          <w:rFonts w:asciiTheme="minorEastAsia" w:eastAsiaTheme="minorEastAsia" w:hAnsiTheme="minorEastAsia" w:hint="eastAsia"/>
          <w:sz w:val="22"/>
          <w:szCs w:val="22"/>
        </w:rPr>
        <w:t>1</w:t>
      </w:r>
      <w:r w:rsidR="00A5386B">
        <w:rPr>
          <w:rFonts w:asciiTheme="minorEastAsia" w:eastAsiaTheme="minorEastAsia" w:hAnsiTheme="minorEastAsia" w:hint="eastAsia"/>
          <w:sz w:val="22"/>
          <w:szCs w:val="22"/>
        </w:rPr>
        <w:t>7</w:t>
      </w:r>
      <w:r w:rsidR="00533495" w:rsidRPr="00533495">
        <w:rPr>
          <w:rFonts w:asciiTheme="minorEastAsia" w:eastAsiaTheme="minorEastAsia" w:hAnsiTheme="minorEastAsia" w:hint="eastAsia"/>
          <w:sz w:val="22"/>
          <w:szCs w:val="22"/>
        </w:rPr>
        <w:t>,</w:t>
      </w:r>
      <w:r w:rsidR="00A5386B">
        <w:rPr>
          <w:rFonts w:asciiTheme="minorEastAsia" w:eastAsiaTheme="minorEastAsia" w:hAnsiTheme="minorEastAsia" w:hint="eastAsia"/>
          <w:sz w:val="22"/>
          <w:szCs w:val="22"/>
        </w:rPr>
        <w:t>16</w:t>
      </w:r>
      <w:r w:rsidR="00533495" w:rsidRPr="00533495">
        <w:rPr>
          <w:rFonts w:asciiTheme="minorEastAsia" w:eastAsiaTheme="minorEastAsia" w:hAnsiTheme="minorEastAsia" w:hint="eastAsia"/>
          <w:sz w:val="22"/>
          <w:szCs w:val="22"/>
        </w:rPr>
        <w:t>0</w:t>
      </w:r>
      <w:r w:rsidRPr="00533495">
        <w:rPr>
          <w:rFonts w:asciiTheme="minorEastAsia" w:eastAsiaTheme="minorEastAsia" w:hAnsiTheme="minorEastAsia" w:hint="eastAsia"/>
          <w:sz w:val="22"/>
          <w:szCs w:val="22"/>
        </w:rPr>
        <w:t xml:space="preserve"> 枚（月平均</w:t>
      </w:r>
      <w:r w:rsidR="00A5386B">
        <w:rPr>
          <w:rFonts w:asciiTheme="minorEastAsia" w:eastAsiaTheme="minorEastAsia" w:hAnsiTheme="minorEastAsia" w:hint="eastAsia"/>
          <w:sz w:val="22"/>
          <w:szCs w:val="22"/>
        </w:rPr>
        <w:t>1</w:t>
      </w:r>
      <w:r w:rsidR="00A5386B" w:rsidRPr="00533495">
        <w:rPr>
          <w:rFonts w:asciiTheme="minorEastAsia" w:eastAsiaTheme="minorEastAsia" w:hAnsiTheme="minorEastAsia" w:hint="eastAsia"/>
          <w:sz w:val="22"/>
          <w:szCs w:val="22"/>
        </w:rPr>
        <w:t>,</w:t>
      </w:r>
      <w:r w:rsidR="00A5386B">
        <w:rPr>
          <w:rFonts w:asciiTheme="minorEastAsia" w:eastAsiaTheme="minorEastAsia" w:hAnsiTheme="minorEastAsia" w:hint="eastAsia"/>
          <w:sz w:val="22"/>
          <w:szCs w:val="22"/>
        </w:rPr>
        <w:t>43</w:t>
      </w:r>
      <w:r w:rsidR="002E172F" w:rsidRPr="00533495">
        <w:rPr>
          <w:rFonts w:asciiTheme="minorEastAsia" w:eastAsiaTheme="minorEastAsia" w:hAnsiTheme="minorEastAsia" w:hint="eastAsia"/>
          <w:sz w:val="22"/>
          <w:szCs w:val="22"/>
        </w:rPr>
        <w:t>0</w:t>
      </w:r>
      <w:r w:rsidRPr="00533495">
        <w:rPr>
          <w:rFonts w:asciiTheme="minorEastAsia" w:eastAsiaTheme="minorEastAsia" w:hAnsiTheme="minorEastAsia" w:hint="eastAsia"/>
          <w:sz w:val="22"/>
          <w:szCs w:val="22"/>
        </w:rPr>
        <w:t>枚×</w:t>
      </w:r>
      <w:r w:rsidR="002E172F" w:rsidRPr="00533495">
        <w:rPr>
          <w:rFonts w:asciiTheme="minorEastAsia" w:eastAsiaTheme="minorEastAsia" w:hAnsiTheme="minorEastAsia" w:hint="eastAsia"/>
          <w:sz w:val="22"/>
          <w:szCs w:val="22"/>
        </w:rPr>
        <w:t>1</w:t>
      </w:r>
      <w:r w:rsidR="00533495" w:rsidRPr="00533495">
        <w:rPr>
          <w:rFonts w:asciiTheme="minorEastAsia" w:eastAsiaTheme="minorEastAsia" w:hAnsiTheme="minorEastAsia" w:hint="eastAsia"/>
          <w:sz w:val="22"/>
          <w:szCs w:val="22"/>
        </w:rPr>
        <w:t>2</w:t>
      </w:r>
      <w:r w:rsidR="000C36E6" w:rsidRPr="00533495">
        <w:rPr>
          <w:rFonts w:asciiTheme="minorEastAsia" w:eastAsiaTheme="minorEastAsia" w:hAnsiTheme="minorEastAsia" w:hint="eastAsia"/>
          <w:sz w:val="22"/>
          <w:szCs w:val="22"/>
        </w:rPr>
        <w:t>か</w:t>
      </w:r>
      <w:r w:rsidRPr="00533495">
        <w:rPr>
          <w:rFonts w:asciiTheme="minorEastAsia" w:eastAsiaTheme="minorEastAsia" w:hAnsiTheme="minorEastAsia" w:hint="eastAsia"/>
          <w:sz w:val="22"/>
          <w:szCs w:val="22"/>
        </w:rPr>
        <w:t>月）</w:t>
      </w:r>
    </w:p>
    <w:p w14:paraId="2D2CC32A" w14:textId="7C308E1D" w:rsidR="00731EFC" w:rsidRPr="00683731" w:rsidRDefault="00787F6D" w:rsidP="00787F6D">
      <w:pPr>
        <w:ind w:leftChars="323" w:left="898" w:hangingChars="100" w:hanging="220"/>
        <w:rPr>
          <w:rFonts w:asciiTheme="minorEastAsia" w:eastAsiaTheme="minorEastAsia" w:hAnsiTheme="minorEastAsia"/>
          <w:sz w:val="22"/>
          <w:szCs w:val="22"/>
        </w:rPr>
      </w:pPr>
      <w:r w:rsidRPr="00533495">
        <w:rPr>
          <w:rFonts w:asciiTheme="minorEastAsia" w:eastAsiaTheme="minorEastAsia" w:hAnsiTheme="minorEastAsia" w:hint="eastAsia"/>
          <w:sz w:val="22"/>
          <w:szCs w:val="22"/>
        </w:rPr>
        <w:tab/>
      </w:r>
      <w:r w:rsidR="00D72BC7" w:rsidRPr="00533495">
        <w:rPr>
          <w:rFonts w:asciiTheme="minorEastAsia" w:eastAsiaTheme="minorEastAsia" w:hAnsiTheme="minorEastAsia" w:hint="eastAsia"/>
          <w:sz w:val="22"/>
          <w:szCs w:val="22"/>
        </w:rPr>
        <w:t>・</w:t>
      </w:r>
      <w:r w:rsidR="009161B0" w:rsidRPr="00533495">
        <w:rPr>
          <w:rFonts w:asciiTheme="minorEastAsia" w:eastAsiaTheme="minorEastAsia" w:hAnsiTheme="minorEastAsia" w:hint="eastAsia"/>
          <w:sz w:val="22"/>
          <w:szCs w:val="22"/>
        </w:rPr>
        <w:t>モノクロ</w:t>
      </w:r>
      <w:r w:rsidR="00A06475" w:rsidRPr="00533495">
        <w:rPr>
          <w:rFonts w:asciiTheme="minorEastAsia" w:eastAsiaTheme="minorEastAsia" w:hAnsiTheme="minorEastAsia" w:hint="eastAsia"/>
          <w:sz w:val="22"/>
          <w:szCs w:val="22"/>
        </w:rPr>
        <w:t xml:space="preserve">　　 </w:t>
      </w:r>
      <w:r w:rsidR="00C21855" w:rsidRPr="00533495">
        <w:rPr>
          <w:rFonts w:asciiTheme="minorEastAsia" w:eastAsiaTheme="minorEastAsia" w:hAnsiTheme="minorEastAsia" w:hint="eastAsia"/>
          <w:sz w:val="22"/>
          <w:szCs w:val="22"/>
        </w:rPr>
        <w:t xml:space="preserve">　 </w:t>
      </w:r>
      <w:r w:rsidR="00D72BC7" w:rsidRPr="00533495">
        <w:rPr>
          <w:rFonts w:asciiTheme="minorEastAsia" w:eastAsiaTheme="minorEastAsia" w:hAnsiTheme="minorEastAsia" w:hint="eastAsia"/>
          <w:sz w:val="22"/>
          <w:szCs w:val="22"/>
        </w:rPr>
        <w:t xml:space="preserve">　　　　</w:t>
      </w:r>
      <w:r w:rsidR="00A5386B">
        <w:rPr>
          <w:rFonts w:asciiTheme="minorEastAsia" w:eastAsiaTheme="minorEastAsia" w:hAnsiTheme="minorEastAsia" w:hint="eastAsia"/>
          <w:sz w:val="22"/>
          <w:szCs w:val="22"/>
        </w:rPr>
        <w:t>27</w:t>
      </w:r>
      <w:r w:rsidR="00533495" w:rsidRPr="00533495">
        <w:rPr>
          <w:rFonts w:asciiTheme="minorEastAsia" w:eastAsiaTheme="minorEastAsia" w:hAnsiTheme="minorEastAsia" w:hint="eastAsia"/>
          <w:sz w:val="22"/>
          <w:szCs w:val="22"/>
        </w:rPr>
        <w:t>,</w:t>
      </w:r>
      <w:r w:rsidR="00A5386B">
        <w:rPr>
          <w:rFonts w:asciiTheme="minorEastAsia" w:eastAsiaTheme="minorEastAsia" w:hAnsiTheme="minorEastAsia" w:hint="eastAsia"/>
          <w:sz w:val="22"/>
          <w:szCs w:val="22"/>
        </w:rPr>
        <w:t>48</w:t>
      </w:r>
      <w:r w:rsidR="00533495" w:rsidRPr="00533495">
        <w:rPr>
          <w:rFonts w:asciiTheme="minorEastAsia" w:eastAsiaTheme="minorEastAsia" w:hAnsiTheme="minorEastAsia" w:hint="eastAsia"/>
          <w:sz w:val="22"/>
          <w:szCs w:val="22"/>
        </w:rPr>
        <w:t>0</w:t>
      </w:r>
      <w:r w:rsidRPr="00533495">
        <w:rPr>
          <w:rFonts w:asciiTheme="minorEastAsia" w:eastAsiaTheme="minorEastAsia" w:hAnsiTheme="minorEastAsia" w:hint="eastAsia"/>
          <w:sz w:val="22"/>
          <w:szCs w:val="22"/>
        </w:rPr>
        <w:t xml:space="preserve"> 枚（月平均</w:t>
      </w:r>
      <w:r w:rsidR="00533495" w:rsidRPr="00533495">
        <w:rPr>
          <w:rFonts w:asciiTheme="minorEastAsia" w:eastAsiaTheme="minorEastAsia" w:hAnsiTheme="minorEastAsia" w:hint="eastAsia"/>
          <w:sz w:val="22"/>
          <w:szCs w:val="22"/>
        </w:rPr>
        <w:t>2,</w:t>
      </w:r>
      <w:r w:rsidR="00A5386B">
        <w:rPr>
          <w:rFonts w:asciiTheme="minorEastAsia" w:eastAsiaTheme="minorEastAsia" w:hAnsiTheme="minorEastAsia" w:hint="eastAsia"/>
          <w:sz w:val="22"/>
          <w:szCs w:val="22"/>
        </w:rPr>
        <w:t>29</w:t>
      </w:r>
      <w:r w:rsidR="00533495" w:rsidRPr="00533495">
        <w:rPr>
          <w:rFonts w:asciiTheme="minorEastAsia" w:eastAsiaTheme="minorEastAsia" w:hAnsiTheme="minorEastAsia" w:hint="eastAsia"/>
          <w:sz w:val="22"/>
          <w:szCs w:val="22"/>
        </w:rPr>
        <w:t>0</w:t>
      </w:r>
      <w:r w:rsidRPr="00533495">
        <w:rPr>
          <w:rFonts w:asciiTheme="minorEastAsia" w:eastAsiaTheme="minorEastAsia" w:hAnsiTheme="minorEastAsia" w:hint="eastAsia"/>
          <w:sz w:val="22"/>
          <w:szCs w:val="22"/>
        </w:rPr>
        <w:t>枚×</w:t>
      </w:r>
      <w:r w:rsidR="002E172F" w:rsidRPr="00533495">
        <w:rPr>
          <w:rFonts w:asciiTheme="minorEastAsia" w:eastAsiaTheme="minorEastAsia" w:hAnsiTheme="minorEastAsia" w:hint="eastAsia"/>
          <w:sz w:val="22"/>
          <w:szCs w:val="22"/>
        </w:rPr>
        <w:t>1</w:t>
      </w:r>
      <w:r w:rsidR="00533495" w:rsidRPr="00533495">
        <w:rPr>
          <w:rFonts w:asciiTheme="minorEastAsia" w:eastAsiaTheme="minorEastAsia" w:hAnsiTheme="minorEastAsia" w:hint="eastAsia"/>
          <w:sz w:val="22"/>
          <w:szCs w:val="22"/>
        </w:rPr>
        <w:t>2</w:t>
      </w:r>
      <w:r w:rsidR="000C36E6" w:rsidRPr="00533495">
        <w:rPr>
          <w:rFonts w:asciiTheme="minorEastAsia" w:eastAsiaTheme="minorEastAsia" w:hAnsiTheme="minorEastAsia" w:hint="eastAsia"/>
          <w:sz w:val="22"/>
          <w:szCs w:val="22"/>
        </w:rPr>
        <w:t>か</w:t>
      </w:r>
      <w:r w:rsidRPr="00533495">
        <w:rPr>
          <w:rFonts w:asciiTheme="minorEastAsia" w:eastAsiaTheme="minorEastAsia" w:hAnsiTheme="minorEastAsia" w:hint="eastAsia"/>
          <w:sz w:val="22"/>
          <w:szCs w:val="22"/>
        </w:rPr>
        <w:t>月）</w:t>
      </w:r>
    </w:p>
    <w:p w14:paraId="5C287B8E" w14:textId="3627519B" w:rsidR="008D33BF" w:rsidRDefault="008D33BF" w:rsidP="008D33BF">
      <w:pPr>
        <w:pStyle w:val="1"/>
        <w:rPr>
          <w:rFonts w:asciiTheme="minorEastAsia" w:eastAsiaTheme="minorEastAsia" w:hAnsiTheme="minorEastAsia"/>
          <w:kern w:val="0"/>
        </w:rPr>
      </w:pPr>
      <w:r>
        <w:rPr>
          <w:rFonts w:asciiTheme="minorEastAsia" w:eastAsiaTheme="minorEastAsia" w:hAnsiTheme="minorEastAsia" w:hint="eastAsia"/>
        </w:rPr>
        <w:lastRenderedPageBreak/>
        <w:t>１１</w:t>
      </w:r>
      <w:r w:rsidRPr="00683731">
        <w:rPr>
          <w:rFonts w:asciiTheme="minorEastAsia" w:eastAsiaTheme="minorEastAsia" w:hAnsiTheme="minorEastAsia" w:hint="eastAsia"/>
        </w:rPr>
        <w:t xml:space="preserve">　</w:t>
      </w:r>
      <w:r>
        <w:rPr>
          <w:rFonts w:asciiTheme="minorEastAsia" w:eastAsiaTheme="minorEastAsia" w:hAnsiTheme="minorEastAsia" w:hint="eastAsia"/>
          <w:kern w:val="0"/>
        </w:rPr>
        <w:t>災害時等の対応について</w:t>
      </w:r>
    </w:p>
    <w:p w14:paraId="094BFDB7" w14:textId="41ED9C97" w:rsidR="008D33BF" w:rsidRPr="008D33BF" w:rsidRDefault="008D33BF" w:rsidP="008D33BF">
      <w:pPr>
        <w:ind w:left="630" w:hangingChars="300" w:hanging="630"/>
      </w:pPr>
      <w:r>
        <w:rPr>
          <w:rFonts w:hint="eastAsia"/>
        </w:rPr>
        <w:t xml:space="preserve">　　　　災害等によって、複写サービスが長時間使用できない事態を予防するため、次の措置を講ずること。</w:t>
      </w:r>
    </w:p>
    <w:p w14:paraId="1FF4F704" w14:textId="77777777" w:rsidR="008D33BF" w:rsidRDefault="008D33BF" w:rsidP="008D33BF">
      <w:pPr>
        <w:numPr>
          <w:ilvl w:val="0"/>
          <w:numId w:val="8"/>
        </w:numPr>
        <w:tabs>
          <w:tab w:val="num" w:pos="900"/>
        </w:tabs>
        <w:ind w:left="900" w:hanging="720"/>
        <w:outlineLvl w:val="1"/>
        <w:rPr>
          <w:rFonts w:asciiTheme="minorEastAsia" w:eastAsiaTheme="minorEastAsia" w:hAnsiTheme="minorEastAsia"/>
          <w:sz w:val="22"/>
          <w:szCs w:val="22"/>
        </w:rPr>
      </w:pPr>
      <w:r>
        <w:rPr>
          <w:rFonts w:asciiTheme="minorEastAsia" w:eastAsiaTheme="minorEastAsia" w:hAnsiTheme="minorEastAsia" w:hint="eastAsia"/>
          <w:sz w:val="22"/>
        </w:rPr>
        <w:t>印刷機の設置に当たっては</w:t>
      </w:r>
      <w:r w:rsidRPr="00683731">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震度７相当以上に対応した転倒防止器具を取り付けること。</w:t>
      </w:r>
    </w:p>
    <w:p w14:paraId="0371D56F" w14:textId="287B9DAD" w:rsidR="008D33BF" w:rsidRDefault="008D33BF" w:rsidP="008D33BF">
      <w:pPr>
        <w:tabs>
          <w:tab w:val="num" w:pos="900"/>
        </w:tabs>
        <w:ind w:left="900"/>
        <w:outlineLvl w:val="1"/>
        <w:rPr>
          <w:rFonts w:asciiTheme="minorEastAsia" w:eastAsiaTheme="minorEastAsia" w:hAnsiTheme="minorEastAsia"/>
          <w:sz w:val="22"/>
          <w:szCs w:val="22"/>
        </w:rPr>
      </w:pPr>
      <w:r>
        <w:rPr>
          <w:rFonts w:asciiTheme="minorEastAsia" w:eastAsiaTheme="minorEastAsia" w:hAnsiTheme="minorEastAsia" w:hint="eastAsia"/>
          <w:sz w:val="22"/>
          <w:szCs w:val="22"/>
        </w:rPr>
        <w:t>なお、転倒防止器具は、印刷機及びフィニッシャーのキャスター軸に装着し、メンテナンス時にはワンタッチで脱着できるものであること。装着方法は、粘着テープ若しくはマジックテープ等によるものとし、アンカーなどの床への工事はしないこと。</w:t>
      </w:r>
    </w:p>
    <w:p w14:paraId="110A936E" w14:textId="6282A706" w:rsidR="008D33BF" w:rsidRDefault="008D33BF" w:rsidP="008D33BF">
      <w:pPr>
        <w:numPr>
          <w:ilvl w:val="0"/>
          <w:numId w:val="8"/>
        </w:numPr>
        <w:tabs>
          <w:tab w:val="num" w:pos="900"/>
        </w:tabs>
        <w:ind w:left="900" w:hanging="720"/>
        <w:outlineLvl w:val="1"/>
        <w:rPr>
          <w:rFonts w:asciiTheme="minorEastAsia" w:eastAsiaTheme="minorEastAsia" w:hAnsiTheme="minorEastAsia"/>
          <w:sz w:val="22"/>
          <w:szCs w:val="22"/>
        </w:rPr>
      </w:pPr>
      <w:r>
        <w:rPr>
          <w:rFonts w:asciiTheme="minorEastAsia" w:eastAsiaTheme="minorEastAsia" w:hAnsiTheme="minorEastAsia" w:hint="eastAsia"/>
          <w:sz w:val="22"/>
          <w:szCs w:val="22"/>
        </w:rPr>
        <w:t>災害時における複写サービスの早期回復を可能にするための社内のサービス体制（メンテナンスを委託する場合を含む。）が整っていること。</w:t>
      </w:r>
    </w:p>
    <w:p w14:paraId="58387944" w14:textId="52A306D2" w:rsidR="008D33BF" w:rsidRDefault="008D33BF" w:rsidP="008D33BF">
      <w:pPr>
        <w:tabs>
          <w:tab w:val="num" w:pos="900"/>
        </w:tabs>
        <w:ind w:left="900"/>
        <w:outlineLvl w:val="1"/>
        <w:rPr>
          <w:rFonts w:asciiTheme="minorEastAsia" w:eastAsiaTheme="minorEastAsia" w:hAnsiTheme="minorEastAsia"/>
          <w:sz w:val="22"/>
          <w:szCs w:val="22"/>
        </w:rPr>
      </w:pPr>
      <w:r>
        <w:rPr>
          <w:rFonts w:asciiTheme="minorEastAsia" w:eastAsiaTheme="minorEastAsia" w:hAnsiTheme="minorEastAsia" w:hint="eastAsia"/>
          <w:sz w:val="22"/>
          <w:szCs w:val="22"/>
        </w:rPr>
        <w:t>また、故障等に対応するため、印刷機メーカーからの修理部品、消耗品（トナー等）の供給体制が整っていること。</w:t>
      </w:r>
    </w:p>
    <w:p w14:paraId="160CABF6" w14:textId="5A01C6EF" w:rsidR="008D33BF" w:rsidRDefault="008D33BF" w:rsidP="008D33BF">
      <w:pPr>
        <w:numPr>
          <w:ilvl w:val="0"/>
          <w:numId w:val="8"/>
        </w:numPr>
        <w:tabs>
          <w:tab w:val="num" w:pos="900"/>
        </w:tabs>
        <w:ind w:left="900" w:hanging="720"/>
        <w:outlineLvl w:val="1"/>
        <w:rPr>
          <w:rFonts w:asciiTheme="minorEastAsia" w:eastAsiaTheme="minorEastAsia" w:hAnsiTheme="minorEastAsia"/>
          <w:sz w:val="22"/>
          <w:szCs w:val="22"/>
        </w:rPr>
      </w:pPr>
      <w:r>
        <w:rPr>
          <w:rFonts w:asciiTheme="minorEastAsia" w:eastAsiaTheme="minorEastAsia" w:hAnsiTheme="minorEastAsia" w:hint="eastAsia"/>
          <w:sz w:val="22"/>
          <w:szCs w:val="22"/>
        </w:rPr>
        <w:t>災害時等の緊急連絡先一覧表を作成し、契約時に提出すること。</w:t>
      </w:r>
    </w:p>
    <w:p w14:paraId="6BB92B5F" w14:textId="77777777" w:rsidR="008D33BF" w:rsidRDefault="008D33BF" w:rsidP="008D33BF">
      <w:pPr>
        <w:tabs>
          <w:tab w:val="num" w:pos="900"/>
        </w:tabs>
        <w:ind w:left="900"/>
        <w:outlineLvl w:val="1"/>
        <w:rPr>
          <w:rFonts w:asciiTheme="minorEastAsia" w:eastAsiaTheme="minorEastAsia" w:hAnsiTheme="minorEastAsia"/>
          <w:sz w:val="22"/>
          <w:szCs w:val="22"/>
        </w:rPr>
      </w:pPr>
    </w:p>
    <w:p w14:paraId="05ED20A4" w14:textId="5F3E608D" w:rsidR="008D33BF" w:rsidRPr="008D33BF" w:rsidRDefault="008D33BF" w:rsidP="008D33BF">
      <w:pPr>
        <w:pStyle w:val="1"/>
        <w:rPr>
          <w:rFonts w:asciiTheme="minorEastAsia" w:eastAsiaTheme="minorEastAsia" w:hAnsiTheme="minorEastAsia"/>
          <w:kern w:val="0"/>
        </w:rPr>
      </w:pPr>
      <w:r>
        <w:rPr>
          <w:rFonts w:asciiTheme="minorEastAsia" w:eastAsiaTheme="minorEastAsia" w:hAnsiTheme="minorEastAsia" w:hint="eastAsia"/>
        </w:rPr>
        <w:t>１２</w:t>
      </w:r>
      <w:r w:rsidRPr="00683731">
        <w:rPr>
          <w:rFonts w:asciiTheme="minorEastAsia" w:eastAsiaTheme="minorEastAsia" w:hAnsiTheme="minorEastAsia" w:hint="eastAsia"/>
        </w:rPr>
        <w:t xml:space="preserve">　</w:t>
      </w:r>
      <w:r w:rsidRPr="008D33BF">
        <w:rPr>
          <w:rFonts w:asciiTheme="minorEastAsia" w:eastAsiaTheme="minorEastAsia" w:hAnsiTheme="minorEastAsia" w:hint="eastAsia"/>
          <w:spacing w:val="40"/>
          <w:kern w:val="0"/>
          <w:fitText w:val="880" w:id="-381959424"/>
        </w:rPr>
        <w:t>その</w:t>
      </w:r>
      <w:r w:rsidRPr="008D33BF">
        <w:rPr>
          <w:rFonts w:asciiTheme="minorEastAsia" w:eastAsiaTheme="minorEastAsia" w:hAnsiTheme="minorEastAsia" w:hint="eastAsia"/>
          <w:kern w:val="0"/>
          <w:fitText w:val="880" w:id="-381959424"/>
        </w:rPr>
        <w:t>他</w:t>
      </w:r>
    </w:p>
    <w:p w14:paraId="6EDAB765" w14:textId="6164DF2E" w:rsidR="00731EFC" w:rsidRDefault="008D33BF" w:rsidP="008D33BF">
      <w:pPr>
        <w:ind w:firstLineChars="100" w:firstLine="210"/>
        <w:rPr>
          <w:rFonts w:asciiTheme="minorEastAsia" w:eastAsiaTheme="minorEastAsia" w:hAnsiTheme="minorEastAsia"/>
          <w:sz w:val="22"/>
          <w:szCs w:val="22"/>
        </w:rPr>
      </w:pPr>
      <w:r w:rsidRPr="008D33BF">
        <w:t>（１</w:t>
      </w:r>
      <w:r>
        <w:rPr>
          <w:rFonts w:hint="eastAsia"/>
        </w:rPr>
        <w:t>）</w:t>
      </w:r>
      <w:r w:rsidR="00950C8A" w:rsidRPr="00683731">
        <w:rPr>
          <w:rFonts w:asciiTheme="minorEastAsia" w:eastAsiaTheme="minorEastAsia" w:hAnsiTheme="minorEastAsia" w:hint="eastAsia"/>
          <w:sz w:val="22"/>
        </w:rPr>
        <w:t>複合機</w:t>
      </w:r>
      <w:r w:rsidR="00D72BC7" w:rsidRPr="00683731">
        <w:rPr>
          <w:rFonts w:asciiTheme="minorEastAsia" w:eastAsiaTheme="minorEastAsia" w:hAnsiTheme="minorEastAsia" w:hint="eastAsia"/>
          <w:sz w:val="22"/>
          <w:szCs w:val="22"/>
        </w:rPr>
        <w:t>は、</w:t>
      </w:r>
      <w:r w:rsidR="00A5386B">
        <w:rPr>
          <w:rFonts w:asciiTheme="minorEastAsia" w:eastAsiaTheme="minorEastAsia" w:hAnsiTheme="minorEastAsia" w:hint="eastAsia"/>
          <w:sz w:val="22"/>
          <w:szCs w:val="22"/>
        </w:rPr>
        <w:t>令和８</w:t>
      </w:r>
      <w:r w:rsidR="00731EFC" w:rsidRPr="00683731">
        <w:rPr>
          <w:rFonts w:asciiTheme="minorEastAsia" w:eastAsiaTheme="minorEastAsia" w:hAnsiTheme="minorEastAsia" w:hint="eastAsia"/>
          <w:sz w:val="22"/>
          <w:szCs w:val="22"/>
        </w:rPr>
        <w:t>年</w:t>
      </w:r>
      <w:r w:rsidR="00A5386B">
        <w:rPr>
          <w:rFonts w:asciiTheme="minorEastAsia" w:eastAsiaTheme="minorEastAsia" w:hAnsiTheme="minorEastAsia" w:hint="eastAsia"/>
          <w:sz w:val="22"/>
          <w:szCs w:val="22"/>
        </w:rPr>
        <w:t>１０</w:t>
      </w:r>
      <w:r w:rsidR="00731EFC" w:rsidRPr="00683731">
        <w:rPr>
          <w:rFonts w:asciiTheme="minorEastAsia" w:eastAsiaTheme="minorEastAsia" w:hAnsiTheme="minorEastAsia" w:hint="eastAsia"/>
          <w:sz w:val="22"/>
          <w:szCs w:val="22"/>
        </w:rPr>
        <w:t>月１日から使用が可能となるよう設置すること。</w:t>
      </w:r>
    </w:p>
    <w:p w14:paraId="57BA913B" w14:textId="7E5ACA3E" w:rsidR="009161B0" w:rsidRPr="00683731" w:rsidRDefault="002B0DAA" w:rsidP="009161B0">
      <w:pPr>
        <w:ind w:left="900"/>
        <w:outlineLvl w:val="1"/>
        <w:rPr>
          <w:rFonts w:asciiTheme="minorEastAsia" w:eastAsiaTheme="minorEastAsia" w:hAnsiTheme="minorEastAsia"/>
          <w:sz w:val="22"/>
          <w:szCs w:val="22"/>
        </w:rPr>
      </w:pPr>
      <w:r>
        <w:rPr>
          <w:rFonts w:asciiTheme="minorEastAsia" w:eastAsiaTheme="minorEastAsia" w:hAnsiTheme="minorEastAsia" w:hint="eastAsia"/>
          <w:sz w:val="22"/>
          <w:szCs w:val="22"/>
        </w:rPr>
        <w:t>但し、</w:t>
      </w:r>
      <w:r w:rsidR="00A5386B">
        <w:rPr>
          <w:rFonts w:asciiTheme="minorEastAsia" w:eastAsiaTheme="minorEastAsia" w:hAnsiTheme="minorEastAsia" w:hint="eastAsia"/>
          <w:sz w:val="22"/>
          <w:szCs w:val="22"/>
        </w:rPr>
        <w:t>１０</w:t>
      </w:r>
      <w:r w:rsidR="009161B0">
        <w:rPr>
          <w:rFonts w:asciiTheme="minorEastAsia" w:eastAsiaTheme="minorEastAsia" w:hAnsiTheme="minorEastAsia" w:hint="eastAsia"/>
          <w:sz w:val="22"/>
          <w:szCs w:val="22"/>
        </w:rPr>
        <w:t>月１日の設置が</w:t>
      </w:r>
      <w:r w:rsidR="005D6A05">
        <w:rPr>
          <w:rFonts w:asciiTheme="minorEastAsia" w:eastAsiaTheme="minorEastAsia" w:hAnsiTheme="minorEastAsia" w:hint="eastAsia"/>
          <w:sz w:val="22"/>
          <w:szCs w:val="22"/>
        </w:rPr>
        <w:t>困難</w:t>
      </w:r>
      <w:r w:rsidR="009161B0">
        <w:rPr>
          <w:rFonts w:asciiTheme="minorEastAsia" w:eastAsiaTheme="minorEastAsia" w:hAnsiTheme="minorEastAsia" w:hint="eastAsia"/>
          <w:sz w:val="22"/>
          <w:szCs w:val="22"/>
        </w:rPr>
        <w:t>な場合</w:t>
      </w:r>
      <w:r w:rsidR="005D6A05">
        <w:rPr>
          <w:rFonts w:asciiTheme="minorEastAsia" w:eastAsiaTheme="minorEastAsia" w:hAnsiTheme="minorEastAsia" w:hint="eastAsia"/>
          <w:sz w:val="22"/>
          <w:szCs w:val="22"/>
        </w:rPr>
        <w:t>は</w:t>
      </w:r>
      <w:r w:rsidR="009161B0">
        <w:rPr>
          <w:rFonts w:asciiTheme="minorEastAsia" w:eastAsiaTheme="minorEastAsia" w:hAnsiTheme="minorEastAsia" w:hint="eastAsia"/>
          <w:sz w:val="22"/>
          <w:szCs w:val="22"/>
        </w:rPr>
        <w:t>、</w:t>
      </w:r>
      <w:r w:rsidR="005D6A05">
        <w:rPr>
          <w:rFonts w:asciiTheme="minorEastAsia" w:eastAsiaTheme="minorEastAsia" w:hAnsiTheme="minorEastAsia" w:hint="eastAsia"/>
          <w:sz w:val="22"/>
          <w:szCs w:val="22"/>
        </w:rPr>
        <w:t>１０月末日まで</w:t>
      </w:r>
      <w:r w:rsidR="009161B0">
        <w:rPr>
          <w:rFonts w:asciiTheme="minorEastAsia" w:eastAsiaTheme="minorEastAsia" w:hAnsiTheme="minorEastAsia" w:hint="eastAsia"/>
          <w:sz w:val="22"/>
          <w:szCs w:val="22"/>
        </w:rPr>
        <w:t>に設置</w:t>
      </w:r>
      <w:r w:rsidR="005D6A05">
        <w:rPr>
          <w:rFonts w:asciiTheme="minorEastAsia" w:eastAsiaTheme="minorEastAsia" w:hAnsiTheme="minorEastAsia" w:hint="eastAsia"/>
          <w:sz w:val="22"/>
          <w:szCs w:val="22"/>
        </w:rPr>
        <w:t>が完了するよう</w:t>
      </w:r>
      <w:r w:rsidR="009161B0">
        <w:rPr>
          <w:rFonts w:asciiTheme="minorEastAsia" w:eastAsiaTheme="minorEastAsia" w:hAnsiTheme="minorEastAsia" w:hint="eastAsia"/>
          <w:sz w:val="22"/>
          <w:szCs w:val="22"/>
        </w:rPr>
        <w:t>な</w:t>
      </w:r>
      <w:r w:rsidR="005D6A05">
        <w:rPr>
          <w:rFonts w:asciiTheme="minorEastAsia" w:eastAsiaTheme="minorEastAsia" w:hAnsiTheme="minorEastAsia" w:hint="eastAsia"/>
          <w:sz w:val="22"/>
          <w:szCs w:val="22"/>
        </w:rPr>
        <w:t>設置計画</w:t>
      </w:r>
      <w:r w:rsidR="009161B0">
        <w:rPr>
          <w:rFonts w:asciiTheme="minorEastAsia" w:eastAsiaTheme="minorEastAsia" w:hAnsiTheme="minorEastAsia" w:hint="eastAsia"/>
          <w:sz w:val="22"/>
          <w:szCs w:val="22"/>
        </w:rPr>
        <w:t>を</w:t>
      </w:r>
      <w:r w:rsidR="005D6A05">
        <w:rPr>
          <w:rFonts w:asciiTheme="minorEastAsia" w:eastAsiaTheme="minorEastAsia" w:hAnsiTheme="minorEastAsia" w:hint="eastAsia"/>
          <w:sz w:val="22"/>
          <w:szCs w:val="22"/>
        </w:rPr>
        <w:t>９月末日までに提出し、甲の</w:t>
      </w:r>
      <w:r w:rsidR="009161B0">
        <w:rPr>
          <w:rFonts w:asciiTheme="minorEastAsia" w:eastAsiaTheme="minorEastAsia" w:hAnsiTheme="minorEastAsia" w:hint="eastAsia"/>
          <w:sz w:val="22"/>
          <w:szCs w:val="22"/>
        </w:rPr>
        <w:t>承認を得ること。</w:t>
      </w:r>
    </w:p>
    <w:p w14:paraId="2B6261DF" w14:textId="49DD6875" w:rsidR="00AF4C0B" w:rsidRPr="00683731" w:rsidRDefault="008D33BF" w:rsidP="008D33BF">
      <w:pPr>
        <w:tabs>
          <w:tab w:val="num" w:pos="900"/>
        </w:tabs>
        <w:ind w:firstLineChars="100" w:firstLine="220"/>
        <w:outlineLvl w:val="1"/>
        <w:rPr>
          <w:rFonts w:asciiTheme="minorEastAsia" w:eastAsiaTheme="minorEastAsia" w:hAnsiTheme="minorEastAsia"/>
          <w:sz w:val="22"/>
          <w:szCs w:val="22"/>
        </w:rPr>
      </w:pPr>
      <w:r>
        <w:rPr>
          <w:rFonts w:asciiTheme="minorEastAsia" w:eastAsiaTheme="minorEastAsia" w:hAnsiTheme="minorEastAsia" w:hint="eastAsia"/>
          <w:sz w:val="22"/>
          <w:szCs w:val="22"/>
        </w:rPr>
        <w:t>（２）</w:t>
      </w:r>
      <w:r w:rsidR="00AF4C0B" w:rsidRPr="00683731">
        <w:rPr>
          <w:rFonts w:asciiTheme="minorEastAsia" w:eastAsiaTheme="minorEastAsia" w:hAnsiTheme="minorEastAsia" w:hint="eastAsia"/>
          <w:sz w:val="22"/>
          <w:szCs w:val="22"/>
        </w:rPr>
        <w:t>佐賀県情報系ネットワーク接続に当たっての設定作業を</w:t>
      </w:r>
      <w:r w:rsidR="008703CC">
        <w:rPr>
          <w:rFonts w:asciiTheme="minorEastAsia" w:eastAsiaTheme="minorEastAsia" w:hAnsiTheme="minorEastAsia" w:hint="eastAsia"/>
          <w:sz w:val="22"/>
          <w:szCs w:val="22"/>
        </w:rPr>
        <w:t>要望に応じて</w:t>
      </w:r>
      <w:r w:rsidR="00AF4C0B" w:rsidRPr="00683731">
        <w:rPr>
          <w:rFonts w:asciiTheme="minorEastAsia" w:eastAsiaTheme="minorEastAsia" w:hAnsiTheme="minorEastAsia" w:hint="eastAsia"/>
          <w:sz w:val="22"/>
          <w:szCs w:val="22"/>
        </w:rPr>
        <w:t>行うこと。</w:t>
      </w:r>
    </w:p>
    <w:p w14:paraId="67181A96" w14:textId="5E0E7402" w:rsidR="00AF4C0B" w:rsidRPr="008703CC" w:rsidRDefault="00AF4C0B" w:rsidP="008703CC">
      <w:pPr>
        <w:numPr>
          <w:ilvl w:val="2"/>
          <w:numId w:val="8"/>
        </w:numPr>
        <w:ind w:left="1080" w:hanging="360"/>
        <w:outlineLvl w:val="2"/>
        <w:rPr>
          <w:rFonts w:asciiTheme="minorEastAsia" w:eastAsiaTheme="minorEastAsia" w:hAnsiTheme="minorEastAsia"/>
          <w:sz w:val="22"/>
          <w:szCs w:val="22"/>
        </w:rPr>
      </w:pPr>
      <w:r w:rsidRPr="00683731">
        <w:rPr>
          <w:rFonts w:asciiTheme="minorEastAsia" w:eastAsiaTheme="minorEastAsia" w:hAnsiTheme="minorEastAsia" w:hint="eastAsia"/>
          <w:sz w:val="22"/>
          <w:szCs w:val="22"/>
        </w:rPr>
        <w:t>複写機でスキャンしたデータを指定されたフォルダへ転送する設定を行うこと。</w:t>
      </w:r>
    </w:p>
    <w:p w14:paraId="22C0CCC7" w14:textId="77777777" w:rsidR="00AF4C0B" w:rsidRPr="00683731" w:rsidRDefault="00AF4C0B" w:rsidP="00AF4C0B">
      <w:pPr>
        <w:numPr>
          <w:ilvl w:val="2"/>
          <w:numId w:val="8"/>
        </w:numPr>
        <w:ind w:left="1080" w:hanging="360"/>
        <w:outlineLvl w:val="2"/>
        <w:rPr>
          <w:rFonts w:asciiTheme="minorEastAsia" w:eastAsiaTheme="minorEastAsia" w:hAnsiTheme="minorEastAsia"/>
          <w:sz w:val="22"/>
          <w:szCs w:val="22"/>
        </w:rPr>
      </w:pPr>
      <w:r w:rsidRPr="00683731">
        <w:rPr>
          <w:rFonts w:asciiTheme="minorEastAsia" w:eastAsiaTheme="minorEastAsia" w:hAnsiTheme="minorEastAsia" w:hint="eastAsia"/>
          <w:sz w:val="22"/>
          <w:szCs w:val="22"/>
        </w:rPr>
        <w:t>複写機には、指示する位置に指定されたフォルダ番号を貼付すること。</w:t>
      </w:r>
    </w:p>
    <w:p w14:paraId="597CB16D" w14:textId="77777777" w:rsidR="00AF4C0B" w:rsidRPr="00533495" w:rsidRDefault="00AF4C0B" w:rsidP="008E1C6D">
      <w:pPr>
        <w:numPr>
          <w:ilvl w:val="2"/>
          <w:numId w:val="8"/>
        </w:numPr>
        <w:ind w:left="1080" w:hanging="360"/>
        <w:outlineLvl w:val="2"/>
        <w:rPr>
          <w:rFonts w:asciiTheme="minorEastAsia" w:eastAsiaTheme="minorEastAsia" w:hAnsiTheme="minorEastAsia"/>
          <w:sz w:val="22"/>
          <w:szCs w:val="22"/>
        </w:rPr>
      </w:pPr>
      <w:r w:rsidRPr="00533495">
        <w:rPr>
          <w:rFonts w:asciiTheme="minorEastAsia" w:eastAsiaTheme="minorEastAsia" w:hAnsiTheme="minorEastAsia" w:hint="eastAsia"/>
          <w:sz w:val="22"/>
          <w:szCs w:val="22"/>
        </w:rPr>
        <w:t>プリンタ出力に関しては、複写機入替時に設定を行い、業務に支障をきたすことがないようにすること。</w:t>
      </w:r>
    </w:p>
    <w:p w14:paraId="1FAF9936" w14:textId="65F2E503" w:rsidR="00B53F1D" w:rsidRPr="00B53F1D" w:rsidRDefault="008D33BF" w:rsidP="00504AB4">
      <w:pPr>
        <w:tabs>
          <w:tab w:val="num" w:pos="900"/>
        </w:tabs>
        <w:ind w:leftChars="100" w:left="870" w:hangingChars="300" w:hanging="660"/>
        <w:outlineLvl w:val="1"/>
        <w:rPr>
          <w:rFonts w:asciiTheme="minorEastAsia" w:eastAsiaTheme="minorEastAsia" w:hAnsiTheme="minorEastAsia"/>
          <w:sz w:val="22"/>
          <w:szCs w:val="22"/>
        </w:rPr>
      </w:pPr>
      <w:r>
        <w:rPr>
          <w:rFonts w:asciiTheme="minorEastAsia" w:eastAsiaTheme="minorEastAsia" w:hAnsiTheme="minorEastAsia" w:hint="eastAsia"/>
          <w:sz w:val="22"/>
        </w:rPr>
        <w:t>（３）</w:t>
      </w:r>
      <w:r w:rsidR="00AF4C0B" w:rsidRPr="00683731">
        <w:rPr>
          <w:rFonts w:asciiTheme="minorEastAsia" w:eastAsiaTheme="minorEastAsia" w:hAnsiTheme="minorEastAsia" w:hint="eastAsia"/>
          <w:sz w:val="22"/>
        </w:rPr>
        <w:t>佐賀県情報系ネットワークに対して、障害切り分け等のマルチベンダーサービス活動ができる体制が整っていること。</w:t>
      </w:r>
    </w:p>
    <w:p w14:paraId="2E9574B3" w14:textId="77777777" w:rsidR="00731EFC" w:rsidRPr="00683731" w:rsidRDefault="00950C8A" w:rsidP="00787F6D">
      <w:pPr>
        <w:numPr>
          <w:ilvl w:val="0"/>
          <w:numId w:val="8"/>
        </w:numPr>
        <w:tabs>
          <w:tab w:val="num" w:pos="900"/>
        </w:tabs>
        <w:ind w:left="900" w:hanging="720"/>
        <w:outlineLvl w:val="1"/>
        <w:rPr>
          <w:rFonts w:asciiTheme="minorEastAsia" w:eastAsiaTheme="minorEastAsia" w:hAnsiTheme="minorEastAsia"/>
          <w:sz w:val="22"/>
          <w:szCs w:val="22"/>
        </w:rPr>
      </w:pPr>
      <w:r w:rsidRPr="00683731">
        <w:rPr>
          <w:rFonts w:asciiTheme="minorEastAsia" w:eastAsiaTheme="minorEastAsia" w:hAnsiTheme="minorEastAsia" w:hint="eastAsia"/>
          <w:sz w:val="22"/>
        </w:rPr>
        <w:t>複合機</w:t>
      </w:r>
      <w:r w:rsidR="00731EFC" w:rsidRPr="00683731">
        <w:rPr>
          <w:rFonts w:asciiTheme="minorEastAsia" w:eastAsiaTheme="minorEastAsia" w:hAnsiTheme="minorEastAsia" w:hint="eastAsia"/>
          <w:sz w:val="22"/>
          <w:szCs w:val="22"/>
        </w:rPr>
        <w:t>等の適切な操作方法（各種機能を含む）を指導すること。</w:t>
      </w:r>
    </w:p>
    <w:p w14:paraId="36AAC6D4" w14:textId="77777777" w:rsidR="00731EFC" w:rsidRPr="00683731" w:rsidRDefault="00731EFC" w:rsidP="00787F6D">
      <w:pPr>
        <w:numPr>
          <w:ilvl w:val="0"/>
          <w:numId w:val="8"/>
        </w:numPr>
        <w:tabs>
          <w:tab w:val="num" w:pos="900"/>
        </w:tabs>
        <w:ind w:left="900" w:hanging="720"/>
        <w:outlineLvl w:val="1"/>
        <w:rPr>
          <w:rFonts w:asciiTheme="minorEastAsia" w:eastAsiaTheme="minorEastAsia" w:hAnsiTheme="minorEastAsia"/>
          <w:sz w:val="22"/>
          <w:szCs w:val="22"/>
        </w:rPr>
      </w:pPr>
      <w:r w:rsidRPr="00683731">
        <w:rPr>
          <w:rFonts w:asciiTheme="minorEastAsia" w:eastAsiaTheme="minorEastAsia" w:hAnsiTheme="minorEastAsia" w:hint="eastAsia"/>
          <w:sz w:val="22"/>
          <w:szCs w:val="22"/>
        </w:rPr>
        <w:t>設置における複写サービスの提供内容を常時把握し、県の要求に応じて報告等を行うこと。</w:t>
      </w:r>
    </w:p>
    <w:p w14:paraId="509A77A6" w14:textId="77777777" w:rsidR="00731EFC" w:rsidRPr="00683731" w:rsidRDefault="00950C8A" w:rsidP="00787F6D">
      <w:pPr>
        <w:numPr>
          <w:ilvl w:val="0"/>
          <w:numId w:val="8"/>
        </w:numPr>
        <w:tabs>
          <w:tab w:val="num" w:pos="900"/>
        </w:tabs>
        <w:ind w:left="900" w:hanging="720"/>
        <w:outlineLvl w:val="1"/>
        <w:rPr>
          <w:rFonts w:asciiTheme="minorEastAsia" w:eastAsiaTheme="minorEastAsia" w:hAnsiTheme="minorEastAsia"/>
          <w:sz w:val="22"/>
          <w:szCs w:val="22"/>
        </w:rPr>
      </w:pPr>
      <w:r w:rsidRPr="00683731">
        <w:rPr>
          <w:rFonts w:asciiTheme="minorEastAsia" w:eastAsiaTheme="minorEastAsia" w:hAnsiTheme="minorEastAsia" w:hint="eastAsia"/>
          <w:sz w:val="22"/>
        </w:rPr>
        <w:t>複合機</w:t>
      </w:r>
      <w:r w:rsidR="00731EFC" w:rsidRPr="00683731">
        <w:rPr>
          <w:rFonts w:asciiTheme="minorEastAsia" w:eastAsiaTheme="minorEastAsia" w:hAnsiTheme="minorEastAsia" w:hint="eastAsia"/>
          <w:sz w:val="22"/>
          <w:szCs w:val="22"/>
        </w:rPr>
        <w:t>等の</w:t>
      </w:r>
      <w:r w:rsidR="00AC1257">
        <w:rPr>
          <w:rFonts w:asciiTheme="minorEastAsia" w:eastAsiaTheme="minorEastAsia" w:hAnsiTheme="minorEastAsia" w:hint="eastAsia"/>
          <w:sz w:val="22"/>
          <w:szCs w:val="22"/>
        </w:rPr>
        <w:t>設置及び撤去にあたっては、環境センター</w:t>
      </w:r>
      <w:r w:rsidR="007E75AD" w:rsidRPr="00683731">
        <w:rPr>
          <w:rFonts w:asciiTheme="minorEastAsia" w:eastAsiaTheme="minorEastAsia" w:hAnsiTheme="minorEastAsia" w:hint="eastAsia"/>
          <w:sz w:val="22"/>
          <w:szCs w:val="22"/>
        </w:rPr>
        <w:t>の指示に従うこととし、</w:t>
      </w:r>
      <w:r w:rsidR="008956A2" w:rsidRPr="00683731">
        <w:rPr>
          <w:rFonts w:asciiTheme="minorEastAsia" w:eastAsiaTheme="minorEastAsia" w:hAnsiTheme="minorEastAsia" w:hint="eastAsia"/>
          <w:sz w:val="22"/>
          <w:szCs w:val="22"/>
        </w:rPr>
        <w:t>それに</w:t>
      </w:r>
      <w:r w:rsidR="007E75AD" w:rsidRPr="00683731">
        <w:rPr>
          <w:rFonts w:asciiTheme="minorEastAsia" w:eastAsiaTheme="minorEastAsia" w:hAnsiTheme="minorEastAsia" w:hint="eastAsia"/>
          <w:sz w:val="22"/>
          <w:szCs w:val="22"/>
        </w:rPr>
        <w:t>要する費用は業者の負担とする。</w:t>
      </w:r>
    </w:p>
    <w:p w14:paraId="50ED03D4" w14:textId="77777777" w:rsidR="007E75AD" w:rsidRPr="00683731" w:rsidRDefault="007E75AD" w:rsidP="00787F6D">
      <w:pPr>
        <w:numPr>
          <w:ilvl w:val="0"/>
          <w:numId w:val="8"/>
        </w:numPr>
        <w:tabs>
          <w:tab w:val="num" w:pos="900"/>
        </w:tabs>
        <w:ind w:left="900" w:hanging="720"/>
        <w:outlineLvl w:val="1"/>
        <w:rPr>
          <w:rFonts w:asciiTheme="minorEastAsia" w:eastAsiaTheme="minorEastAsia" w:hAnsiTheme="minorEastAsia"/>
          <w:sz w:val="22"/>
          <w:szCs w:val="22"/>
        </w:rPr>
      </w:pPr>
      <w:r w:rsidRPr="00683731">
        <w:rPr>
          <w:rFonts w:asciiTheme="minorEastAsia" w:eastAsiaTheme="minorEastAsia" w:hAnsiTheme="minorEastAsia" w:hint="eastAsia"/>
          <w:sz w:val="22"/>
          <w:szCs w:val="22"/>
        </w:rPr>
        <w:t>請求について</w:t>
      </w:r>
    </w:p>
    <w:p w14:paraId="2FB8C4C4" w14:textId="77777777" w:rsidR="007E75AD" w:rsidRPr="00683731" w:rsidRDefault="007E75AD" w:rsidP="00787F6D">
      <w:pPr>
        <w:numPr>
          <w:ilvl w:val="2"/>
          <w:numId w:val="8"/>
        </w:numPr>
        <w:ind w:left="1080" w:hanging="360"/>
        <w:outlineLvl w:val="2"/>
        <w:rPr>
          <w:rFonts w:asciiTheme="minorEastAsia" w:eastAsiaTheme="minorEastAsia" w:hAnsiTheme="minorEastAsia"/>
          <w:sz w:val="22"/>
          <w:szCs w:val="22"/>
        </w:rPr>
      </w:pPr>
      <w:r w:rsidRPr="00683731">
        <w:rPr>
          <w:rFonts w:asciiTheme="minorEastAsia" w:eastAsiaTheme="minorEastAsia" w:hAnsiTheme="minorEastAsia" w:hint="eastAsia"/>
          <w:sz w:val="22"/>
          <w:szCs w:val="22"/>
        </w:rPr>
        <w:t>支払は当該実績分を翌月以降に支払うものし、</w:t>
      </w:r>
      <w:r w:rsidR="002E172F">
        <w:rPr>
          <w:rFonts w:asciiTheme="minorEastAsia" w:eastAsiaTheme="minorEastAsia" w:hAnsiTheme="minorEastAsia" w:hint="eastAsia"/>
          <w:sz w:val="22"/>
          <w:szCs w:val="22"/>
        </w:rPr>
        <w:t>請求書は使用枚数確定後、環境センターあて</w:t>
      </w:r>
      <w:r w:rsidR="00AF6185" w:rsidRPr="00683731">
        <w:rPr>
          <w:rFonts w:asciiTheme="minorEastAsia" w:eastAsiaTheme="minorEastAsia" w:hAnsiTheme="minorEastAsia" w:hint="eastAsia"/>
          <w:sz w:val="22"/>
          <w:szCs w:val="22"/>
        </w:rPr>
        <w:t>提出するものとする。</w:t>
      </w:r>
    </w:p>
    <w:p w14:paraId="5E616A7E" w14:textId="77777777" w:rsidR="00AF6185" w:rsidRPr="00683731" w:rsidRDefault="00AF6185" w:rsidP="00787F6D">
      <w:pPr>
        <w:numPr>
          <w:ilvl w:val="2"/>
          <w:numId w:val="8"/>
        </w:numPr>
        <w:ind w:left="1080" w:hanging="360"/>
        <w:outlineLvl w:val="2"/>
        <w:rPr>
          <w:rFonts w:asciiTheme="minorEastAsia" w:eastAsiaTheme="minorEastAsia" w:hAnsiTheme="minorEastAsia"/>
          <w:sz w:val="22"/>
          <w:szCs w:val="22"/>
        </w:rPr>
      </w:pPr>
      <w:r w:rsidRPr="00683731">
        <w:rPr>
          <w:rFonts w:asciiTheme="minorEastAsia" w:eastAsiaTheme="minorEastAsia" w:hAnsiTheme="minorEastAsia" w:hint="eastAsia"/>
          <w:sz w:val="22"/>
          <w:szCs w:val="22"/>
        </w:rPr>
        <w:t>複写サービスに係る請求書は、請求年月日、使用枚数、カウンター記録、請求対象期間（月）を記録したものであること。</w:t>
      </w:r>
    </w:p>
    <w:p w14:paraId="5A3F5510" w14:textId="77777777" w:rsidR="007E75AD" w:rsidRPr="00683731" w:rsidRDefault="00367704" w:rsidP="00787F6D">
      <w:pPr>
        <w:numPr>
          <w:ilvl w:val="0"/>
          <w:numId w:val="8"/>
        </w:numPr>
        <w:tabs>
          <w:tab w:val="num" w:pos="900"/>
        </w:tabs>
        <w:ind w:left="900" w:hanging="720"/>
        <w:outlineLvl w:val="1"/>
        <w:rPr>
          <w:rFonts w:asciiTheme="minorEastAsia" w:eastAsiaTheme="minorEastAsia" w:hAnsiTheme="minorEastAsia"/>
          <w:sz w:val="22"/>
          <w:szCs w:val="22"/>
        </w:rPr>
      </w:pPr>
      <w:r w:rsidRPr="00683731">
        <w:rPr>
          <w:rFonts w:asciiTheme="minorEastAsia" w:eastAsiaTheme="minorEastAsia" w:hAnsiTheme="minorEastAsia" w:hint="eastAsia"/>
          <w:sz w:val="22"/>
          <w:szCs w:val="22"/>
        </w:rPr>
        <w:t>契約期間中、</w:t>
      </w:r>
      <w:r w:rsidR="00AF6185" w:rsidRPr="00683731">
        <w:rPr>
          <w:rFonts w:asciiTheme="minorEastAsia" w:eastAsiaTheme="minorEastAsia" w:hAnsiTheme="minorEastAsia" w:hint="eastAsia"/>
          <w:sz w:val="22"/>
          <w:szCs w:val="22"/>
        </w:rPr>
        <w:t>佐賀県の責めに帰する理由により契約解除する場合は、損害賠償を請求することができる。</w:t>
      </w:r>
    </w:p>
    <w:p w14:paraId="4AAF393A" w14:textId="77777777" w:rsidR="00EB3A42" w:rsidRPr="00FD1A0B" w:rsidRDefault="00740A6B" w:rsidP="00301538">
      <w:pPr>
        <w:pStyle w:val="a4"/>
        <w:rPr>
          <w:rFonts w:asciiTheme="minorEastAsia" w:eastAsiaTheme="minorEastAsia" w:hAnsiTheme="minorEastAsia"/>
        </w:rPr>
      </w:pPr>
      <w:r>
        <w:rPr>
          <w:rFonts w:asciiTheme="minorEastAsia" w:eastAsiaTheme="minorEastAsia" w:hAnsiTheme="minorEastAsia" w:hint="eastAsia"/>
        </w:rPr>
        <w:t>以　上</w:t>
      </w:r>
    </w:p>
    <w:sectPr w:rsidR="00EB3A42" w:rsidRPr="00FD1A0B" w:rsidSect="00137D03">
      <w:footerReference w:type="even" r:id="rId8"/>
      <w:footerReference w:type="default" r:id="rId9"/>
      <w:pgSz w:w="11906" w:h="16838" w:code="9"/>
      <w:pgMar w:top="1418" w:right="1418" w:bottom="126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FB02F" w14:textId="77777777" w:rsidR="00145EC1" w:rsidRDefault="00145EC1">
      <w:r>
        <w:separator/>
      </w:r>
    </w:p>
  </w:endnote>
  <w:endnote w:type="continuationSeparator" w:id="0">
    <w:p w14:paraId="3B535468" w14:textId="77777777" w:rsidR="00145EC1" w:rsidRDefault="00145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AF871" w14:textId="77777777" w:rsidR="006A2A13" w:rsidRDefault="006A2A13" w:rsidP="008A13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C19D820" w14:textId="77777777" w:rsidR="006A2A13" w:rsidRDefault="006A2A1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0EAE" w14:textId="77777777" w:rsidR="006A2A13" w:rsidRDefault="006A2A13" w:rsidP="008A13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B7F57">
      <w:rPr>
        <w:rStyle w:val="a6"/>
        <w:noProof/>
      </w:rPr>
      <w:t>4</w:t>
    </w:r>
    <w:r>
      <w:rPr>
        <w:rStyle w:val="a6"/>
      </w:rPr>
      <w:fldChar w:fldCharType="end"/>
    </w:r>
  </w:p>
  <w:p w14:paraId="246C1855" w14:textId="77777777" w:rsidR="006A2A13" w:rsidRDefault="006A2A1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911E1" w14:textId="77777777" w:rsidR="00145EC1" w:rsidRDefault="00145EC1">
      <w:r>
        <w:separator/>
      </w:r>
    </w:p>
  </w:footnote>
  <w:footnote w:type="continuationSeparator" w:id="0">
    <w:p w14:paraId="7F7C1F6A" w14:textId="77777777" w:rsidR="00145EC1" w:rsidRDefault="00145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5EC2"/>
    <w:multiLevelType w:val="multilevel"/>
    <w:tmpl w:val="D4F8E662"/>
    <w:lvl w:ilvl="0">
      <w:start w:val="1"/>
      <w:numFmt w:val="decimalFullWidth"/>
      <w:lvlText w:val="(%1)"/>
      <w:lvlJc w:val="left"/>
      <w:pPr>
        <w:tabs>
          <w:tab w:val="num" w:pos="1320"/>
        </w:tabs>
        <w:ind w:left="1320" w:hanging="420"/>
      </w:pPr>
      <w:rPr>
        <w:rFonts w:hint="eastAsia"/>
      </w:rPr>
    </w:lvl>
    <w:lvl w:ilvl="1">
      <w:start w:val="1"/>
      <w:numFmt w:val="decimalFullWidth"/>
      <w:lvlText w:val="（%2）"/>
      <w:lvlJc w:val="left"/>
      <w:pPr>
        <w:tabs>
          <w:tab w:val="num" w:pos="840"/>
        </w:tabs>
        <w:ind w:left="840" w:hanging="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A8E0B7C"/>
    <w:multiLevelType w:val="multilevel"/>
    <w:tmpl w:val="E5D6CB0A"/>
    <w:lvl w:ilvl="0">
      <w:start w:val="1"/>
      <w:numFmt w:val="decimalFullWidth"/>
      <w:lvlText w:val="（%1）"/>
      <w:lvlJc w:val="left"/>
      <w:pPr>
        <w:tabs>
          <w:tab w:val="num" w:pos="1350"/>
        </w:tabs>
        <w:ind w:left="1350" w:hanging="720"/>
      </w:pPr>
      <w:rPr>
        <w:rFonts w:hint="default"/>
      </w:rPr>
    </w:lvl>
    <w:lvl w:ilvl="1">
      <w:start w:val="1"/>
      <w:numFmt w:val="decimalEnclosedCircle"/>
      <w:lvlText w:val="%2"/>
      <w:lvlJc w:val="left"/>
      <w:pPr>
        <w:tabs>
          <w:tab w:val="num" w:pos="1410"/>
        </w:tabs>
        <w:ind w:left="1410" w:hanging="360"/>
      </w:pPr>
      <w:rPr>
        <w:rFonts w:hint="default"/>
      </w:rPr>
    </w:lvl>
    <w:lvl w:ilvl="2">
      <w:start w:val="1"/>
      <w:numFmt w:val="decimalEnclosedCircle"/>
      <w:lvlText w:val="%3"/>
      <w:lvlJc w:val="left"/>
      <w:pPr>
        <w:tabs>
          <w:tab w:val="num" w:pos="1890"/>
        </w:tabs>
        <w:ind w:left="1890" w:hanging="420"/>
      </w:pPr>
    </w:lvl>
    <w:lvl w:ilvl="3">
      <w:start w:val="1"/>
      <w:numFmt w:val="decimal"/>
      <w:lvlText w:val="%4."/>
      <w:lvlJc w:val="left"/>
      <w:pPr>
        <w:tabs>
          <w:tab w:val="num" w:pos="2310"/>
        </w:tabs>
        <w:ind w:left="2310" w:hanging="420"/>
      </w:pPr>
    </w:lvl>
    <w:lvl w:ilvl="4">
      <w:start w:val="1"/>
      <w:numFmt w:val="aiueoFullWidth"/>
      <w:lvlText w:val="(%5)"/>
      <w:lvlJc w:val="left"/>
      <w:pPr>
        <w:tabs>
          <w:tab w:val="num" w:pos="2730"/>
        </w:tabs>
        <w:ind w:left="2730" w:hanging="420"/>
      </w:pPr>
    </w:lvl>
    <w:lvl w:ilvl="5">
      <w:start w:val="1"/>
      <w:numFmt w:val="decimalEnclosedCircle"/>
      <w:lvlText w:val="%6"/>
      <w:lvlJc w:val="left"/>
      <w:pPr>
        <w:tabs>
          <w:tab w:val="num" w:pos="3150"/>
        </w:tabs>
        <w:ind w:left="3150" w:hanging="420"/>
      </w:pPr>
    </w:lvl>
    <w:lvl w:ilvl="6">
      <w:start w:val="1"/>
      <w:numFmt w:val="decimal"/>
      <w:lvlText w:val="%7."/>
      <w:lvlJc w:val="left"/>
      <w:pPr>
        <w:tabs>
          <w:tab w:val="num" w:pos="3570"/>
        </w:tabs>
        <w:ind w:left="3570" w:hanging="420"/>
      </w:pPr>
    </w:lvl>
    <w:lvl w:ilvl="7">
      <w:start w:val="1"/>
      <w:numFmt w:val="aiueoFullWidth"/>
      <w:lvlText w:val="(%8)"/>
      <w:lvlJc w:val="left"/>
      <w:pPr>
        <w:tabs>
          <w:tab w:val="num" w:pos="3990"/>
        </w:tabs>
        <w:ind w:left="3990" w:hanging="420"/>
      </w:pPr>
    </w:lvl>
    <w:lvl w:ilvl="8">
      <w:start w:val="1"/>
      <w:numFmt w:val="decimalEnclosedCircle"/>
      <w:lvlText w:val="%9"/>
      <w:lvlJc w:val="left"/>
      <w:pPr>
        <w:tabs>
          <w:tab w:val="num" w:pos="4410"/>
        </w:tabs>
        <w:ind w:left="4410" w:hanging="420"/>
      </w:pPr>
    </w:lvl>
  </w:abstractNum>
  <w:abstractNum w:abstractNumId="2" w15:restartNumberingAfterBreak="0">
    <w:nsid w:val="0B090EBD"/>
    <w:multiLevelType w:val="multilevel"/>
    <w:tmpl w:val="C672B556"/>
    <w:lvl w:ilvl="0">
      <w:start w:val="2"/>
      <w:numFmt w:val="decimalFullWidth"/>
      <w:lvlText w:val="（%1）"/>
      <w:lvlJc w:val="left"/>
      <w:pPr>
        <w:tabs>
          <w:tab w:val="num" w:pos="840"/>
        </w:tabs>
        <w:ind w:left="840" w:hanging="420"/>
      </w:pPr>
      <w:rPr>
        <w:rFonts w:hint="eastAsia"/>
      </w:rPr>
    </w:lvl>
    <w:lvl w:ilvl="1">
      <w:start w:val="1"/>
      <w:numFmt w:val="aiueoFullWidth"/>
      <w:lvlText w:val="(%2)"/>
      <w:lvlJc w:val="left"/>
      <w:pPr>
        <w:tabs>
          <w:tab w:val="num" w:pos="480"/>
        </w:tabs>
        <w:ind w:left="480" w:hanging="420"/>
      </w:pPr>
    </w:lvl>
    <w:lvl w:ilvl="2">
      <w:start w:val="1"/>
      <w:numFmt w:val="decimalEnclosedCircle"/>
      <w:lvlText w:val="%3"/>
      <w:lvlJc w:val="left"/>
      <w:pPr>
        <w:tabs>
          <w:tab w:val="num" w:pos="900"/>
        </w:tabs>
        <w:ind w:left="900" w:hanging="420"/>
      </w:pPr>
    </w:lvl>
    <w:lvl w:ilvl="3">
      <w:start w:val="1"/>
      <w:numFmt w:val="decimal"/>
      <w:lvlText w:val="%4."/>
      <w:lvlJc w:val="left"/>
      <w:pPr>
        <w:tabs>
          <w:tab w:val="num" w:pos="1320"/>
        </w:tabs>
        <w:ind w:left="1320" w:hanging="420"/>
      </w:pPr>
    </w:lvl>
    <w:lvl w:ilvl="4">
      <w:start w:val="1"/>
      <w:numFmt w:val="aiueoFullWidth"/>
      <w:lvlText w:val="(%5)"/>
      <w:lvlJc w:val="left"/>
      <w:pPr>
        <w:tabs>
          <w:tab w:val="num" w:pos="1740"/>
        </w:tabs>
        <w:ind w:left="1740" w:hanging="420"/>
      </w:pPr>
    </w:lvl>
    <w:lvl w:ilvl="5">
      <w:start w:val="1"/>
      <w:numFmt w:val="decimalEnclosedCircle"/>
      <w:lvlText w:val="%6"/>
      <w:lvlJc w:val="left"/>
      <w:pPr>
        <w:tabs>
          <w:tab w:val="num" w:pos="2160"/>
        </w:tabs>
        <w:ind w:left="2160" w:hanging="420"/>
      </w:pPr>
    </w:lvl>
    <w:lvl w:ilvl="6">
      <w:start w:val="1"/>
      <w:numFmt w:val="decimal"/>
      <w:lvlText w:val="%7."/>
      <w:lvlJc w:val="left"/>
      <w:pPr>
        <w:tabs>
          <w:tab w:val="num" w:pos="2580"/>
        </w:tabs>
        <w:ind w:left="2580" w:hanging="420"/>
      </w:pPr>
    </w:lvl>
    <w:lvl w:ilvl="7">
      <w:start w:val="1"/>
      <w:numFmt w:val="aiueoFullWidth"/>
      <w:lvlText w:val="(%8)"/>
      <w:lvlJc w:val="left"/>
      <w:pPr>
        <w:tabs>
          <w:tab w:val="num" w:pos="3000"/>
        </w:tabs>
        <w:ind w:left="3000" w:hanging="420"/>
      </w:pPr>
    </w:lvl>
    <w:lvl w:ilvl="8">
      <w:start w:val="1"/>
      <w:numFmt w:val="decimalEnclosedCircle"/>
      <w:lvlText w:val="%9"/>
      <w:lvlJc w:val="left"/>
      <w:pPr>
        <w:tabs>
          <w:tab w:val="num" w:pos="3420"/>
        </w:tabs>
        <w:ind w:left="3420" w:hanging="420"/>
      </w:pPr>
    </w:lvl>
  </w:abstractNum>
  <w:abstractNum w:abstractNumId="3" w15:restartNumberingAfterBreak="0">
    <w:nsid w:val="0D181404"/>
    <w:multiLevelType w:val="hybridMultilevel"/>
    <w:tmpl w:val="35A201A6"/>
    <w:lvl w:ilvl="0" w:tplc="83168936">
      <w:start w:val="1"/>
      <w:numFmt w:val="decimalEnclosedCircle"/>
      <w:lvlText w:val="%1"/>
      <w:lvlJc w:val="left"/>
      <w:pPr>
        <w:tabs>
          <w:tab w:val="num" w:pos="1140"/>
        </w:tabs>
        <w:ind w:left="1140" w:hanging="360"/>
      </w:pPr>
      <w:rPr>
        <w:rFonts w:hint="default"/>
      </w:rPr>
    </w:lvl>
    <w:lvl w:ilvl="1" w:tplc="04090017" w:tentative="1">
      <w:start w:val="1"/>
      <w:numFmt w:val="aiueoFullWidth"/>
      <w:lvlText w:val="(%2)"/>
      <w:lvlJc w:val="left"/>
      <w:pPr>
        <w:tabs>
          <w:tab w:val="num" w:pos="1620"/>
        </w:tabs>
        <w:ind w:left="1620" w:hanging="420"/>
      </w:pPr>
    </w:lvl>
    <w:lvl w:ilvl="2" w:tplc="04090011" w:tentative="1">
      <w:start w:val="1"/>
      <w:numFmt w:val="decimalEnclosedCircle"/>
      <w:lvlText w:val="%3"/>
      <w:lvlJc w:val="lef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7" w:tentative="1">
      <w:start w:val="1"/>
      <w:numFmt w:val="aiueoFullWidth"/>
      <w:lvlText w:val="(%5)"/>
      <w:lvlJc w:val="left"/>
      <w:pPr>
        <w:tabs>
          <w:tab w:val="num" w:pos="2880"/>
        </w:tabs>
        <w:ind w:left="2880" w:hanging="420"/>
      </w:pPr>
    </w:lvl>
    <w:lvl w:ilvl="5" w:tplc="04090011" w:tentative="1">
      <w:start w:val="1"/>
      <w:numFmt w:val="decimalEnclosedCircle"/>
      <w:lvlText w:val="%6"/>
      <w:lvlJc w:val="lef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7" w:tentative="1">
      <w:start w:val="1"/>
      <w:numFmt w:val="aiueoFullWidth"/>
      <w:lvlText w:val="(%8)"/>
      <w:lvlJc w:val="left"/>
      <w:pPr>
        <w:tabs>
          <w:tab w:val="num" w:pos="4140"/>
        </w:tabs>
        <w:ind w:left="4140" w:hanging="420"/>
      </w:pPr>
    </w:lvl>
    <w:lvl w:ilvl="8" w:tplc="04090011" w:tentative="1">
      <w:start w:val="1"/>
      <w:numFmt w:val="decimalEnclosedCircle"/>
      <w:lvlText w:val="%9"/>
      <w:lvlJc w:val="left"/>
      <w:pPr>
        <w:tabs>
          <w:tab w:val="num" w:pos="4560"/>
        </w:tabs>
        <w:ind w:left="4560" w:hanging="420"/>
      </w:pPr>
    </w:lvl>
  </w:abstractNum>
  <w:abstractNum w:abstractNumId="4" w15:restartNumberingAfterBreak="0">
    <w:nsid w:val="0F8936DC"/>
    <w:multiLevelType w:val="hybridMultilevel"/>
    <w:tmpl w:val="B4D287C4"/>
    <w:lvl w:ilvl="0" w:tplc="B142B5F6">
      <w:start w:val="1"/>
      <w:numFmt w:val="decimalEnclosedCircle"/>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10757BC2"/>
    <w:multiLevelType w:val="hybridMultilevel"/>
    <w:tmpl w:val="81EA920A"/>
    <w:lvl w:ilvl="0" w:tplc="DB3E68C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1285056"/>
    <w:multiLevelType w:val="hybridMultilevel"/>
    <w:tmpl w:val="10C0D6E2"/>
    <w:lvl w:ilvl="0" w:tplc="F796F7C2">
      <w:start w:val="1"/>
      <w:numFmt w:val="decimalFullWidth"/>
      <w:lvlText w:val="（%1）"/>
      <w:lvlJc w:val="left"/>
      <w:pPr>
        <w:tabs>
          <w:tab w:val="num" w:pos="1021"/>
        </w:tabs>
        <w:ind w:left="1021" w:hanging="840"/>
      </w:pPr>
      <w:rPr>
        <w:rFonts w:hint="default"/>
      </w:rPr>
    </w:lvl>
    <w:lvl w:ilvl="1" w:tplc="04090017" w:tentative="1">
      <w:start w:val="1"/>
      <w:numFmt w:val="aiueoFullWidth"/>
      <w:lvlText w:val="(%2)"/>
      <w:lvlJc w:val="left"/>
      <w:pPr>
        <w:tabs>
          <w:tab w:val="num" w:pos="601"/>
        </w:tabs>
        <w:ind w:left="601" w:hanging="420"/>
      </w:pPr>
    </w:lvl>
    <w:lvl w:ilvl="2" w:tplc="04090011" w:tentative="1">
      <w:start w:val="1"/>
      <w:numFmt w:val="decimalEnclosedCircle"/>
      <w:lvlText w:val="%3"/>
      <w:lvlJc w:val="left"/>
      <w:pPr>
        <w:tabs>
          <w:tab w:val="num" w:pos="1021"/>
        </w:tabs>
        <w:ind w:left="1021" w:hanging="420"/>
      </w:pPr>
    </w:lvl>
    <w:lvl w:ilvl="3" w:tplc="0409000F" w:tentative="1">
      <w:start w:val="1"/>
      <w:numFmt w:val="decimal"/>
      <w:lvlText w:val="%4."/>
      <w:lvlJc w:val="left"/>
      <w:pPr>
        <w:tabs>
          <w:tab w:val="num" w:pos="1441"/>
        </w:tabs>
        <w:ind w:left="1441" w:hanging="420"/>
      </w:pPr>
    </w:lvl>
    <w:lvl w:ilvl="4" w:tplc="04090017" w:tentative="1">
      <w:start w:val="1"/>
      <w:numFmt w:val="aiueoFullWidth"/>
      <w:lvlText w:val="(%5)"/>
      <w:lvlJc w:val="left"/>
      <w:pPr>
        <w:tabs>
          <w:tab w:val="num" w:pos="1861"/>
        </w:tabs>
        <w:ind w:left="1861" w:hanging="420"/>
      </w:pPr>
    </w:lvl>
    <w:lvl w:ilvl="5" w:tplc="04090011" w:tentative="1">
      <w:start w:val="1"/>
      <w:numFmt w:val="decimalEnclosedCircle"/>
      <w:lvlText w:val="%6"/>
      <w:lvlJc w:val="left"/>
      <w:pPr>
        <w:tabs>
          <w:tab w:val="num" w:pos="2281"/>
        </w:tabs>
        <w:ind w:left="2281" w:hanging="420"/>
      </w:pPr>
    </w:lvl>
    <w:lvl w:ilvl="6" w:tplc="0409000F" w:tentative="1">
      <w:start w:val="1"/>
      <w:numFmt w:val="decimal"/>
      <w:lvlText w:val="%7."/>
      <w:lvlJc w:val="left"/>
      <w:pPr>
        <w:tabs>
          <w:tab w:val="num" w:pos="2701"/>
        </w:tabs>
        <w:ind w:left="2701" w:hanging="420"/>
      </w:pPr>
    </w:lvl>
    <w:lvl w:ilvl="7" w:tplc="04090017" w:tentative="1">
      <w:start w:val="1"/>
      <w:numFmt w:val="aiueoFullWidth"/>
      <w:lvlText w:val="(%8)"/>
      <w:lvlJc w:val="left"/>
      <w:pPr>
        <w:tabs>
          <w:tab w:val="num" w:pos="3121"/>
        </w:tabs>
        <w:ind w:left="3121" w:hanging="420"/>
      </w:pPr>
    </w:lvl>
    <w:lvl w:ilvl="8" w:tplc="04090011" w:tentative="1">
      <w:start w:val="1"/>
      <w:numFmt w:val="decimalEnclosedCircle"/>
      <w:lvlText w:val="%9"/>
      <w:lvlJc w:val="left"/>
      <w:pPr>
        <w:tabs>
          <w:tab w:val="num" w:pos="3541"/>
        </w:tabs>
        <w:ind w:left="3541" w:hanging="420"/>
      </w:pPr>
    </w:lvl>
  </w:abstractNum>
  <w:abstractNum w:abstractNumId="7" w15:restartNumberingAfterBreak="0">
    <w:nsid w:val="20004F8E"/>
    <w:multiLevelType w:val="hybridMultilevel"/>
    <w:tmpl w:val="4178FA5A"/>
    <w:lvl w:ilvl="0" w:tplc="F796F7C2">
      <w:start w:val="1"/>
      <w:numFmt w:val="decimalFullWidth"/>
      <w:lvlText w:val="（%1）"/>
      <w:lvlJc w:val="left"/>
      <w:pPr>
        <w:tabs>
          <w:tab w:val="num" w:pos="1680"/>
        </w:tabs>
        <w:ind w:left="1680" w:hanging="840"/>
      </w:pPr>
      <w:rPr>
        <w:rFonts w:hint="default"/>
      </w:rPr>
    </w:lvl>
    <w:lvl w:ilvl="1" w:tplc="D14E136A">
      <w:start w:val="1"/>
      <w:numFmt w:val="decimalEnclosedCircle"/>
      <w:lvlText w:val="%2"/>
      <w:lvlJc w:val="left"/>
      <w:pPr>
        <w:tabs>
          <w:tab w:val="num" w:pos="1620"/>
        </w:tabs>
        <w:ind w:left="1620" w:hanging="360"/>
      </w:pPr>
      <w:rPr>
        <w:rFonts w:hint="default"/>
      </w:rPr>
    </w:lvl>
    <w:lvl w:ilvl="2" w:tplc="04090011">
      <w:start w:val="1"/>
      <w:numFmt w:val="decimalEnclosedCircle"/>
      <w:lvlText w:val="%3"/>
      <w:lvlJc w:val="left"/>
      <w:pPr>
        <w:tabs>
          <w:tab w:val="num" w:pos="2100"/>
        </w:tabs>
        <w:ind w:left="2100" w:hanging="420"/>
      </w:pPr>
    </w:lvl>
    <w:lvl w:ilvl="3" w:tplc="F796F7C2">
      <w:start w:val="1"/>
      <w:numFmt w:val="decimalFullWidth"/>
      <w:lvlText w:val="（%4）"/>
      <w:lvlJc w:val="left"/>
      <w:pPr>
        <w:tabs>
          <w:tab w:val="num" w:pos="2940"/>
        </w:tabs>
        <w:ind w:left="2940" w:hanging="840"/>
      </w:pPr>
      <w:rPr>
        <w:rFonts w:hint="default"/>
      </w:r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8" w15:restartNumberingAfterBreak="0">
    <w:nsid w:val="216D0394"/>
    <w:multiLevelType w:val="multilevel"/>
    <w:tmpl w:val="5038FEC8"/>
    <w:lvl w:ilvl="0">
      <w:start w:val="1"/>
      <w:numFmt w:val="decimalFullWidth"/>
      <w:lvlText w:val="(%1)"/>
      <w:lvlJc w:val="left"/>
      <w:pPr>
        <w:tabs>
          <w:tab w:val="num" w:pos="1320"/>
        </w:tabs>
        <w:ind w:left="13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23105AE5"/>
    <w:multiLevelType w:val="multilevel"/>
    <w:tmpl w:val="35A201A6"/>
    <w:lvl w:ilvl="0">
      <w:start w:val="1"/>
      <w:numFmt w:val="decimalEnclosedCircle"/>
      <w:lvlText w:val="%1"/>
      <w:lvlJc w:val="left"/>
      <w:pPr>
        <w:tabs>
          <w:tab w:val="num" w:pos="1140"/>
        </w:tabs>
        <w:ind w:left="1140" w:hanging="360"/>
      </w:pPr>
      <w:rPr>
        <w:rFonts w:hint="default"/>
      </w:rPr>
    </w:lvl>
    <w:lvl w:ilvl="1">
      <w:start w:val="1"/>
      <w:numFmt w:val="aiueoFullWidth"/>
      <w:lvlText w:val="(%2)"/>
      <w:lvlJc w:val="left"/>
      <w:pPr>
        <w:tabs>
          <w:tab w:val="num" w:pos="1620"/>
        </w:tabs>
        <w:ind w:left="1620" w:hanging="420"/>
      </w:pPr>
    </w:lvl>
    <w:lvl w:ilvl="2">
      <w:start w:val="1"/>
      <w:numFmt w:val="decimalEnclosedCircle"/>
      <w:lvlText w:val="%3"/>
      <w:lvlJc w:val="left"/>
      <w:pPr>
        <w:tabs>
          <w:tab w:val="num" w:pos="2040"/>
        </w:tabs>
        <w:ind w:left="2040" w:hanging="420"/>
      </w:pPr>
    </w:lvl>
    <w:lvl w:ilvl="3">
      <w:start w:val="1"/>
      <w:numFmt w:val="decimal"/>
      <w:lvlText w:val="%4."/>
      <w:lvlJc w:val="left"/>
      <w:pPr>
        <w:tabs>
          <w:tab w:val="num" w:pos="2460"/>
        </w:tabs>
        <w:ind w:left="2460" w:hanging="420"/>
      </w:pPr>
    </w:lvl>
    <w:lvl w:ilvl="4">
      <w:start w:val="1"/>
      <w:numFmt w:val="aiueoFullWidth"/>
      <w:lvlText w:val="(%5)"/>
      <w:lvlJc w:val="left"/>
      <w:pPr>
        <w:tabs>
          <w:tab w:val="num" w:pos="2880"/>
        </w:tabs>
        <w:ind w:left="2880" w:hanging="420"/>
      </w:pPr>
    </w:lvl>
    <w:lvl w:ilvl="5">
      <w:start w:val="1"/>
      <w:numFmt w:val="decimalEnclosedCircle"/>
      <w:lvlText w:val="%6"/>
      <w:lvlJc w:val="left"/>
      <w:pPr>
        <w:tabs>
          <w:tab w:val="num" w:pos="3300"/>
        </w:tabs>
        <w:ind w:left="3300" w:hanging="420"/>
      </w:pPr>
    </w:lvl>
    <w:lvl w:ilvl="6">
      <w:start w:val="1"/>
      <w:numFmt w:val="decimal"/>
      <w:lvlText w:val="%7."/>
      <w:lvlJc w:val="left"/>
      <w:pPr>
        <w:tabs>
          <w:tab w:val="num" w:pos="3720"/>
        </w:tabs>
        <w:ind w:left="3720" w:hanging="420"/>
      </w:pPr>
    </w:lvl>
    <w:lvl w:ilvl="7">
      <w:start w:val="1"/>
      <w:numFmt w:val="aiueoFullWidth"/>
      <w:lvlText w:val="(%8)"/>
      <w:lvlJc w:val="left"/>
      <w:pPr>
        <w:tabs>
          <w:tab w:val="num" w:pos="4140"/>
        </w:tabs>
        <w:ind w:left="4140" w:hanging="420"/>
      </w:pPr>
    </w:lvl>
    <w:lvl w:ilvl="8">
      <w:start w:val="1"/>
      <w:numFmt w:val="decimalEnclosedCircle"/>
      <w:lvlText w:val="%9"/>
      <w:lvlJc w:val="left"/>
      <w:pPr>
        <w:tabs>
          <w:tab w:val="num" w:pos="4560"/>
        </w:tabs>
        <w:ind w:left="4560" w:hanging="420"/>
      </w:pPr>
    </w:lvl>
  </w:abstractNum>
  <w:abstractNum w:abstractNumId="10" w15:restartNumberingAfterBreak="0">
    <w:nsid w:val="26D57281"/>
    <w:multiLevelType w:val="hybridMultilevel"/>
    <w:tmpl w:val="2036396A"/>
    <w:lvl w:ilvl="0" w:tplc="230283B2">
      <w:start w:val="1"/>
      <w:numFmt w:val="decimalEnclosedCircle"/>
      <w:lvlText w:val="%1"/>
      <w:lvlJc w:val="left"/>
      <w:pPr>
        <w:tabs>
          <w:tab w:val="num" w:pos="1140"/>
        </w:tabs>
        <w:ind w:left="1140" w:hanging="360"/>
      </w:pPr>
      <w:rPr>
        <w:rFonts w:hint="default"/>
      </w:rPr>
    </w:lvl>
    <w:lvl w:ilvl="1" w:tplc="04090017" w:tentative="1">
      <w:start w:val="1"/>
      <w:numFmt w:val="aiueoFullWidth"/>
      <w:lvlText w:val="(%2)"/>
      <w:lvlJc w:val="left"/>
      <w:pPr>
        <w:tabs>
          <w:tab w:val="num" w:pos="780"/>
        </w:tabs>
        <w:ind w:left="780" w:hanging="420"/>
      </w:pPr>
    </w:lvl>
    <w:lvl w:ilvl="2" w:tplc="04090011" w:tentative="1">
      <w:start w:val="1"/>
      <w:numFmt w:val="decimalEnclosedCircle"/>
      <w:lvlText w:val="%3"/>
      <w:lvlJc w:val="lef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7" w:tentative="1">
      <w:start w:val="1"/>
      <w:numFmt w:val="aiueoFullWidth"/>
      <w:lvlText w:val="(%5)"/>
      <w:lvlJc w:val="left"/>
      <w:pPr>
        <w:tabs>
          <w:tab w:val="num" w:pos="2040"/>
        </w:tabs>
        <w:ind w:left="2040" w:hanging="420"/>
      </w:pPr>
    </w:lvl>
    <w:lvl w:ilvl="5" w:tplc="04090011" w:tentative="1">
      <w:start w:val="1"/>
      <w:numFmt w:val="decimalEnclosedCircle"/>
      <w:lvlText w:val="%6"/>
      <w:lvlJc w:val="lef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7" w:tentative="1">
      <w:start w:val="1"/>
      <w:numFmt w:val="aiueoFullWidth"/>
      <w:lvlText w:val="(%8)"/>
      <w:lvlJc w:val="left"/>
      <w:pPr>
        <w:tabs>
          <w:tab w:val="num" w:pos="3300"/>
        </w:tabs>
        <w:ind w:left="3300" w:hanging="420"/>
      </w:pPr>
    </w:lvl>
    <w:lvl w:ilvl="8" w:tplc="04090011" w:tentative="1">
      <w:start w:val="1"/>
      <w:numFmt w:val="decimalEnclosedCircle"/>
      <w:lvlText w:val="%9"/>
      <w:lvlJc w:val="left"/>
      <w:pPr>
        <w:tabs>
          <w:tab w:val="num" w:pos="3720"/>
        </w:tabs>
        <w:ind w:left="3720" w:hanging="420"/>
      </w:pPr>
    </w:lvl>
  </w:abstractNum>
  <w:abstractNum w:abstractNumId="11" w15:restartNumberingAfterBreak="0">
    <w:nsid w:val="274C4B64"/>
    <w:multiLevelType w:val="multilevel"/>
    <w:tmpl w:val="664CE2BA"/>
    <w:lvl w:ilvl="0">
      <w:start w:val="1"/>
      <w:numFmt w:val="decimalFullWidth"/>
      <w:lvlText w:val="（%1）"/>
      <w:lvlJc w:val="left"/>
      <w:pPr>
        <w:tabs>
          <w:tab w:val="num" w:pos="1260"/>
        </w:tabs>
        <w:ind w:left="126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2" w15:restartNumberingAfterBreak="0">
    <w:nsid w:val="29AB3C70"/>
    <w:multiLevelType w:val="multilevel"/>
    <w:tmpl w:val="CF966734"/>
    <w:lvl w:ilvl="0">
      <w:start w:val="1"/>
      <w:numFmt w:val="decimalFullWidth"/>
      <w:lvlText w:val="（%1）"/>
      <w:lvlJc w:val="left"/>
      <w:pPr>
        <w:tabs>
          <w:tab w:val="num" w:pos="1260"/>
        </w:tabs>
        <w:ind w:left="1260" w:hanging="840"/>
      </w:pPr>
      <w:rPr>
        <w:rFonts w:hint="default"/>
      </w:rPr>
    </w:lvl>
    <w:lvl w:ilvl="1">
      <w:start w:val="1"/>
      <w:numFmt w:val="aiueoFullWidth"/>
      <w:lvlText w:val="(%2)"/>
      <w:lvlJc w:val="left"/>
      <w:pPr>
        <w:tabs>
          <w:tab w:val="num" w:pos="1260"/>
        </w:tabs>
        <w:ind w:left="1260" w:hanging="420"/>
      </w:pPr>
    </w:lvl>
    <w:lvl w:ilvl="2">
      <w:start w:val="1"/>
      <w:numFmt w:val="decimalEnclosedCircle"/>
      <w:lvlText w:val="%3"/>
      <w:lvlJc w:val="left"/>
      <w:pPr>
        <w:tabs>
          <w:tab w:val="num" w:pos="1680"/>
        </w:tabs>
        <w:ind w:left="1680" w:hanging="420"/>
      </w:pPr>
    </w:lvl>
    <w:lvl w:ilvl="3">
      <w:start w:val="1"/>
      <w:numFmt w:val="decimal"/>
      <w:lvlText w:val="%4."/>
      <w:lvlJc w:val="left"/>
      <w:pPr>
        <w:tabs>
          <w:tab w:val="num" w:pos="2100"/>
        </w:tabs>
        <w:ind w:left="2100" w:hanging="420"/>
      </w:pPr>
    </w:lvl>
    <w:lvl w:ilvl="4">
      <w:start w:val="1"/>
      <w:numFmt w:val="aiueoFullWidth"/>
      <w:lvlText w:val="(%5)"/>
      <w:lvlJc w:val="left"/>
      <w:pPr>
        <w:tabs>
          <w:tab w:val="num" w:pos="2520"/>
        </w:tabs>
        <w:ind w:left="2520" w:hanging="420"/>
      </w:pPr>
    </w:lvl>
    <w:lvl w:ilvl="5">
      <w:start w:val="1"/>
      <w:numFmt w:val="decimalEnclosedCircle"/>
      <w:lvlText w:val="%6"/>
      <w:lvlJc w:val="left"/>
      <w:pPr>
        <w:tabs>
          <w:tab w:val="num" w:pos="2940"/>
        </w:tabs>
        <w:ind w:left="2940" w:hanging="420"/>
      </w:pPr>
    </w:lvl>
    <w:lvl w:ilvl="6">
      <w:start w:val="1"/>
      <w:numFmt w:val="decimal"/>
      <w:lvlText w:val="%7."/>
      <w:lvlJc w:val="left"/>
      <w:pPr>
        <w:tabs>
          <w:tab w:val="num" w:pos="3360"/>
        </w:tabs>
        <w:ind w:left="3360" w:hanging="420"/>
      </w:pPr>
    </w:lvl>
    <w:lvl w:ilvl="7">
      <w:start w:val="1"/>
      <w:numFmt w:val="aiueoFullWidth"/>
      <w:lvlText w:val="(%8)"/>
      <w:lvlJc w:val="left"/>
      <w:pPr>
        <w:tabs>
          <w:tab w:val="num" w:pos="3780"/>
        </w:tabs>
        <w:ind w:left="3780" w:hanging="420"/>
      </w:pPr>
    </w:lvl>
    <w:lvl w:ilvl="8">
      <w:start w:val="1"/>
      <w:numFmt w:val="decimalEnclosedCircle"/>
      <w:lvlText w:val="%9"/>
      <w:lvlJc w:val="left"/>
      <w:pPr>
        <w:tabs>
          <w:tab w:val="num" w:pos="4200"/>
        </w:tabs>
        <w:ind w:left="4200" w:hanging="420"/>
      </w:pPr>
    </w:lvl>
  </w:abstractNum>
  <w:abstractNum w:abstractNumId="13" w15:restartNumberingAfterBreak="0">
    <w:nsid w:val="29F022A7"/>
    <w:multiLevelType w:val="hybridMultilevel"/>
    <w:tmpl w:val="2CB69AEE"/>
    <w:lvl w:ilvl="0" w:tplc="2CB0CD28">
      <w:start w:val="2"/>
      <w:numFmt w:val="decimalFullWidth"/>
      <w:lvlText w:val="（%1）"/>
      <w:lvlJc w:val="left"/>
      <w:pPr>
        <w:tabs>
          <w:tab w:val="num" w:pos="3780"/>
        </w:tabs>
        <w:ind w:left="3780" w:hanging="420"/>
      </w:pPr>
      <w:rPr>
        <w:rFonts w:hint="eastAsia"/>
      </w:rPr>
    </w:lvl>
    <w:lvl w:ilvl="1" w:tplc="04090017" w:tentative="1">
      <w:start w:val="1"/>
      <w:numFmt w:val="aiueoFullWidth"/>
      <w:lvlText w:val="(%2)"/>
      <w:lvlJc w:val="left"/>
      <w:pPr>
        <w:tabs>
          <w:tab w:val="num" w:pos="3570"/>
        </w:tabs>
        <w:ind w:left="3570" w:hanging="420"/>
      </w:pPr>
    </w:lvl>
    <w:lvl w:ilvl="2" w:tplc="04090011" w:tentative="1">
      <w:start w:val="1"/>
      <w:numFmt w:val="decimalEnclosedCircle"/>
      <w:lvlText w:val="%3"/>
      <w:lvlJc w:val="left"/>
      <w:pPr>
        <w:tabs>
          <w:tab w:val="num" w:pos="3990"/>
        </w:tabs>
        <w:ind w:left="3990" w:hanging="420"/>
      </w:pPr>
    </w:lvl>
    <w:lvl w:ilvl="3" w:tplc="0409000F" w:tentative="1">
      <w:start w:val="1"/>
      <w:numFmt w:val="decimal"/>
      <w:lvlText w:val="%4."/>
      <w:lvlJc w:val="left"/>
      <w:pPr>
        <w:tabs>
          <w:tab w:val="num" w:pos="4410"/>
        </w:tabs>
        <w:ind w:left="4410" w:hanging="420"/>
      </w:pPr>
    </w:lvl>
    <w:lvl w:ilvl="4" w:tplc="04090017" w:tentative="1">
      <w:start w:val="1"/>
      <w:numFmt w:val="aiueoFullWidth"/>
      <w:lvlText w:val="(%5)"/>
      <w:lvlJc w:val="left"/>
      <w:pPr>
        <w:tabs>
          <w:tab w:val="num" w:pos="4830"/>
        </w:tabs>
        <w:ind w:left="4830" w:hanging="420"/>
      </w:pPr>
    </w:lvl>
    <w:lvl w:ilvl="5" w:tplc="04090011" w:tentative="1">
      <w:start w:val="1"/>
      <w:numFmt w:val="decimalEnclosedCircle"/>
      <w:lvlText w:val="%6"/>
      <w:lvlJc w:val="left"/>
      <w:pPr>
        <w:tabs>
          <w:tab w:val="num" w:pos="5250"/>
        </w:tabs>
        <w:ind w:left="5250" w:hanging="420"/>
      </w:pPr>
    </w:lvl>
    <w:lvl w:ilvl="6" w:tplc="0409000F" w:tentative="1">
      <w:start w:val="1"/>
      <w:numFmt w:val="decimal"/>
      <w:lvlText w:val="%7."/>
      <w:lvlJc w:val="left"/>
      <w:pPr>
        <w:tabs>
          <w:tab w:val="num" w:pos="5670"/>
        </w:tabs>
        <w:ind w:left="5670" w:hanging="420"/>
      </w:pPr>
    </w:lvl>
    <w:lvl w:ilvl="7" w:tplc="04090017" w:tentative="1">
      <w:start w:val="1"/>
      <w:numFmt w:val="aiueoFullWidth"/>
      <w:lvlText w:val="(%8)"/>
      <w:lvlJc w:val="left"/>
      <w:pPr>
        <w:tabs>
          <w:tab w:val="num" w:pos="6090"/>
        </w:tabs>
        <w:ind w:left="6090" w:hanging="420"/>
      </w:pPr>
    </w:lvl>
    <w:lvl w:ilvl="8" w:tplc="04090011" w:tentative="1">
      <w:start w:val="1"/>
      <w:numFmt w:val="decimalEnclosedCircle"/>
      <w:lvlText w:val="%9"/>
      <w:lvlJc w:val="left"/>
      <w:pPr>
        <w:tabs>
          <w:tab w:val="num" w:pos="6510"/>
        </w:tabs>
        <w:ind w:left="6510" w:hanging="420"/>
      </w:pPr>
    </w:lvl>
  </w:abstractNum>
  <w:abstractNum w:abstractNumId="14" w15:restartNumberingAfterBreak="0">
    <w:nsid w:val="2B8D03E4"/>
    <w:multiLevelType w:val="hybridMultilevel"/>
    <w:tmpl w:val="50903E90"/>
    <w:lvl w:ilvl="0" w:tplc="A0A41A70">
      <w:start w:val="3"/>
      <w:numFmt w:val="decimalFullWidth"/>
      <w:lvlText w:val="（%1）"/>
      <w:lvlJc w:val="left"/>
      <w:pPr>
        <w:tabs>
          <w:tab w:val="num" w:pos="780"/>
        </w:tabs>
        <w:ind w:left="780" w:hanging="420"/>
      </w:pPr>
      <w:rPr>
        <w:rFonts w:hint="eastAsia"/>
      </w:rPr>
    </w:lvl>
    <w:lvl w:ilvl="1" w:tplc="04090017">
      <w:start w:val="1"/>
      <w:numFmt w:val="aiueoFullWidth"/>
      <w:lvlText w:val="(%2)"/>
      <w:lvlJc w:val="left"/>
      <w:pPr>
        <w:tabs>
          <w:tab w:val="num" w:pos="780"/>
        </w:tabs>
        <w:ind w:left="780" w:hanging="420"/>
      </w:pPr>
    </w:lvl>
    <w:lvl w:ilvl="2" w:tplc="04090011" w:tentative="1">
      <w:start w:val="1"/>
      <w:numFmt w:val="decimalEnclosedCircle"/>
      <w:lvlText w:val="%3"/>
      <w:lvlJc w:val="lef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7" w:tentative="1">
      <w:start w:val="1"/>
      <w:numFmt w:val="aiueoFullWidth"/>
      <w:lvlText w:val="(%5)"/>
      <w:lvlJc w:val="left"/>
      <w:pPr>
        <w:tabs>
          <w:tab w:val="num" w:pos="2040"/>
        </w:tabs>
        <w:ind w:left="2040" w:hanging="420"/>
      </w:pPr>
    </w:lvl>
    <w:lvl w:ilvl="5" w:tplc="04090011" w:tentative="1">
      <w:start w:val="1"/>
      <w:numFmt w:val="decimalEnclosedCircle"/>
      <w:lvlText w:val="%6"/>
      <w:lvlJc w:val="lef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7" w:tentative="1">
      <w:start w:val="1"/>
      <w:numFmt w:val="aiueoFullWidth"/>
      <w:lvlText w:val="(%8)"/>
      <w:lvlJc w:val="left"/>
      <w:pPr>
        <w:tabs>
          <w:tab w:val="num" w:pos="3300"/>
        </w:tabs>
        <w:ind w:left="3300" w:hanging="420"/>
      </w:pPr>
    </w:lvl>
    <w:lvl w:ilvl="8" w:tplc="04090011" w:tentative="1">
      <w:start w:val="1"/>
      <w:numFmt w:val="decimalEnclosedCircle"/>
      <w:lvlText w:val="%9"/>
      <w:lvlJc w:val="left"/>
      <w:pPr>
        <w:tabs>
          <w:tab w:val="num" w:pos="3720"/>
        </w:tabs>
        <w:ind w:left="3720" w:hanging="420"/>
      </w:pPr>
    </w:lvl>
  </w:abstractNum>
  <w:abstractNum w:abstractNumId="15" w15:restartNumberingAfterBreak="0">
    <w:nsid w:val="2BE10C5A"/>
    <w:multiLevelType w:val="hybridMultilevel"/>
    <w:tmpl w:val="21ECC9DE"/>
    <w:lvl w:ilvl="0" w:tplc="83168936">
      <w:start w:val="1"/>
      <w:numFmt w:val="decimalEnclosedCircle"/>
      <w:lvlText w:val="%1"/>
      <w:lvlJc w:val="left"/>
      <w:pPr>
        <w:tabs>
          <w:tab w:val="num" w:pos="1140"/>
        </w:tabs>
        <w:ind w:left="1140" w:hanging="360"/>
      </w:pPr>
      <w:rPr>
        <w:rFonts w:hint="default"/>
      </w:rPr>
    </w:lvl>
    <w:lvl w:ilvl="1" w:tplc="1C0AF810">
      <w:start w:val="2"/>
      <w:numFmt w:val="decimalFullWidth"/>
      <w:lvlText w:val="（%2）"/>
      <w:lvlJc w:val="left"/>
      <w:pPr>
        <w:tabs>
          <w:tab w:val="num" w:pos="1620"/>
        </w:tabs>
        <w:ind w:left="1620" w:hanging="420"/>
      </w:pPr>
      <w:rPr>
        <w:rFonts w:hint="eastAsia"/>
      </w:rPr>
    </w:lvl>
    <w:lvl w:ilvl="2" w:tplc="04090011" w:tentative="1">
      <w:start w:val="1"/>
      <w:numFmt w:val="decimalEnclosedCircle"/>
      <w:lvlText w:val="%3"/>
      <w:lvlJc w:val="lef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7" w:tentative="1">
      <w:start w:val="1"/>
      <w:numFmt w:val="aiueoFullWidth"/>
      <w:lvlText w:val="(%5)"/>
      <w:lvlJc w:val="left"/>
      <w:pPr>
        <w:tabs>
          <w:tab w:val="num" w:pos="2880"/>
        </w:tabs>
        <w:ind w:left="2880" w:hanging="420"/>
      </w:pPr>
    </w:lvl>
    <w:lvl w:ilvl="5" w:tplc="04090011" w:tentative="1">
      <w:start w:val="1"/>
      <w:numFmt w:val="decimalEnclosedCircle"/>
      <w:lvlText w:val="%6"/>
      <w:lvlJc w:val="lef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7" w:tentative="1">
      <w:start w:val="1"/>
      <w:numFmt w:val="aiueoFullWidth"/>
      <w:lvlText w:val="(%8)"/>
      <w:lvlJc w:val="left"/>
      <w:pPr>
        <w:tabs>
          <w:tab w:val="num" w:pos="4140"/>
        </w:tabs>
        <w:ind w:left="4140" w:hanging="420"/>
      </w:pPr>
    </w:lvl>
    <w:lvl w:ilvl="8" w:tplc="04090011" w:tentative="1">
      <w:start w:val="1"/>
      <w:numFmt w:val="decimalEnclosedCircle"/>
      <w:lvlText w:val="%9"/>
      <w:lvlJc w:val="left"/>
      <w:pPr>
        <w:tabs>
          <w:tab w:val="num" w:pos="4560"/>
        </w:tabs>
        <w:ind w:left="4560" w:hanging="420"/>
      </w:pPr>
    </w:lvl>
  </w:abstractNum>
  <w:abstractNum w:abstractNumId="16" w15:restartNumberingAfterBreak="0">
    <w:nsid w:val="2DBF23ED"/>
    <w:multiLevelType w:val="multilevel"/>
    <w:tmpl w:val="4178FA5A"/>
    <w:lvl w:ilvl="0">
      <w:start w:val="1"/>
      <w:numFmt w:val="decimalFullWidth"/>
      <w:lvlText w:val="（%1）"/>
      <w:lvlJc w:val="left"/>
      <w:pPr>
        <w:tabs>
          <w:tab w:val="num" w:pos="1470"/>
        </w:tabs>
        <w:ind w:left="1470" w:hanging="840"/>
      </w:pPr>
      <w:rPr>
        <w:rFonts w:hint="default"/>
      </w:rPr>
    </w:lvl>
    <w:lvl w:ilvl="1">
      <w:start w:val="1"/>
      <w:numFmt w:val="decimalEnclosedCircle"/>
      <w:lvlText w:val="%2"/>
      <w:lvlJc w:val="left"/>
      <w:pPr>
        <w:tabs>
          <w:tab w:val="num" w:pos="1410"/>
        </w:tabs>
        <w:ind w:left="1410" w:hanging="360"/>
      </w:pPr>
      <w:rPr>
        <w:rFonts w:hint="default"/>
      </w:rPr>
    </w:lvl>
    <w:lvl w:ilvl="2">
      <w:start w:val="1"/>
      <w:numFmt w:val="decimalEnclosedCircle"/>
      <w:lvlText w:val="%3"/>
      <w:lvlJc w:val="left"/>
      <w:pPr>
        <w:tabs>
          <w:tab w:val="num" w:pos="1890"/>
        </w:tabs>
        <w:ind w:left="1890" w:hanging="420"/>
      </w:pPr>
    </w:lvl>
    <w:lvl w:ilvl="3">
      <w:start w:val="1"/>
      <w:numFmt w:val="decimalFullWidth"/>
      <w:lvlText w:val="（%4）"/>
      <w:lvlJc w:val="left"/>
      <w:pPr>
        <w:tabs>
          <w:tab w:val="num" w:pos="2730"/>
        </w:tabs>
        <w:ind w:left="2730" w:hanging="840"/>
      </w:pPr>
      <w:rPr>
        <w:rFonts w:hint="default"/>
      </w:rPr>
    </w:lvl>
    <w:lvl w:ilvl="4">
      <w:start w:val="1"/>
      <w:numFmt w:val="aiueoFullWidth"/>
      <w:lvlText w:val="(%5)"/>
      <w:lvlJc w:val="left"/>
      <w:pPr>
        <w:tabs>
          <w:tab w:val="num" w:pos="2730"/>
        </w:tabs>
        <w:ind w:left="2730" w:hanging="420"/>
      </w:pPr>
    </w:lvl>
    <w:lvl w:ilvl="5">
      <w:start w:val="1"/>
      <w:numFmt w:val="decimalEnclosedCircle"/>
      <w:lvlText w:val="%6"/>
      <w:lvlJc w:val="left"/>
      <w:pPr>
        <w:tabs>
          <w:tab w:val="num" w:pos="3150"/>
        </w:tabs>
        <w:ind w:left="3150" w:hanging="420"/>
      </w:pPr>
    </w:lvl>
    <w:lvl w:ilvl="6">
      <w:start w:val="1"/>
      <w:numFmt w:val="decimal"/>
      <w:lvlText w:val="%7."/>
      <w:lvlJc w:val="left"/>
      <w:pPr>
        <w:tabs>
          <w:tab w:val="num" w:pos="3570"/>
        </w:tabs>
        <w:ind w:left="3570" w:hanging="420"/>
      </w:pPr>
    </w:lvl>
    <w:lvl w:ilvl="7">
      <w:start w:val="1"/>
      <w:numFmt w:val="aiueoFullWidth"/>
      <w:lvlText w:val="(%8)"/>
      <w:lvlJc w:val="left"/>
      <w:pPr>
        <w:tabs>
          <w:tab w:val="num" w:pos="3990"/>
        </w:tabs>
        <w:ind w:left="3990" w:hanging="420"/>
      </w:pPr>
    </w:lvl>
    <w:lvl w:ilvl="8">
      <w:start w:val="1"/>
      <w:numFmt w:val="decimalEnclosedCircle"/>
      <w:lvlText w:val="%9"/>
      <w:lvlJc w:val="left"/>
      <w:pPr>
        <w:tabs>
          <w:tab w:val="num" w:pos="4410"/>
        </w:tabs>
        <w:ind w:left="4410" w:hanging="420"/>
      </w:pPr>
    </w:lvl>
  </w:abstractNum>
  <w:abstractNum w:abstractNumId="17" w15:restartNumberingAfterBreak="0">
    <w:nsid w:val="332F485C"/>
    <w:multiLevelType w:val="hybridMultilevel"/>
    <w:tmpl w:val="4642C7AE"/>
    <w:lvl w:ilvl="0" w:tplc="230283B2">
      <w:start w:val="1"/>
      <w:numFmt w:val="decimalEnclosedCircle"/>
      <w:lvlText w:val="%1"/>
      <w:lvlJc w:val="left"/>
      <w:pPr>
        <w:tabs>
          <w:tab w:val="num" w:pos="1200"/>
        </w:tabs>
        <w:ind w:left="1200" w:hanging="360"/>
      </w:pPr>
      <w:rPr>
        <w:rFonts w:hint="default"/>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4A30542"/>
    <w:multiLevelType w:val="multilevel"/>
    <w:tmpl w:val="910E2C68"/>
    <w:lvl w:ilvl="0">
      <w:start w:val="2"/>
      <w:numFmt w:val="decimalFullWidth"/>
      <w:lvlText w:val="（%1）"/>
      <w:lvlJc w:val="left"/>
      <w:pPr>
        <w:tabs>
          <w:tab w:val="num" w:pos="1260"/>
        </w:tabs>
        <w:ind w:left="1260" w:hanging="420"/>
      </w:pPr>
      <w:rPr>
        <w:rFonts w:hint="eastAsia"/>
      </w:rPr>
    </w:lvl>
    <w:lvl w:ilvl="1">
      <w:start w:val="1"/>
      <w:numFmt w:val="aiueoFullWidth"/>
      <w:lvlText w:val="(%2)"/>
      <w:lvlJc w:val="left"/>
      <w:pPr>
        <w:tabs>
          <w:tab w:val="num" w:pos="1680"/>
        </w:tabs>
        <w:ind w:left="1680" w:hanging="420"/>
      </w:pPr>
    </w:lvl>
    <w:lvl w:ilvl="2">
      <w:start w:val="1"/>
      <w:numFmt w:val="decimalEnclosedCircle"/>
      <w:lvlText w:val="%3"/>
      <w:lvlJc w:val="left"/>
      <w:pPr>
        <w:tabs>
          <w:tab w:val="num" w:pos="2100"/>
        </w:tabs>
        <w:ind w:left="2100" w:hanging="420"/>
      </w:pPr>
    </w:lvl>
    <w:lvl w:ilvl="3">
      <w:start w:val="1"/>
      <w:numFmt w:val="decimal"/>
      <w:lvlText w:val="%4."/>
      <w:lvlJc w:val="left"/>
      <w:pPr>
        <w:tabs>
          <w:tab w:val="num" w:pos="2520"/>
        </w:tabs>
        <w:ind w:left="2520" w:hanging="420"/>
      </w:pPr>
    </w:lvl>
    <w:lvl w:ilvl="4">
      <w:start w:val="1"/>
      <w:numFmt w:val="aiueoFullWidth"/>
      <w:lvlText w:val="(%5)"/>
      <w:lvlJc w:val="left"/>
      <w:pPr>
        <w:tabs>
          <w:tab w:val="num" w:pos="2940"/>
        </w:tabs>
        <w:ind w:left="2940" w:hanging="420"/>
      </w:pPr>
    </w:lvl>
    <w:lvl w:ilvl="5">
      <w:start w:val="1"/>
      <w:numFmt w:val="decimalEnclosedCircle"/>
      <w:lvlText w:val="%6"/>
      <w:lvlJc w:val="left"/>
      <w:pPr>
        <w:tabs>
          <w:tab w:val="num" w:pos="3360"/>
        </w:tabs>
        <w:ind w:left="3360" w:hanging="420"/>
      </w:pPr>
    </w:lvl>
    <w:lvl w:ilvl="6">
      <w:start w:val="1"/>
      <w:numFmt w:val="decimal"/>
      <w:lvlText w:val="%7."/>
      <w:lvlJc w:val="left"/>
      <w:pPr>
        <w:tabs>
          <w:tab w:val="num" w:pos="3780"/>
        </w:tabs>
        <w:ind w:left="3780" w:hanging="420"/>
      </w:pPr>
    </w:lvl>
    <w:lvl w:ilvl="7">
      <w:start w:val="1"/>
      <w:numFmt w:val="aiueoFullWidth"/>
      <w:lvlText w:val="(%8)"/>
      <w:lvlJc w:val="left"/>
      <w:pPr>
        <w:tabs>
          <w:tab w:val="num" w:pos="4200"/>
        </w:tabs>
        <w:ind w:left="4200" w:hanging="420"/>
      </w:pPr>
    </w:lvl>
    <w:lvl w:ilvl="8">
      <w:start w:val="1"/>
      <w:numFmt w:val="decimalEnclosedCircle"/>
      <w:lvlText w:val="%9"/>
      <w:lvlJc w:val="left"/>
      <w:pPr>
        <w:tabs>
          <w:tab w:val="num" w:pos="4620"/>
        </w:tabs>
        <w:ind w:left="4620" w:hanging="420"/>
      </w:pPr>
    </w:lvl>
  </w:abstractNum>
  <w:abstractNum w:abstractNumId="19" w15:restartNumberingAfterBreak="0">
    <w:nsid w:val="35180F6B"/>
    <w:multiLevelType w:val="hybridMultilevel"/>
    <w:tmpl w:val="D4F8E662"/>
    <w:lvl w:ilvl="0" w:tplc="0C9E75D2">
      <w:start w:val="1"/>
      <w:numFmt w:val="decimalFullWidth"/>
      <w:lvlText w:val="(%1)"/>
      <w:lvlJc w:val="left"/>
      <w:pPr>
        <w:tabs>
          <w:tab w:val="num" w:pos="860"/>
        </w:tabs>
        <w:ind w:left="860" w:hanging="420"/>
      </w:pPr>
      <w:rPr>
        <w:rFonts w:hint="eastAsia"/>
      </w:rPr>
    </w:lvl>
    <w:lvl w:ilvl="1" w:tplc="140C6144">
      <w:start w:val="1"/>
      <w:numFmt w:val="decimalFullWidth"/>
      <w:lvlText w:val="（%2）"/>
      <w:lvlJc w:val="left"/>
      <w:pPr>
        <w:tabs>
          <w:tab w:val="num" w:pos="380"/>
        </w:tabs>
        <w:ind w:left="380" w:hanging="420"/>
      </w:pPr>
      <w:rPr>
        <w:rFonts w:hint="eastAsia"/>
      </w:rPr>
    </w:lvl>
    <w:lvl w:ilvl="2" w:tplc="04090011">
      <w:start w:val="1"/>
      <w:numFmt w:val="decimalEnclosedCircle"/>
      <w:lvlText w:val="%3"/>
      <w:lvlJc w:val="left"/>
      <w:pPr>
        <w:tabs>
          <w:tab w:val="num" w:pos="800"/>
        </w:tabs>
        <w:ind w:left="800" w:hanging="420"/>
      </w:pPr>
    </w:lvl>
    <w:lvl w:ilvl="3" w:tplc="0409000F" w:tentative="1">
      <w:start w:val="1"/>
      <w:numFmt w:val="decimal"/>
      <w:lvlText w:val="%4."/>
      <w:lvlJc w:val="left"/>
      <w:pPr>
        <w:tabs>
          <w:tab w:val="num" w:pos="1220"/>
        </w:tabs>
        <w:ind w:left="1220" w:hanging="420"/>
      </w:pPr>
    </w:lvl>
    <w:lvl w:ilvl="4" w:tplc="04090017" w:tentative="1">
      <w:start w:val="1"/>
      <w:numFmt w:val="aiueoFullWidth"/>
      <w:lvlText w:val="(%5)"/>
      <w:lvlJc w:val="left"/>
      <w:pPr>
        <w:tabs>
          <w:tab w:val="num" w:pos="1640"/>
        </w:tabs>
        <w:ind w:left="1640" w:hanging="420"/>
      </w:pPr>
    </w:lvl>
    <w:lvl w:ilvl="5" w:tplc="04090011" w:tentative="1">
      <w:start w:val="1"/>
      <w:numFmt w:val="decimalEnclosedCircle"/>
      <w:lvlText w:val="%6"/>
      <w:lvlJc w:val="left"/>
      <w:pPr>
        <w:tabs>
          <w:tab w:val="num" w:pos="2060"/>
        </w:tabs>
        <w:ind w:left="2060" w:hanging="420"/>
      </w:pPr>
    </w:lvl>
    <w:lvl w:ilvl="6" w:tplc="0409000F" w:tentative="1">
      <w:start w:val="1"/>
      <w:numFmt w:val="decimal"/>
      <w:lvlText w:val="%7."/>
      <w:lvlJc w:val="left"/>
      <w:pPr>
        <w:tabs>
          <w:tab w:val="num" w:pos="2480"/>
        </w:tabs>
        <w:ind w:left="2480" w:hanging="420"/>
      </w:pPr>
    </w:lvl>
    <w:lvl w:ilvl="7" w:tplc="04090017" w:tentative="1">
      <w:start w:val="1"/>
      <w:numFmt w:val="aiueoFullWidth"/>
      <w:lvlText w:val="(%8)"/>
      <w:lvlJc w:val="left"/>
      <w:pPr>
        <w:tabs>
          <w:tab w:val="num" w:pos="2900"/>
        </w:tabs>
        <w:ind w:left="2900" w:hanging="420"/>
      </w:pPr>
    </w:lvl>
    <w:lvl w:ilvl="8" w:tplc="04090011" w:tentative="1">
      <w:start w:val="1"/>
      <w:numFmt w:val="decimalEnclosedCircle"/>
      <w:lvlText w:val="%9"/>
      <w:lvlJc w:val="left"/>
      <w:pPr>
        <w:tabs>
          <w:tab w:val="num" w:pos="3320"/>
        </w:tabs>
        <w:ind w:left="3320" w:hanging="420"/>
      </w:pPr>
    </w:lvl>
  </w:abstractNum>
  <w:abstractNum w:abstractNumId="20" w15:restartNumberingAfterBreak="0">
    <w:nsid w:val="35F360E9"/>
    <w:multiLevelType w:val="multilevel"/>
    <w:tmpl w:val="2872F6CC"/>
    <w:lvl w:ilvl="0">
      <w:start w:val="1"/>
      <w:numFmt w:val="decimalEnclosedCircle"/>
      <w:lvlText w:val="%1"/>
      <w:lvlJc w:val="left"/>
      <w:pPr>
        <w:tabs>
          <w:tab w:val="num" w:pos="1200"/>
        </w:tabs>
        <w:ind w:left="1200" w:hanging="360"/>
      </w:pPr>
      <w:rPr>
        <w:rFonts w:hint="default"/>
      </w:rPr>
    </w:lvl>
    <w:lvl w:ilvl="1">
      <w:start w:val="3"/>
      <w:numFmt w:val="decimalFullWidth"/>
      <w:lvlText w:val="（%2）"/>
      <w:lvlJc w:val="left"/>
      <w:pPr>
        <w:tabs>
          <w:tab w:val="num" w:pos="840"/>
        </w:tabs>
        <w:ind w:left="840" w:hanging="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39AF3A5B"/>
    <w:multiLevelType w:val="hybridMultilevel"/>
    <w:tmpl w:val="B21673F0"/>
    <w:lvl w:ilvl="0" w:tplc="F796F7C2">
      <w:start w:val="1"/>
      <w:numFmt w:val="decimalFullWidth"/>
      <w:lvlText w:val="（%1）"/>
      <w:lvlJc w:val="left"/>
      <w:pPr>
        <w:tabs>
          <w:tab w:val="num" w:pos="1680"/>
        </w:tabs>
        <w:ind w:left="1680" w:hanging="84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3B527D38"/>
    <w:multiLevelType w:val="hybridMultilevel"/>
    <w:tmpl w:val="590EED60"/>
    <w:lvl w:ilvl="0" w:tplc="B142B5F6">
      <w:start w:val="1"/>
      <w:numFmt w:val="decimalEnclosedCircle"/>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3" w15:restartNumberingAfterBreak="0">
    <w:nsid w:val="3B8B7EDE"/>
    <w:multiLevelType w:val="hybridMultilevel"/>
    <w:tmpl w:val="31A0365C"/>
    <w:lvl w:ilvl="0" w:tplc="779C2DCC">
      <w:start w:val="1"/>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4" w15:restartNumberingAfterBreak="0">
    <w:nsid w:val="44856161"/>
    <w:multiLevelType w:val="hybridMultilevel"/>
    <w:tmpl w:val="F2EAA24A"/>
    <w:lvl w:ilvl="0" w:tplc="3C4C9E62">
      <w:start w:val="2"/>
      <w:numFmt w:val="decimalFullWidth"/>
      <w:lvlText w:val="（%1）"/>
      <w:lvlJc w:val="left"/>
      <w:pPr>
        <w:tabs>
          <w:tab w:val="num" w:pos="1260"/>
        </w:tabs>
        <w:ind w:left="1260" w:hanging="420"/>
      </w:pPr>
      <w:rPr>
        <w:rFonts w:hint="eastAsia"/>
        <w:lang w:val="en-US"/>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5" w15:restartNumberingAfterBreak="0">
    <w:nsid w:val="4A9D22B9"/>
    <w:multiLevelType w:val="hybridMultilevel"/>
    <w:tmpl w:val="2872F6CC"/>
    <w:lvl w:ilvl="0" w:tplc="230283B2">
      <w:start w:val="1"/>
      <w:numFmt w:val="decimalEnclosedCircle"/>
      <w:lvlText w:val="%1"/>
      <w:lvlJc w:val="left"/>
      <w:pPr>
        <w:tabs>
          <w:tab w:val="num" w:pos="1200"/>
        </w:tabs>
        <w:ind w:left="1200" w:hanging="360"/>
      </w:pPr>
      <w:rPr>
        <w:rFonts w:hint="default"/>
      </w:rPr>
    </w:lvl>
    <w:lvl w:ilvl="1" w:tplc="F078B2EE">
      <w:start w:val="3"/>
      <w:numFmt w:val="decimal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12830A0"/>
    <w:multiLevelType w:val="hybridMultilevel"/>
    <w:tmpl w:val="66D67BA4"/>
    <w:lvl w:ilvl="0" w:tplc="A0A41A70">
      <w:start w:val="3"/>
      <w:numFmt w:val="decimalFullWidth"/>
      <w:lvlText w:val="（%1）"/>
      <w:lvlJc w:val="left"/>
      <w:pPr>
        <w:tabs>
          <w:tab w:val="num" w:pos="840"/>
        </w:tabs>
        <w:ind w:left="840" w:hanging="420"/>
      </w:pPr>
      <w:rPr>
        <w:rFonts w:hint="eastAsia"/>
      </w:rPr>
    </w:lvl>
    <w:lvl w:ilvl="1" w:tplc="335E1F44">
      <w:start w:val="1"/>
      <w:numFmt w:val="decimalEnclosedCircle"/>
      <w:lvlText w:val="%2"/>
      <w:lvlJc w:val="left"/>
      <w:pPr>
        <w:tabs>
          <w:tab w:val="num" w:pos="420"/>
        </w:tabs>
        <w:ind w:left="420" w:hanging="360"/>
      </w:pPr>
      <w:rPr>
        <w:rFonts w:hint="default"/>
      </w:rPr>
    </w:lvl>
    <w:lvl w:ilvl="2" w:tplc="04090011" w:tentative="1">
      <w:start w:val="1"/>
      <w:numFmt w:val="decimalEnclosedCircle"/>
      <w:lvlText w:val="%3"/>
      <w:lvlJc w:val="left"/>
      <w:pPr>
        <w:tabs>
          <w:tab w:val="num" w:pos="900"/>
        </w:tabs>
        <w:ind w:left="900" w:hanging="420"/>
      </w:pPr>
    </w:lvl>
    <w:lvl w:ilvl="3" w:tplc="0409000F" w:tentative="1">
      <w:start w:val="1"/>
      <w:numFmt w:val="decimal"/>
      <w:lvlText w:val="%4."/>
      <w:lvlJc w:val="left"/>
      <w:pPr>
        <w:tabs>
          <w:tab w:val="num" w:pos="1320"/>
        </w:tabs>
        <w:ind w:left="1320" w:hanging="420"/>
      </w:pPr>
    </w:lvl>
    <w:lvl w:ilvl="4" w:tplc="04090017" w:tentative="1">
      <w:start w:val="1"/>
      <w:numFmt w:val="aiueoFullWidth"/>
      <w:lvlText w:val="(%5)"/>
      <w:lvlJc w:val="left"/>
      <w:pPr>
        <w:tabs>
          <w:tab w:val="num" w:pos="1740"/>
        </w:tabs>
        <w:ind w:left="1740" w:hanging="420"/>
      </w:pPr>
    </w:lvl>
    <w:lvl w:ilvl="5" w:tplc="04090011" w:tentative="1">
      <w:start w:val="1"/>
      <w:numFmt w:val="decimalEnclosedCircle"/>
      <w:lvlText w:val="%6"/>
      <w:lvlJc w:val="left"/>
      <w:pPr>
        <w:tabs>
          <w:tab w:val="num" w:pos="2160"/>
        </w:tabs>
        <w:ind w:left="2160" w:hanging="420"/>
      </w:pPr>
    </w:lvl>
    <w:lvl w:ilvl="6" w:tplc="0409000F" w:tentative="1">
      <w:start w:val="1"/>
      <w:numFmt w:val="decimal"/>
      <w:lvlText w:val="%7."/>
      <w:lvlJc w:val="left"/>
      <w:pPr>
        <w:tabs>
          <w:tab w:val="num" w:pos="2580"/>
        </w:tabs>
        <w:ind w:left="2580" w:hanging="420"/>
      </w:pPr>
    </w:lvl>
    <w:lvl w:ilvl="7" w:tplc="04090017" w:tentative="1">
      <w:start w:val="1"/>
      <w:numFmt w:val="aiueoFullWidth"/>
      <w:lvlText w:val="(%8)"/>
      <w:lvlJc w:val="left"/>
      <w:pPr>
        <w:tabs>
          <w:tab w:val="num" w:pos="3000"/>
        </w:tabs>
        <w:ind w:left="3000" w:hanging="420"/>
      </w:pPr>
    </w:lvl>
    <w:lvl w:ilvl="8" w:tplc="04090011" w:tentative="1">
      <w:start w:val="1"/>
      <w:numFmt w:val="decimalEnclosedCircle"/>
      <w:lvlText w:val="%9"/>
      <w:lvlJc w:val="left"/>
      <w:pPr>
        <w:tabs>
          <w:tab w:val="num" w:pos="3420"/>
        </w:tabs>
        <w:ind w:left="3420" w:hanging="420"/>
      </w:pPr>
    </w:lvl>
  </w:abstractNum>
  <w:abstractNum w:abstractNumId="27" w15:restartNumberingAfterBreak="0">
    <w:nsid w:val="57A529FF"/>
    <w:multiLevelType w:val="hybridMultilevel"/>
    <w:tmpl w:val="AC7E07FC"/>
    <w:lvl w:ilvl="0" w:tplc="F796F7C2">
      <w:start w:val="1"/>
      <w:numFmt w:val="decimalFullWidth"/>
      <w:lvlText w:val="（%1）"/>
      <w:lvlJc w:val="left"/>
      <w:pPr>
        <w:tabs>
          <w:tab w:val="num" w:pos="1260"/>
        </w:tabs>
        <w:ind w:left="126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80D3742"/>
    <w:multiLevelType w:val="multilevel"/>
    <w:tmpl w:val="3864B196"/>
    <w:lvl w:ilvl="0">
      <w:start w:val="2"/>
      <w:numFmt w:val="decimalFullWidth"/>
      <w:lvlText w:val="（%1）"/>
      <w:lvlJc w:val="left"/>
      <w:pPr>
        <w:tabs>
          <w:tab w:val="num" w:pos="1260"/>
        </w:tabs>
        <w:ind w:left="1260" w:hanging="420"/>
      </w:pPr>
      <w:rPr>
        <w:rFonts w:hint="eastAsia"/>
      </w:rPr>
    </w:lvl>
    <w:lvl w:ilvl="1">
      <w:start w:val="1"/>
      <w:numFmt w:val="aiueoFullWidth"/>
      <w:lvlText w:val="(%2)"/>
      <w:lvlJc w:val="left"/>
      <w:pPr>
        <w:tabs>
          <w:tab w:val="num" w:pos="1680"/>
        </w:tabs>
        <w:ind w:left="1680" w:hanging="420"/>
      </w:pPr>
    </w:lvl>
    <w:lvl w:ilvl="2">
      <w:start w:val="1"/>
      <w:numFmt w:val="decimalEnclosedCircle"/>
      <w:lvlText w:val="%3"/>
      <w:lvlJc w:val="left"/>
      <w:pPr>
        <w:tabs>
          <w:tab w:val="num" w:pos="2100"/>
        </w:tabs>
        <w:ind w:left="2100" w:hanging="420"/>
      </w:pPr>
    </w:lvl>
    <w:lvl w:ilvl="3">
      <w:start w:val="1"/>
      <w:numFmt w:val="decimal"/>
      <w:lvlText w:val="%4."/>
      <w:lvlJc w:val="left"/>
      <w:pPr>
        <w:tabs>
          <w:tab w:val="num" w:pos="2520"/>
        </w:tabs>
        <w:ind w:left="2520" w:hanging="420"/>
      </w:pPr>
    </w:lvl>
    <w:lvl w:ilvl="4">
      <w:start w:val="1"/>
      <w:numFmt w:val="aiueoFullWidth"/>
      <w:lvlText w:val="(%5)"/>
      <w:lvlJc w:val="left"/>
      <w:pPr>
        <w:tabs>
          <w:tab w:val="num" w:pos="2940"/>
        </w:tabs>
        <w:ind w:left="2940" w:hanging="420"/>
      </w:pPr>
    </w:lvl>
    <w:lvl w:ilvl="5">
      <w:start w:val="1"/>
      <w:numFmt w:val="decimalEnclosedCircle"/>
      <w:lvlText w:val="%6"/>
      <w:lvlJc w:val="left"/>
      <w:pPr>
        <w:tabs>
          <w:tab w:val="num" w:pos="3360"/>
        </w:tabs>
        <w:ind w:left="3360" w:hanging="420"/>
      </w:pPr>
    </w:lvl>
    <w:lvl w:ilvl="6">
      <w:start w:val="1"/>
      <w:numFmt w:val="decimal"/>
      <w:lvlText w:val="%7."/>
      <w:lvlJc w:val="left"/>
      <w:pPr>
        <w:tabs>
          <w:tab w:val="num" w:pos="3780"/>
        </w:tabs>
        <w:ind w:left="3780" w:hanging="420"/>
      </w:pPr>
    </w:lvl>
    <w:lvl w:ilvl="7">
      <w:start w:val="1"/>
      <w:numFmt w:val="aiueoFullWidth"/>
      <w:lvlText w:val="(%8)"/>
      <w:lvlJc w:val="left"/>
      <w:pPr>
        <w:tabs>
          <w:tab w:val="num" w:pos="4200"/>
        </w:tabs>
        <w:ind w:left="4200" w:hanging="420"/>
      </w:pPr>
    </w:lvl>
    <w:lvl w:ilvl="8">
      <w:start w:val="1"/>
      <w:numFmt w:val="decimalEnclosedCircle"/>
      <w:lvlText w:val="%9"/>
      <w:lvlJc w:val="left"/>
      <w:pPr>
        <w:tabs>
          <w:tab w:val="num" w:pos="4620"/>
        </w:tabs>
        <w:ind w:left="4620" w:hanging="420"/>
      </w:pPr>
    </w:lvl>
  </w:abstractNum>
  <w:abstractNum w:abstractNumId="29" w15:restartNumberingAfterBreak="0">
    <w:nsid w:val="596E0B33"/>
    <w:multiLevelType w:val="multilevel"/>
    <w:tmpl w:val="B21673F0"/>
    <w:lvl w:ilvl="0">
      <w:start w:val="1"/>
      <w:numFmt w:val="decimalFullWidth"/>
      <w:lvlText w:val="（%1）"/>
      <w:lvlJc w:val="left"/>
      <w:pPr>
        <w:tabs>
          <w:tab w:val="num" w:pos="1680"/>
        </w:tabs>
        <w:ind w:left="1680" w:hanging="840"/>
      </w:pPr>
      <w:rPr>
        <w:rFonts w:hint="default"/>
      </w:rPr>
    </w:lvl>
    <w:lvl w:ilvl="1">
      <w:start w:val="1"/>
      <w:numFmt w:val="aiueoFullWidth"/>
      <w:lvlText w:val="(%2)"/>
      <w:lvlJc w:val="left"/>
      <w:pPr>
        <w:tabs>
          <w:tab w:val="num" w:pos="1680"/>
        </w:tabs>
        <w:ind w:left="1680" w:hanging="420"/>
      </w:pPr>
    </w:lvl>
    <w:lvl w:ilvl="2">
      <w:start w:val="1"/>
      <w:numFmt w:val="decimalEnclosedCircle"/>
      <w:lvlText w:val="%3"/>
      <w:lvlJc w:val="left"/>
      <w:pPr>
        <w:tabs>
          <w:tab w:val="num" w:pos="2100"/>
        </w:tabs>
        <w:ind w:left="2100" w:hanging="420"/>
      </w:pPr>
    </w:lvl>
    <w:lvl w:ilvl="3">
      <w:start w:val="1"/>
      <w:numFmt w:val="decimal"/>
      <w:lvlText w:val="%4."/>
      <w:lvlJc w:val="left"/>
      <w:pPr>
        <w:tabs>
          <w:tab w:val="num" w:pos="2520"/>
        </w:tabs>
        <w:ind w:left="2520" w:hanging="420"/>
      </w:pPr>
    </w:lvl>
    <w:lvl w:ilvl="4">
      <w:start w:val="1"/>
      <w:numFmt w:val="aiueoFullWidth"/>
      <w:lvlText w:val="(%5)"/>
      <w:lvlJc w:val="left"/>
      <w:pPr>
        <w:tabs>
          <w:tab w:val="num" w:pos="2940"/>
        </w:tabs>
        <w:ind w:left="2940" w:hanging="420"/>
      </w:pPr>
    </w:lvl>
    <w:lvl w:ilvl="5">
      <w:start w:val="1"/>
      <w:numFmt w:val="decimalEnclosedCircle"/>
      <w:lvlText w:val="%6"/>
      <w:lvlJc w:val="left"/>
      <w:pPr>
        <w:tabs>
          <w:tab w:val="num" w:pos="3360"/>
        </w:tabs>
        <w:ind w:left="3360" w:hanging="420"/>
      </w:pPr>
    </w:lvl>
    <w:lvl w:ilvl="6">
      <w:start w:val="1"/>
      <w:numFmt w:val="decimal"/>
      <w:lvlText w:val="%7."/>
      <w:lvlJc w:val="left"/>
      <w:pPr>
        <w:tabs>
          <w:tab w:val="num" w:pos="3780"/>
        </w:tabs>
        <w:ind w:left="3780" w:hanging="420"/>
      </w:pPr>
    </w:lvl>
    <w:lvl w:ilvl="7">
      <w:start w:val="1"/>
      <w:numFmt w:val="aiueoFullWidth"/>
      <w:lvlText w:val="(%8)"/>
      <w:lvlJc w:val="left"/>
      <w:pPr>
        <w:tabs>
          <w:tab w:val="num" w:pos="4200"/>
        </w:tabs>
        <w:ind w:left="4200" w:hanging="420"/>
      </w:pPr>
    </w:lvl>
    <w:lvl w:ilvl="8">
      <w:start w:val="1"/>
      <w:numFmt w:val="decimalEnclosedCircle"/>
      <w:lvlText w:val="%9"/>
      <w:lvlJc w:val="left"/>
      <w:pPr>
        <w:tabs>
          <w:tab w:val="num" w:pos="4620"/>
        </w:tabs>
        <w:ind w:left="4620" w:hanging="420"/>
      </w:pPr>
    </w:lvl>
  </w:abstractNum>
  <w:abstractNum w:abstractNumId="30" w15:restartNumberingAfterBreak="0">
    <w:nsid w:val="5CBD0EB4"/>
    <w:multiLevelType w:val="hybridMultilevel"/>
    <w:tmpl w:val="6F50D3CE"/>
    <w:lvl w:ilvl="0" w:tplc="CAFCBC1A">
      <w:start w:val="1"/>
      <w:numFmt w:val="decimalEnclosedCircle"/>
      <w:lvlText w:val="%1"/>
      <w:lvlJc w:val="left"/>
      <w:pPr>
        <w:tabs>
          <w:tab w:val="num" w:pos="1080"/>
        </w:tabs>
        <w:ind w:left="1080" w:hanging="360"/>
      </w:pPr>
      <w:rPr>
        <w:rFonts w:hint="default"/>
      </w:rPr>
    </w:lvl>
    <w:lvl w:ilvl="1" w:tplc="F078B2EE">
      <w:start w:val="3"/>
      <w:numFmt w:val="decimalFullWidth"/>
      <w:lvlText w:val="（%2）"/>
      <w:lvlJc w:val="left"/>
      <w:pPr>
        <w:ind w:left="720" w:hanging="420"/>
      </w:pPr>
      <w:rPr>
        <w:rFonts w:hint="eastAsia"/>
        <w:lang w:val="en-US"/>
      </w:rPr>
    </w:lvl>
    <w:lvl w:ilvl="2" w:tplc="04090011" w:tentative="1">
      <w:start w:val="1"/>
      <w:numFmt w:val="decimalEnclosedCircle"/>
      <w:lvlText w:val="%3"/>
      <w:lvlJc w:val="left"/>
      <w:pPr>
        <w:ind w:left="1140" w:hanging="420"/>
      </w:pPr>
    </w:lvl>
    <w:lvl w:ilvl="3" w:tplc="0409000F" w:tentative="1">
      <w:start w:val="1"/>
      <w:numFmt w:val="decimal"/>
      <w:lvlText w:val="%4."/>
      <w:lvlJc w:val="left"/>
      <w:pPr>
        <w:ind w:left="1560" w:hanging="420"/>
      </w:pPr>
    </w:lvl>
    <w:lvl w:ilvl="4" w:tplc="04090017" w:tentative="1">
      <w:start w:val="1"/>
      <w:numFmt w:val="aiueoFullWidth"/>
      <w:lvlText w:val="(%5)"/>
      <w:lvlJc w:val="left"/>
      <w:pPr>
        <w:ind w:left="1980" w:hanging="420"/>
      </w:pPr>
    </w:lvl>
    <w:lvl w:ilvl="5" w:tplc="04090011" w:tentative="1">
      <w:start w:val="1"/>
      <w:numFmt w:val="decimalEnclosedCircle"/>
      <w:lvlText w:val="%6"/>
      <w:lvlJc w:val="left"/>
      <w:pPr>
        <w:ind w:left="2400" w:hanging="420"/>
      </w:pPr>
    </w:lvl>
    <w:lvl w:ilvl="6" w:tplc="0409000F" w:tentative="1">
      <w:start w:val="1"/>
      <w:numFmt w:val="decimal"/>
      <w:lvlText w:val="%7."/>
      <w:lvlJc w:val="left"/>
      <w:pPr>
        <w:ind w:left="2820" w:hanging="420"/>
      </w:pPr>
    </w:lvl>
    <w:lvl w:ilvl="7" w:tplc="04090017" w:tentative="1">
      <w:start w:val="1"/>
      <w:numFmt w:val="aiueoFullWidth"/>
      <w:lvlText w:val="(%8)"/>
      <w:lvlJc w:val="left"/>
      <w:pPr>
        <w:ind w:left="3240" w:hanging="420"/>
      </w:pPr>
    </w:lvl>
    <w:lvl w:ilvl="8" w:tplc="04090011" w:tentative="1">
      <w:start w:val="1"/>
      <w:numFmt w:val="decimalEnclosedCircle"/>
      <w:lvlText w:val="%9"/>
      <w:lvlJc w:val="left"/>
      <w:pPr>
        <w:ind w:left="3660" w:hanging="420"/>
      </w:pPr>
    </w:lvl>
  </w:abstractNum>
  <w:abstractNum w:abstractNumId="31" w15:restartNumberingAfterBreak="0">
    <w:nsid w:val="601B242E"/>
    <w:multiLevelType w:val="multilevel"/>
    <w:tmpl w:val="040A48A0"/>
    <w:lvl w:ilvl="0">
      <w:start w:val="2"/>
      <w:numFmt w:val="decimalFullWidth"/>
      <w:lvlText w:val="（%1）"/>
      <w:lvlJc w:val="left"/>
      <w:pPr>
        <w:tabs>
          <w:tab w:val="num" w:pos="840"/>
        </w:tabs>
        <w:ind w:left="840" w:hanging="420"/>
      </w:pPr>
      <w:rPr>
        <w:rFonts w:hint="eastAsia"/>
      </w:rPr>
    </w:lvl>
    <w:lvl w:ilvl="1">
      <w:start w:val="1"/>
      <w:numFmt w:val="decimalEnclosedCircle"/>
      <w:lvlText w:val="%2"/>
      <w:lvlJc w:val="left"/>
      <w:pPr>
        <w:tabs>
          <w:tab w:val="num" w:pos="420"/>
        </w:tabs>
        <w:ind w:left="420" w:hanging="360"/>
      </w:pPr>
      <w:rPr>
        <w:rFonts w:hint="default"/>
      </w:rPr>
    </w:lvl>
    <w:lvl w:ilvl="2">
      <w:start w:val="1"/>
      <w:numFmt w:val="decimalEnclosedCircle"/>
      <w:lvlText w:val="%3"/>
      <w:lvlJc w:val="left"/>
      <w:pPr>
        <w:tabs>
          <w:tab w:val="num" w:pos="900"/>
        </w:tabs>
        <w:ind w:left="900" w:hanging="420"/>
      </w:pPr>
    </w:lvl>
    <w:lvl w:ilvl="3">
      <w:start w:val="1"/>
      <w:numFmt w:val="decimal"/>
      <w:lvlText w:val="%4."/>
      <w:lvlJc w:val="left"/>
      <w:pPr>
        <w:tabs>
          <w:tab w:val="num" w:pos="1320"/>
        </w:tabs>
        <w:ind w:left="1320" w:hanging="420"/>
      </w:pPr>
    </w:lvl>
    <w:lvl w:ilvl="4">
      <w:start w:val="1"/>
      <w:numFmt w:val="aiueoFullWidth"/>
      <w:lvlText w:val="(%5)"/>
      <w:lvlJc w:val="left"/>
      <w:pPr>
        <w:tabs>
          <w:tab w:val="num" w:pos="1740"/>
        </w:tabs>
        <w:ind w:left="1740" w:hanging="420"/>
      </w:pPr>
    </w:lvl>
    <w:lvl w:ilvl="5">
      <w:start w:val="1"/>
      <w:numFmt w:val="decimalEnclosedCircle"/>
      <w:lvlText w:val="%6"/>
      <w:lvlJc w:val="left"/>
      <w:pPr>
        <w:tabs>
          <w:tab w:val="num" w:pos="2160"/>
        </w:tabs>
        <w:ind w:left="2160" w:hanging="420"/>
      </w:pPr>
    </w:lvl>
    <w:lvl w:ilvl="6">
      <w:start w:val="1"/>
      <w:numFmt w:val="decimal"/>
      <w:lvlText w:val="%7."/>
      <w:lvlJc w:val="left"/>
      <w:pPr>
        <w:tabs>
          <w:tab w:val="num" w:pos="2580"/>
        </w:tabs>
        <w:ind w:left="2580" w:hanging="420"/>
      </w:pPr>
    </w:lvl>
    <w:lvl w:ilvl="7">
      <w:start w:val="1"/>
      <w:numFmt w:val="aiueoFullWidth"/>
      <w:lvlText w:val="(%8)"/>
      <w:lvlJc w:val="left"/>
      <w:pPr>
        <w:tabs>
          <w:tab w:val="num" w:pos="3000"/>
        </w:tabs>
        <w:ind w:left="3000" w:hanging="420"/>
      </w:pPr>
    </w:lvl>
    <w:lvl w:ilvl="8">
      <w:start w:val="1"/>
      <w:numFmt w:val="decimalEnclosedCircle"/>
      <w:lvlText w:val="%9"/>
      <w:lvlJc w:val="left"/>
      <w:pPr>
        <w:tabs>
          <w:tab w:val="num" w:pos="3420"/>
        </w:tabs>
        <w:ind w:left="3420" w:hanging="420"/>
      </w:pPr>
    </w:lvl>
  </w:abstractNum>
  <w:abstractNum w:abstractNumId="32" w15:restartNumberingAfterBreak="0">
    <w:nsid w:val="60D1743D"/>
    <w:multiLevelType w:val="multilevel"/>
    <w:tmpl w:val="3864B196"/>
    <w:lvl w:ilvl="0">
      <w:start w:val="2"/>
      <w:numFmt w:val="decimalFullWidth"/>
      <w:lvlText w:val="（%1）"/>
      <w:lvlJc w:val="left"/>
      <w:pPr>
        <w:tabs>
          <w:tab w:val="num" w:pos="1260"/>
        </w:tabs>
        <w:ind w:left="1260" w:hanging="420"/>
      </w:pPr>
      <w:rPr>
        <w:rFonts w:hint="eastAsia"/>
      </w:rPr>
    </w:lvl>
    <w:lvl w:ilvl="1">
      <w:start w:val="1"/>
      <w:numFmt w:val="aiueoFullWidth"/>
      <w:lvlText w:val="(%2)"/>
      <w:lvlJc w:val="left"/>
      <w:pPr>
        <w:tabs>
          <w:tab w:val="num" w:pos="1680"/>
        </w:tabs>
        <w:ind w:left="1680" w:hanging="420"/>
      </w:pPr>
    </w:lvl>
    <w:lvl w:ilvl="2">
      <w:start w:val="1"/>
      <w:numFmt w:val="decimalEnclosedCircle"/>
      <w:lvlText w:val="%3"/>
      <w:lvlJc w:val="left"/>
      <w:pPr>
        <w:tabs>
          <w:tab w:val="num" w:pos="2100"/>
        </w:tabs>
        <w:ind w:left="2100" w:hanging="420"/>
      </w:pPr>
    </w:lvl>
    <w:lvl w:ilvl="3">
      <w:start w:val="1"/>
      <w:numFmt w:val="decimal"/>
      <w:lvlText w:val="%4."/>
      <w:lvlJc w:val="left"/>
      <w:pPr>
        <w:tabs>
          <w:tab w:val="num" w:pos="2520"/>
        </w:tabs>
        <w:ind w:left="2520" w:hanging="420"/>
      </w:pPr>
    </w:lvl>
    <w:lvl w:ilvl="4">
      <w:start w:val="1"/>
      <w:numFmt w:val="aiueoFullWidth"/>
      <w:lvlText w:val="(%5)"/>
      <w:lvlJc w:val="left"/>
      <w:pPr>
        <w:tabs>
          <w:tab w:val="num" w:pos="2940"/>
        </w:tabs>
        <w:ind w:left="2940" w:hanging="420"/>
      </w:pPr>
    </w:lvl>
    <w:lvl w:ilvl="5">
      <w:start w:val="1"/>
      <w:numFmt w:val="decimalEnclosedCircle"/>
      <w:lvlText w:val="%6"/>
      <w:lvlJc w:val="left"/>
      <w:pPr>
        <w:tabs>
          <w:tab w:val="num" w:pos="3360"/>
        </w:tabs>
        <w:ind w:left="3360" w:hanging="420"/>
      </w:pPr>
    </w:lvl>
    <w:lvl w:ilvl="6">
      <w:start w:val="1"/>
      <w:numFmt w:val="decimal"/>
      <w:lvlText w:val="%7."/>
      <w:lvlJc w:val="left"/>
      <w:pPr>
        <w:tabs>
          <w:tab w:val="num" w:pos="3780"/>
        </w:tabs>
        <w:ind w:left="3780" w:hanging="420"/>
      </w:pPr>
    </w:lvl>
    <w:lvl w:ilvl="7">
      <w:start w:val="1"/>
      <w:numFmt w:val="aiueoFullWidth"/>
      <w:lvlText w:val="(%8)"/>
      <w:lvlJc w:val="left"/>
      <w:pPr>
        <w:tabs>
          <w:tab w:val="num" w:pos="4200"/>
        </w:tabs>
        <w:ind w:left="4200" w:hanging="420"/>
      </w:pPr>
    </w:lvl>
    <w:lvl w:ilvl="8">
      <w:start w:val="1"/>
      <w:numFmt w:val="decimalEnclosedCircle"/>
      <w:lvlText w:val="%9"/>
      <w:lvlJc w:val="left"/>
      <w:pPr>
        <w:tabs>
          <w:tab w:val="num" w:pos="4620"/>
        </w:tabs>
        <w:ind w:left="4620" w:hanging="420"/>
      </w:pPr>
    </w:lvl>
  </w:abstractNum>
  <w:abstractNum w:abstractNumId="33" w15:restartNumberingAfterBreak="0">
    <w:nsid w:val="61037C62"/>
    <w:multiLevelType w:val="hybridMultilevel"/>
    <w:tmpl w:val="0E32F366"/>
    <w:lvl w:ilvl="0" w:tplc="83168936">
      <w:start w:val="1"/>
      <w:numFmt w:val="decimalEnclosedCircle"/>
      <w:lvlText w:val="%1"/>
      <w:lvlJc w:val="left"/>
      <w:pPr>
        <w:tabs>
          <w:tab w:val="num" w:pos="1200"/>
        </w:tabs>
        <w:ind w:left="1200" w:hanging="360"/>
      </w:pPr>
      <w:rPr>
        <w:rFonts w:hint="default"/>
      </w:rPr>
    </w:lvl>
    <w:lvl w:ilvl="1" w:tplc="04090017">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4" w15:restartNumberingAfterBreak="0">
    <w:nsid w:val="617354D7"/>
    <w:multiLevelType w:val="multilevel"/>
    <w:tmpl w:val="63564E44"/>
    <w:lvl w:ilvl="0">
      <w:start w:val="1"/>
      <w:numFmt w:val="decimalFullWidth"/>
      <w:lvlText w:val="（%1）"/>
      <w:lvlJc w:val="left"/>
      <w:pPr>
        <w:tabs>
          <w:tab w:val="num" w:pos="1260"/>
        </w:tabs>
        <w:ind w:left="1260" w:hanging="840"/>
      </w:pPr>
      <w:rPr>
        <w:rFonts w:hint="default"/>
      </w:rPr>
    </w:lvl>
    <w:lvl w:ilvl="1">
      <w:start w:val="1"/>
      <w:numFmt w:val="aiueoFullWidth"/>
      <w:lvlText w:val="(%2)"/>
      <w:lvlJc w:val="left"/>
      <w:pPr>
        <w:tabs>
          <w:tab w:val="num" w:pos="1260"/>
        </w:tabs>
        <w:ind w:left="1260" w:hanging="420"/>
      </w:pPr>
    </w:lvl>
    <w:lvl w:ilvl="2">
      <w:start w:val="1"/>
      <w:numFmt w:val="decimalEnclosedCircle"/>
      <w:lvlText w:val="%3"/>
      <w:lvlJc w:val="left"/>
      <w:pPr>
        <w:tabs>
          <w:tab w:val="num" w:pos="1680"/>
        </w:tabs>
        <w:ind w:left="1680" w:hanging="420"/>
      </w:pPr>
    </w:lvl>
    <w:lvl w:ilvl="3">
      <w:start w:val="1"/>
      <w:numFmt w:val="decimal"/>
      <w:lvlText w:val="%4."/>
      <w:lvlJc w:val="left"/>
      <w:pPr>
        <w:tabs>
          <w:tab w:val="num" w:pos="2100"/>
        </w:tabs>
        <w:ind w:left="2100" w:hanging="420"/>
      </w:pPr>
    </w:lvl>
    <w:lvl w:ilvl="4">
      <w:start w:val="1"/>
      <w:numFmt w:val="aiueoFullWidth"/>
      <w:lvlText w:val="(%5)"/>
      <w:lvlJc w:val="left"/>
      <w:pPr>
        <w:tabs>
          <w:tab w:val="num" w:pos="2520"/>
        </w:tabs>
        <w:ind w:left="2520" w:hanging="420"/>
      </w:pPr>
    </w:lvl>
    <w:lvl w:ilvl="5">
      <w:start w:val="1"/>
      <w:numFmt w:val="decimalEnclosedCircle"/>
      <w:lvlText w:val="%6"/>
      <w:lvlJc w:val="left"/>
      <w:pPr>
        <w:tabs>
          <w:tab w:val="num" w:pos="2940"/>
        </w:tabs>
        <w:ind w:left="2940" w:hanging="420"/>
      </w:pPr>
    </w:lvl>
    <w:lvl w:ilvl="6">
      <w:start w:val="1"/>
      <w:numFmt w:val="decimal"/>
      <w:lvlText w:val="%7."/>
      <w:lvlJc w:val="left"/>
      <w:pPr>
        <w:tabs>
          <w:tab w:val="num" w:pos="3360"/>
        </w:tabs>
        <w:ind w:left="3360" w:hanging="420"/>
      </w:pPr>
    </w:lvl>
    <w:lvl w:ilvl="7">
      <w:start w:val="1"/>
      <w:numFmt w:val="aiueoFullWidth"/>
      <w:lvlText w:val="(%8)"/>
      <w:lvlJc w:val="left"/>
      <w:pPr>
        <w:tabs>
          <w:tab w:val="num" w:pos="3780"/>
        </w:tabs>
        <w:ind w:left="3780" w:hanging="420"/>
      </w:pPr>
    </w:lvl>
    <w:lvl w:ilvl="8">
      <w:start w:val="1"/>
      <w:numFmt w:val="decimalEnclosedCircle"/>
      <w:lvlText w:val="%9"/>
      <w:lvlJc w:val="left"/>
      <w:pPr>
        <w:tabs>
          <w:tab w:val="num" w:pos="4200"/>
        </w:tabs>
        <w:ind w:left="4200" w:hanging="420"/>
      </w:pPr>
    </w:lvl>
  </w:abstractNum>
  <w:abstractNum w:abstractNumId="35" w15:restartNumberingAfterBreak="0">
    <w:nsid w:val="64224511"/>
    <w:multiLevelType w:val="multilevel"/>
    <w:tmpl w:val="4178FA5A"/>
    <w:lvl w:ilvl="0">
      <w:start w:val="1"/>
      <w:numFmt w:val="decimalFullWidth"/>
      <w:lvlText w:val="（%1）"/>
      <w:lvlJc w:val="left"/>
      <w:pPr>
        <w:tabs>
          <w:tab w:val="num" w:pos="1470"/>
        </w:tabs>
        <w:ind w:left="1470" w:hanging="840"/>
      </w:pPr>
      <w:rPr>
        <w:rFonts w:hint="default"/>
      </w:rPr>
    </w:lvl>
    <w:lvl w:ilvl="1">
      <w:start w:val="1"/>
      <w:numFmt w:val="decimalEnclosedCircle"/>
      <w:lvlText w:val="%2"/>
      <w:lvlJc w:val="left"/>
      <w:pPr>
        <w:tabs>
          <w:tab w:val="num" w:pos="1410"/>
        </w:tabs>
        <w:ind w:left="1410" w:hanging="360"/>
      </w:pPr>
      <w:rPr>
        <w:rFonts w:hint="default"/>
      </w:rPr>
    </w:lvl>
    <w:lvl w:ilvl="2">
      <w:start w:val="1"/>
      <w:numFmt w:val="decimalEnclosedCircle"/>
      <w:lvlText w:val="%3"/>
      <w:lvlJc w:val="left"/>
      <w:pPr>
        <w:tabs>
          <w:tab w:val="num" w:pos="1890"/>
        </w:tabs>
        <w:ind w:left="1890" w:hanging="420"/>
      </w:pPr>
    </w:lvl>
    <w:lvl w:ilvl="3">
      <w:start w:val="1"/>
      <w:numFmt w:val="decimalFullWidth"/>
      <w:lvlText w:val="（%4）"/>
      <w:lvlJc w:val="left"/>
      <w:pPr>
        <w:tabs>
          <w:tab w:val="num" w:pos="2730"/>
        </w:tabs>
        <w:ind w:left="2730" w:hanging="840"/>
      </w:pPr>
      <w:rPr>
        <w:rFonts w:hint="default"/>
      </w:rPr>
    </w:lvl>
    <w:lvl w:ilvl="4">
      <w:start w:val="1"/>
      <w:numFmt w:val="aiueoFullWidth"/>
      <w:lvlText w:val="(%5)"/>
      <w:lvlJc w:val="left"/>
      <w:pPr>
        <w:tabs>
          <w:tab w:val="num" w:pos="2730"/>
        </w:tabs>
        <w:ind w:left="2730" w:hanging="420"/>
      </w:pPr>
    </w:lvl>
    <w:lvl w:ilvl="5">
      <w:start w:val="1"/>
      <w:numFmt w:val="decimalEnclosedCircle"/>
      <w:lvlText w:val="%6"/>
      <w:lvlJc w:val="left"/>
      <w:pPr>
        <w:tabs>
          <w:tab w:val="num" w:pos="3150"/>
        </w:tabs>
        <w:ind w:left="3150" w:hanging="420"/>
      </w:pPr>
    </w:lvl>
    <w:lvl w:ilvl="6">
      <w:start w:val="1"/>
      <w:numFmt w:val="decimal"/>
      <w:lvlText w:val="%7."/>
      <w:lvlJc w:val="left"/>
      <w:pPr>
        <w:tabs>
          <w:tab w:val="num" w:pos="3570"/>
        </w:tabs>
        <w:ind w:left="3570" w:hanging="420"/>
      </w:pPr>
    </w:lvl>
    <w:lvl w:ilvl="7">
      <w:start w:val="1"/>
      <w:numFmt w:val="aiueoFullWidth"/>
      <w:lvlText w:val="(%8)"/>
      <w:lvlJc w:val="left"/>
      <w:pPr>
        <w:tabs>
          <w:tab w:val="num" w:pos="3990"/>
        </w:tabs>
        <w:ind w:left="3990" w:hanging="420"/>
      </w:pPr>
    </w:lvl>
    <w:lvl w:ilvl="8">
      <w:start w:val="1"/>
      <w:numFmt w:val="decimalEnclosedCircle"/>
      <w:lvlText w:val="%9"/>
      <w:lvlJc w:val="left"/>
      <w:pPr>
        <w:tabs>
          <w:tab w:val="num" w:pos="4410"/>
        </w:tabs>
        <w:ind w:left="4410" w:hanging="420"/>
      </w:pPr>
    </w:lvl>
  </w:abstractNum>
  <w:abstractNum w:abstractNumId="36" w15:restartNumberingAfterBreak="0">
    <w:nsid w:val="6654760A"/>
    <w:multiLevelType w:val="multilevel"/>
    <w:tmpl w:val="AB008AB0"/>
    <w:lvl w:ilvl="0">
      <w:start w:val="1"/>
      <w:numFmt w:val="decimalEnclosedCircle"/>
      <w:lvlText w:val="%1"/>
      <w:lvlJc w:val="left"/>
      <w:pPr>
        <w:tabs>
          <w:tab w:val="num" w:pos="1200"/>
        </w:tabs>
        <w:ind w:left="1200" w:hanging="360"/>
      </w:pPr>
      <w:rPr>
        <w:rFonts w:hint="default"/>
      </w:rPr>
    </w:lvl>
    <w:lvl w:ilvl="1">
      <w:start w:val="1"/>
      <w:numFmt w:val="aiueoFullWidth"/>
      <w:lvlText w:val="(%2)"/>
      <w:lvlJc w:val="left"/>
      <w:pPr>
        <w:tabs>
          <w:tab w:val="num" w:pos="1680"/>
        </w:tabs>
        <w:ind w:left="1680" w:hanging="420"/>
      </w:pPr>
    </w:lvl>
    <w:lvl w:ilvl="2">
      <w:start w:val="1"/>
      <w:numFmt w:val="decimalEnclosedCircle"/>
      <w:lvlText w:val="%3"/>
      <w:lvlJc w:val="left"/>
      <w:pPr>
        <w:tabs>
          <w:tab w:val="num" w:pos="2100"/>
        </w:tabs>
        <w:ind w:left="2100" w:hanging="420"/>
      </w:pPr>
    </w:lvl>
    <w:lvl w:ilvl="3">
      <w:start w:val="1"/>
      <w:numFmt w:val="decimal"/>
      <w:lvlText w:val="%4."/>
      <w:lvlJc w:val="left"/>
      <w:pPr>
        <w:tabs>
          <w:tab w:val="num" w:pos="2520"/>
        </w:tabs>
        <w:ind w:left="2520" w:hanging="420"/>
      </w:pPr>
    </w:lvl>
    <w:lvl w:ilvl="4">
      <w:start w:val="1"/>
      <w:numFmt w:val="aiueoFullWidth"/>
      <w:lvlText w:val="(%5)"/>
      <w:lvlJc w:val="left"/>
      <w:pPr>
        <w:tabs>
          <w:tab w:val="num" w:pos="2940"/>
        </w:tabs>
        <w:ind w:left="2940" w:hanging="420"/>
      </w:pPr>
    </w:lvl>
    <w:lvl w:ilvl="5">
      <w:start w:val="1"/>
      <w:numFmt w:val="decimalEnclosedCircle"/>
      <w:lvlText w:val="%6"/>
      <w:lvlJc w:val="left"/>
      <w:pPr>
        <w:tabs>
          <w:tab w:val="num" w:pos="3360"/>
        </w:tabs>
        <w:ind w:left="3360" w:hanging="420"/>
      </w:pPr>
    </w:lvl>
    <w:lvl w:ilvl="6">
      <w:start w:val="1"/>
      <w:numFmt w:val="decimal"/>
      <w:lvlText w:val="%7."/>
      <w:lvlJc w:val="left"/>
      <w:pPr>
        <w:tabs>
          <w:tab w:val="num" w:pos="3780"/>
        </w:tabs>
        <w:ind w:left="3780" w:hanging="420"/>
      </w:pPr>
    </w:lvl>
    <w:lvl w:ilvl="7">
      <w:start w:val="1"/>
      <w:numFmt w:val="aiueoFullWidth"/>
      <w:lvlText w:val="(%8)"/>
      <w:lvlJc w:val="left"/>
      <w:pPr>
        <w:tabs>
          <w:tab w:val="num" w:pos="4200"/>
        </w:tabs>
        <w:ind w:left="4200" w:hanging="420"/>
      </w:pPr>
    </w:lvl>
    <w:lvl w:ilvl="8">
      <w:start w:val="1"/>
      <w:numFmt w:val="decimalEnclosedCircle"/>
      <w:lvlText w:val="%9"/>
      <w:lvlJc w:val="left"/>
      <w:pPr>
        <w:tabs>
          <w:tab w:val="num" w:pos="4620"/>
        </w:tabs>
        <w:ind w:left="4620" w:hanging="420"/>
      </w:pPr>
    </w:lvl>
  </w:abstractNum>
  <w:abstractNum w:abstractNumId="37" w15:restartNumberingAfterBreak="0">
    <w:nsid w:val="6BE33122"/>
    <w:multiLevelType w:val="hybridMultilevel"/>
    <w:tmpl w:val="8D626E50"/>
    <w:lvl w:ilvl="0" w:tplc="26BECF9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8" w15:restartNumberingAfterBreak="0">
    <w:nsid w:val="6E2D737D"/>
    <w:multiLevelType w:val="hybridMultilevel"/>
    <w:tmpl w:val="11FE82F2"/>
    <w:lvl w:ilvl="0" w:tplc="3432F3B4">
      <w:start w:val="1"/>
      <w:numFmt w:val="decimalFullWidth"/>
      <w:lvlText w:val="（%1）"/>
      <w:lvlJc w:val="left"/>
      <w:pPr>
        <w:tabs>
          <w:tab w:val="num" w:pos="1407"/>
        </w:tabs>
        <w:ind w:left="1407" w:hanging="840"/>
      </w:pPr>
      <w:rPr>
        <w:rFonts w:hint="default"/>
      </w:rPr>
    </w:lvl>
    <w:lvl w:ilvl="1" w:tplc="E0EC629C">
      <w:start w:val="1"/>
      <w:numFmt w:val="decimalEnclosedCircle"/>
      <w:lvlText w:val="%2"/>
      <w:lvlJc w:val="left"/>
      <w:pPr>
        <w:tabs>
          <w:tab w:val="num" w:pos="1407"/>
        </w:tabs>
        <w:ind w:left="1407" w:hanging="420"/>
      </w:pPr>
      <w:rPr>
        <w:rFonts w:hint="default"/>
      </w:rPr>
    </w:lvl>
    <w:lvl w:ilvl="2" w:tplc="0409001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39" w15:restartNumberingAfterBreak="0">
    <w:nsid w:val="6E94754E"/>
    <w:multiLevelType w:val="multilevel"/>
    <w:tmpl w:val="4178FA5A"/>
    <w:lvl w:ilvl="0">
      <w:start w:val="1"/>
      <w:numFmt w:val="decimalFullWidth"/>
      <w:lvlText w:val="（%1）"/>
      <w:lvlJc w:val="left"/>
      <w:pPr>
        <w:tabs>
          <w:tab w:val="num" w:pos="1470"/>
        </w:tabs>
        <w:ind w:left="1470" w:hanging="840"/>
      </w:pPr>
      <w:rPr>
        <w:rFonts w:hint="default"/>
      </w:rPr>
    </w:lvl>
    <w:lvl w:ilvl="1">
      <w:start w:val="1"/>
      <w:numFmt w:val="decimalEnclosedCircle"/>
      <w:lvlText w:val="%2"/>
      <w:lvlJc w:val="left"/>
      <w:pPr>
        <w:tabs>
          <w:tab w:val="num" w:pos="1410"/>
        </w:tabs>
        <w:ind w:left="1410" w:hanging="360"/>
      </w:pPr>
      <w:rPr>
        <w:rFonts w:hint="default"/>
      </w:rPr>
    </w:lvl>
    <w:lvl w:ilvl="2">
      <w:start w:val="1"/>
      <w:numFmt w:val="decimalEnclosedCircle"/>
      <w:lvlText w:val="%3"/>
      <w:lvlJc w:val="left"/>
      <w:pPr>
        <w:tabs>
          <w:tab w:val="num" w:pos="1890"/>
        </w:tabs>
        <w:ind w:left="1890" w:hanging="420"/>
      </w:pPr>
    </w:lvl>
    <w:lvl w:ilvl="3">
      <w:start w:val="1"/>
      <w:numFmt w:val="decimalFullWidth"/>
      <w:lvlText w:val="（%4）"/>
      <w:lvlJc w:val="left"/>
      <w:pPr>
        <w:tabs>
          <w:tab w:val="num" w:pos="2730"/>
        </w:tabs>
        <w:ind w:left="2730" w:hanging="840"/>
      </w:pPr>
      <w:rPr>
        <w:rFonts w:hint="default"/>
      </w:rPr>
    </w:lvl>
    <w:lvl w:ilvl="4">
      <w:start w:val="1"/>
      <w:numFmt w:val="aiueoFullWidth"/>
      <w:lvlText w:val="(%5)"/>
      <w:lvlJc w:val="left"/>
      <w:pPr>
        <w:tabs>
          <w:tab w:val="num" w:pos="2730"/>
        </w:tabs>
        <w:ind w:left="2730" w:hanging="420"/>
      </w:pPr>
    </w:lvl>
    <w:lvl w:ilvl="5">
      <w:start w:val="1"/>
      <w:numFmt w:val="decimalEnclosedCircle"/>
      <w:lvlText w:val="%6"/>
      <w:lvlJc w:val="left"/>
      <w:pPr>
        <w:tabs>
          <w:tab w:val="num" w:pos="3150"/>
        </w:tabs>
        <w:ind w:left="3150" w:hanging="420"/>
      </w:pPr>
    </w:lvl>
    <w:lvl w:ilvl="6">
      <w:start w:val="1"/>
      <w:numFmt w:val="decimal"/>
      <w:lvlText w:val="%7."/>
      <w:lvlJc w:val="left"/>
      <w:pPr>
        <w:tabs>
          <w:tab w:val="num" w:pos="3570"/>
        </w:tabs>
        <w:ind w:left="3570" w:hanging="420"/>
      </w:pPr>
    </w:lvl>
    <w:lvl w:ilvl="7">
      <w:start w:val="1"/>
      <w:numFmt w:val="aiueoFullWidth"/>
      <w:lvlText w:val="(%8)"/>
      <w:lvlJc w:val="left"/>
      <w:pPr>
        <w:tabs>
          <w:tab w:val="num" w:pos="3990"/>
        </w:tabs>
        <w:ind w:left="3990" w:hanging="420"/>
      </w:pPr>
    </w:lvl>
    <w:lvl w:ilvl="8">
      <w:start w:val="1"/>
      <w:numFmt w:val="decimalEnclosedCircle"/>
      <w:lvlText w:val="%9"/>
      <w:lvlJc w:val="left"/>
      <w:pPr>
        <w:tabs>
          <w:tab w:val="num" w:pos="4410"/>
        </w:tabs>
        <w:ind w:left="4410" w:hanging="420"/>
      </w:pPr>
    </w:lvl>
  </w:abstractNum>
  <w:abstractNum w:abstractNumId="40" w15:restartNumberingAfterBreak="0">
    <w:nsid w:val="720D38A2"/>
    <w:multiLevelType w:val="hybridMultilevel"/>
    <w:tmpl w:val="81DA014C"/>
    <w:lvl w:ilvl="0" w:tplc="F796F7C2">
      <w:start w:val="1"/>
      <w:numFmt w:val="decimalFullWidth"/>
      <w:lvlText w:val="（%1）"/>
      <w:lvlJc w:val="left"/>
      <w:pPr>
        <w:tabs>
          <w:tab w:val="num" w:pos="1020"/>
        </w:tabs>
        <w:ind w:left="1020" w:hanging="84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41" w15:restartNumberingAfterBreak="0">
    <w:nsid w:val="74DB479B"/>
    <w:multiLevelType w:val="multilevel"/>
    <w:tmpl w:val="9BF22FF8"/>
    <w:lvl w:ilvl="0">
      <w:start w:val="2"/>
      <w:numFmt w:val="decimalFullWidth"/>
      <w:lvlText w:val="（%1）"/>
      <w:lvlJc w:val="left"/>
      <w:pPr>
        <w:tabs>
          <w:tab w:val="num" w:pos="1260"/>
        </w:tabs>
        <w:ind w:left="1260" w:hanging="420"/>
      </w:pPr>
      <w:rPr>
        <w:rFonts w:hint="eastAsia"/>
      </w:rPr>
    </w:lvl>
    <w:lvl w:ilvl="1">
      <w:start w:val="1"/>
      <w:numFmt w:val="aiueoFullWidth"/>
      <w:lvlText w:val="(%2)"/>
      <w:lvlJc w:val="left"/>
      <w:pPr>
        <w:tabs>
          <w:tab w:val="num" w:pos="1680"/>
        </w:tabs>
        <w:ind w:left="1680" w:hanging="420"/>
      </w:pPr>
    </w:lvl>
    <w:lvl w:ilvl="2">
      <w:start w:val="1"/>
      <w:numFmt w:val="decimalEnclosedCircle"/>
      <w:lvlText w:val="%3"/>
      <w:lvlJc w:val="left"/>
      <w:pPr>
        <w:tabs>
          <w:tab w:val="num" w:pos="2100"/>
        </w:tabs>
        <w:ind w:left="2100" w:hanging="420"/>
      </w:pPr>
    </w:lvl>
    <w:lvl w:ilvl="3">
      <w:start w:val="1"/>
      <w:numFmt w:val="decimal"/>
      <w:lvlText w:val="%4."/>
      <w:lvlJc w:val="left"/>
      <w:pPr>
        <w:tabs>
          <w:tab w:val="num" w:pos="2520"/>
        </w:tabs>
        <w:ind w:left="2520" w:hanging="420"/>
      </w:pPr>
    </w:lvl>
    <w:lvl w:ilvl="4">
      <w:start w:val="1"/>
      <w:numFmt w:val="aiueoFullWidth"/>
      <w:lvlText w:val="(%5)"/>
      <w:lvlJc w:val="left"/>
      <w:pPr>
        <w:tabs>
          <w:tab w:val="num" w:pos="2940"/>
        </w:tabs>
        <w:ind w:left="2940" w:hanging="420"/>
      </w:pPr>
    </w:lvl>
    <w:lvl w:ilvl="5">
      <w:start w:val="1"/>
      <w:numFmt w:val="decimalEnclosedCircle"/>
      <w:lvlText w:val="%6"/>
      <w:lvlJc w:val="left"/>
      <w:pPr>
        <w:tabs>
          <w:tab w:val="num" w:pos="3360"/>
        </w:tabs>
        <w:ind w:left="3360" w:hanging="420"/>
      </w:pPr>
    </w:lvl>
    <w:lvl w:ilvl="6">
      <w:start w:val="1"/>
      <w:numFmt w:val="decimal"/>
      <w:lvlText w:val="%7."/>
      <w:lvlJc w:val="left"/>
      <w:pPr>
        <w:tabs>
          <w:tab w:val="num" w:pos="3780"/>
        </w:tabs>
        <w:ind w:left="3780" w:hanging="420"/>
      </w:pPr>
    </w:lvl>
    <w:lvl w:ilvl="7">
      <w:start w:val="1"/>
      <w:numFmt w:val="aiueoFullWidth"/>
      <w:lvlText w:val="(%8)"/>
      <w:lvlJc w:val="left"/>
      <w:pPr>
        <w:tabs>
          <w:tab w:val="num" w:pos="4200"/>
        </w:tabs>
        <w:ind w:left="4200" w:hanging="420"/>
      </w:pPr>
    </w:lvl>
    <w:lvl w:ilvl="8">
      <w:start w:val="1"/>
      <w:numFmt w:val="decimalEnclosedCircle"/>
      <w:lvlText w:val="%9"/>
      <w:lvlJc w:val="left"/>
      <w:pPr>
        <w:tabs>
          <w:tab w:val="num" w:pos="4620"/>
        </w:tabs>
        <w:ind w:left="4620" w:hanging="420"/>
      </w:pPr>
    </w:lvl>
  </w:abstractNum>
  <w:abstractNum w:abstractNumId="42" w15:restartNumberingAfterBreak="0">
    <w:nsid w:val="77F370B3"/>
    <w:multiLevelType w:val="multilevel"/>
    <w:tmpl w:val="C66A5138"/>
    <w:lvl w:ilvl="0">
      <w:start w:val="1"/>
      <w:numFmt w:val="decimalFullWidth"/>
      <w:lvlText w:val="(%1)"/>
      <w:lvlJc w:val="left"/>
      <w:pPr>
        <w:tabs>
          <w:tab w:val="num" w:pos="1320"/>
        </w:tabs>
        <w:ind w:left="1320" w:hanging="420"/>
      </w:pPr>
      <w:rPr>
        <w:rFonts w:hint="eastAsia"/>
      </w:rPr>
    </w:lvl>
    <w:lvl w:ilvl="1">
      <w:start w:val="1"/>
      <w:numFmt w:val="decimalFullWidth"/>
      <w:lvlText w:val="(%2)"/>
      <w:lvlJc w:val="left"/>
      <w:pPr>
        <w:tabs>
          <w:tab w:val="num" w:pos="840"/>
        </w:tabs>
        <w:ind w:left="840" w:hanging="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3" w15:restartNumberingAfterBreak="0">
    <w:nsid w:val="7C215D21"/>
    <w:multiLevelType w:val="multilevel"/>
    <w:tmpl w:val="9C4469BC"/>
    <w:lvl w:ilvl="0">
      <w:start w:val="1"/>
      <w:numFmt w:val="decimalFullWidth"/>
      <w:lvlText w:val="（%1）"/>
      <w:lvlJc w:val="left"/>
      <w:pPr>
        <w:tabs>
          <w:tab w:val="num" w:pos="1260"/>
        </w:tabs>
        <w:ind w:left="1260" w:hanging="840"/>
      </w:pPr>
      <w:rPr>
        <w:rFonts w:hint="default"/>
      </w:rPr>
    </w:lvl>
    <w:lvl w:ilvl="1">
      <w:start w:val="1"/>
      <w:numFmt w:val="aiueoFullWidth"/>
      <w:lvlText w:val="(%2)"/>
      <w:lvlJc w:val="left"/>
      <w:pPr>
        <w:tabs>
          <w:tab w:val="num" w:pos="1260"/>
        </w:tabs>
        <w:ind w:left="1260" w:hanging="420"/>
      </w:pPr>
    </w:lvl>
    <w:lvl w:ilvl="2">
      <w:start w:val="1"/>
      <w:numFmt w:val="decimalEnclosedCircle"/>
      <w:lvlText w:val="%3"/>
      <w:lvlJc w:val="left"/>
      <w:pPr>
        <w:tabs>
          <w:tab w:val="num" w:pos="1680"/>
        </w:tabs>
        <w:ind w:left="1680" w:hanging="420"/>
      </w:pPr>
    </w:lvl>
    <w:lvl w:ilvl="3">
      <w:start w:val="1"/>
      <w:numFmt w:val="decimal"/>
      <w:lvlText w:val="%4."/>
      <w:lvlJc w:val="left"/>
      <w:pPr>
        <w:tabs>
          <w:tab w:val="num" w:pos="2100"/>
        </w:tabs>
        <w:ind w:left="2100" w:hanging="420"/>
      </w:pPr>
    </w:lvl>
    <w:lvl w:ilvl="4">
      <w:start w:val="1"/>
      <w:numFmt w:val="aiueoFullWidth"/>
      <w:lvlText w:val="(%5)"/>
      <w:lvlJc w:val="left"/>
      <w:pPr>
        <w:tabs>
          <w:tab w:val="num" w:pos="2520"/>
        </w:tabs>
        <w:ind w:left="2520" w:hanging="420"/>
      </w:pPr>
    </w:lvl>
    <w:lvl w:ilvl="5">
      <w:start w:val="1"/>
      <w:numFmt w:val="decimalEnclosedCircle"/>
      <w:lvlText w:val="%6"/>
      <w:lvlJc w:val="left"/>
      <w:pPr>
        <w:tabs>
          <w:tab w:val="num" w:pos="2940"/>
        </w:tabs>
        <w:ind w:left="2940" w:hanging="420"/>
      </w:pPr>
    </w:lvl>
    <w:lvl w:ilvl="6">
      <w:start w:val="1"/>
      <w:numFmt w:val="decimal"/>
      <w:lvlText w:val="%7."/>
      <w:lvlJc w:val="left"/>
      <w:pPr>
        <w:tabs>
          <w:tab w:val="num" w:pos="3360"/>
        </w:tabs>
        <w:ind w:left="3360" w:hanging="420"/>
      </w:pPr>
    </w:lvl>
    <w:lvl w:ilvl="7">
      <w:start w:val="1"/>
      <w:numFmt w:val="aiueoFullWidth"/>
      <w:lvlText w:val="(%8)"/>
      <w:lvlJc w:val="left"/>
      <w:pPr>
        <w:tabs>
          <w:tab w:val="num" w:pos="3780"/>
        </w:tabs>
        <w:ind w:left="3780" w:hanging="420"/>
      </w:pPr>
    </w:lvl>
    <w:lvl w:ilvl="8">
      <w:start w:val="1"/>
      <w:numFmt w:val="decimalEnclosedCircle"/>
      <w:lvlText w:val="%9"/>
      <w:lvlJc w:val="left"/>
      <w:pPr>
        <w:tabs>
          <w:tab w:val="num" w:pos="4200"/>
        </w:tabs>
        <w:ind w:left="4200" w:hanging="420"/>
      </w:pPr>
    </w:lvl>
  </w:abstractNum>
  <w:num w:numId="1" w16cid:durableId="1284387033">
    <w:abstractNumId w:val="5"/>
  </w:num>
  <w:num w:numId="2" w16cid:durableId="1265500678">
    <w:abstractNumId w:val="37"/>
  </w:num>
  <w:num w:numId="3" w16cid:durableId="591470402">
    <w:abstractNumId w:val="23"/>
  </w:num>
  <w:num w:numId="4" w16cid:durableId="622231106">
    <w:abstractNumId w:val="7"/>
  </w:num>
  <w:num w:numId="5" w16cid:durableId="809134947">
    <w:abstractNumId w:val="24"/>
  </w:num>
  <w:num w:numId="6" w16cid:durableId="384372240">
    <w:abstractNumId w:val="21"/>
  </w:num>
  <w:num w:numId="7" w16cid:durableId="1153064513">
    <w:abstractNumId w:val="40"/>
  </w:num>
  <w:num w:numId="8" w16cid:durableId="439642943">
    <w:abstractNumId w:val="38"/>
  </w:num>
  <w:num w:numId="9" w16cid:durableId="548154920">
    <w:abstractNumId w:val="19"/>
  </w:num>
  <w:num w:numId="10" w16cid:durableId="1331369154">
    <w:abstractNumId w:val="8"/>
  </w:num>
  <w:num w:numId="11" w16cid:durableId="1695690321">
    <w:abstractNumId w:val="42"/>
  </w:num>
  <w:num w:numId="12" w16cid:durableId="977615316">
    <w:abstractNumId w:val="33"/>
  </w:num>
  <w:num w:numId="13" w16cid:durableId="1673213682">
    <w:abstractNumId w:val="0"/>
  </w:num>
  <w:num w:numId="14" w16cid:durableId="1927765226">
    <w:abstractNumId w:val="3"/>
  </w:num>
  <w:num w:numId="15" w16cid:durableId="428358686">
    <w:abstractNumId w:val="15"/>
  </w:num>
  <w:num w:numId="16" w16cid:durableId="2013219209">
    <w:abstractNumId w:val="9"/>
  </w:num>
  <w:num w:numId="17" w16cid:durableId="1850022158">
    <w:abstractNumId w:val="26"/>
  </w:num>
  <w:num w:numId="18" w16cid:durableId="439449793">
    <w:abstractNumId w:val="1"/>
  </w:num>
  <w:num w:numId="19" w16cid:durableId="553739508">
    <w:abstractNumId w:val="12"/>
  </w:num>
  <w:num w:numId="20" w16cid:durableId="260063603">
    <w:abstractNumId w:val="2"/>
  </w:num>
  <w:num w:numId="21" w16cid:durableId="62337675">
    <w:abstractNumId w:val="13"/>
  </w:num>
  <w:num w:numId="22" w16cid:durableId="1702511089">
    <w:abstractNumId w:val="43"/>
  </w:num>
  <w:num w:numId="23" w16cid:durableId="1249191651">
    <w:abstractNumId w:val="6"/>
  </w:num>
  <w:num w:numId="24" w16cid:durableId="223873176">
    <w:abstractNumId w:val="18"/>
  </w:num>
  <w:num w:numId="25" w16cid:durableId="769393354">
    <w:abstractNumId w:val="36"/>
  </w:num>
  <w:num w:numId="26" w16cid:durableId="101266658">
    <w:abstractNumId w:val="28"/>
  </w:num>
  <w:num w:numId="27" w16cid:durableId="1797065548">
    <w:abstractNumId w:val="32"/>
  </w:num>
  <w:num w:numId="28" w16cid:durableId="736317501">
    <w:abstractNumId w:val="11"/>
  </w:num>
  <w:num w:numId="29" w16cid:durableId="1167212465">
    <w:abstractNumId w:val="29"/>
  </w:num>
  <w:num w:numId="30" w16cid:durableId="1565986488">
    <w:abstractNumId w:val="35"/>
  </w:num>
  <w:num w:numId="31" w16cid:durableId="392855208">
    <w:abstractNumId w:val="27"/>
  </w:num>
  <w:num w:numId="32" w16cid:durableId="293684550">
    <w:abstractNumId w:val="41"/>
  </w:num>
  <w:num w:numId="33" w16cid:durableId="1401829053">
    <w:abstractNumId w:val="25"/>
  </w:num>
  <w:num w:numId="34" w16cid:durableId="1528105257">
    <w:abstractNumId w:val="39"/>
  </w:num>
  <w:num w:numId="35" w16cid:durableId="1407386874">
    <w:abstractNumId w:val="16"/>
  </w:num>
  <w:num w:numId="36" w16cid:durableId="1374191086">
    <w:abstractNumId w:val="31"/>
  </w:num>
  <w:num w:numId="37" w16cid:durableId="857163796">
    <w:abstractNumId w:val="14"/>
  </w:num>
  <w:num w:numId="38" w16cid:durableId="195581858">
    <w:abstractNumId w:val="34"/>
  </w:num>
  <w:num w:numId="39" w16cid:durableId="379136850">
    <w:abstractNumId w:val="20"/>
  </w:num>
  <w:num w:numId="40" w16cid:durableId="854615064">
    <w:abstractNumId w:val="10"/>
  </w:num>
  <w:num w:numId="41" w16cid:durableId="126901452">
    <w:abstractNumId w:val="17"/>
  </w:num>
  <w:num w:numId="42" w16cid:durableId="948706223">
    <w:abstractNumId w:val="4"/>
  </w:num>
  <w:num w:numId="43" w16cid:durableId="306587953">
    <w:abstractNumId w:val="22"/>
  </w:num>
  <w:num w:numId="44" w16cid:durableId="101057229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821"/>
    <w:rsid w:val="00001383"/>
    <w:rsid w:val="000516F0"/>
    <w:rsid w:val="00053C84"/>
    <w:rsid w:val="000547FD"/>
    <w:rsid w:val="0006052B"/>
    <w:rsid w:val="00075953"/>
    <w:rsid w:val="000925A2"/>
    <w:rsid w:val="000C2E89"/>
    <w:rsid w:val="000C36E6"/>
    <w:rsid w:val="000D5EFD"/>
    <w:rsid w:val="000D7C7C"/>
    <w:rsid w:val="001266F2"/>
    <w:rsid w:val="001349D2"/>
    <w:rsid w:val="00137D03"/>
    <w:rsid w:val="00145212"/>
    <w:rsid w:val="00145EC1"/>
    <w:rsid w:val="00172924"/>
    <w:rsid w:val="00172C97"/>
    <w:rsid w:val="00180EF2"/>
    <w:rsid w:val="001A1B9F"/>
    <w:rsid w:val="001A3D1B"/>
    <w:rsid w:val="001C1FA5"/>
    <w:rsid w:val="001D5FD0"/>
    <w:rsid w:val="001E0D4D"/>
    <w:rsid w:val="001F6774"/>
    <w:rsid w:val="001F7459"/>
    <w:rsid w:val="00201800"/>
    <w:rsid w:val="0021528E"/>
    <w:rsid w:val="00227857"/>
    <w:rsid w:val="002601C0"/>
    <w:rsid w:val="00267C56"/>
    <w:rsid w:val="002709A6"/>
    <w:rsid w:val="0027427B"/>
    <w:rsid w:val="00277EFF"/>
    <w:rsid w:val="002824B3"/>
    <w:rsid w:val="00291170"/>
    <w:rsid w:val="002A60DF"/>
    <w:rsid w:val="002B0DAA"/>
    <w:rsid w:val="002C10D3"/>
    <w:rsid w:val="002D22BA"/>
    <w:rsid w:val="002E172F"/>
    <w:rsid w:val="002E18C7"/>
    <w:rsid w:val="002E73EE"/>
    <w:rsid w:val="002F7151"/>
    <w:rsid w:val="00301538"/>
    <w:rsid w:val="0032471E"/>
    <w:rsid w:val="00334899"/>
    <w:rsid w:val="0034581E"/>
    <w:rsid w:val="00350D99"/>
    <w:rsid w:val="00367704"/>
    <w:rsid w:val="00370FE3"/>
    <w:rsid w:val="003B2AC4"/>
    <w:rsid w:val="003C136E"/>
    <w:rsid w:val="003D1A17"/>
    <w:rsid w:val="003D3BD7"/>
    <w:rsid w:val="003D5008"/>
    <w:rsid w:val="00417ADF"/>
    <w:rsid w:val="00430ED3"/>
    <w:rsid w:val="00442D35"/>
    <w:rsid w:val="004506BB"/>
    <w:rsid w:val="00453D36"/>
    <w:rsid w:val="004544FF"/>
    <w:rsid w:val="00462BF8"/>
    <w:rsid w:val="004704D9"/>
    <w:rsid w:val="00497A83"/>
    <w:rsid w:val="004A1C4C"/>
    <w:rsid w:val="004D3C16"/>
    <w:rsid w:val="004E5AFA"/>
    <w:rsid w:val="00504AB4"/>
    <w:rsid w:val="00530263"/>
    <w:rsid w:val="00533495"/>
    <w:rsid w:val="00547E90"/>
    <w:rsid w:val="005504B2"/>
    <w:rsid w:val="00583088"/>
    <w:rsid w:val="005A6029"/>
    <w:rsid w:val="005A78C2"/>
    <w:rsid w:val="005B7987"/>
    <w:rsid w:val="005D6A05"/>
    <w:rsid w:val="005E5D73"/>
    <w:rsid w:val="005F1AEB"/>
    <w:rsid w:val="005F2FBB"/>
    <w:rsid w:val="00615EAD"/>
    <w:rsid w:val="006208AB"/>
    <w:rsid w:val="00683731"/>
    <w:rsid w:val="00695505"/>
    <w:rsid w:val="006A2A13"/>
    <w:rsid w:val="006A6937"/>
    <w:rsid w:val="006C7821"/>
    <w:rsid w:val="006D014B"/>
    <w:rsid w:val="006D75D2"/>
    <w:rsid w:val="00700A4B"/>
    <w:rsid w:val="0072642D"/>
    <w:rsid w:val="00731EFC"/>
    <w:rsid w:val="00740A6B"/>
    <w:rsid w:val="0074111D"/>
    <w:rsid w:val="007626EA"/>
    <w:rsid w:val="007656AA"/>
    <w:rsid w:val="00787F6D"/>
    <w:rsid w:val="00797FE4"/>
    <w:rsid w:val="007B7D0D"/>
    <w:rsid w:val="007E0309"/>
    <w:rsid w:val="007E75AD"/>
    <w:rsid w:val="00843996"/>
    <w:rsid w:val="008703CC"/>
    <w:rsid w:val="00881C10"/>
    <w:rsid w:val="008956A2"/>
    <w:rsid w:val="008A13A1"/>
    <w:rsid w:val="008D1D1F"/>
    <w:rsid w:val="008D33BF"/>
    <w:rsid w:val="008E3584"/>
    <w:rsid w:val="008E481C"/>
    <w:rsid w:val="009161B0"/>
    <w:rsid w:val="00950C8A"/>
    <w:rsid w:val="00970756"/>
    <w:rsid w:val="00974B24"/>
    <w:rsid w:val="0099731D"/>
    <w:rsid w:val="009A1347"/>
    <w:rsid w:val="009A7EA6"/>
    <w:rsid w:val="009B0BDB"/>
    <w:rsid w:val="009C1AA8"/>
    <w:rsid w:val="009C7232"/>
    <w:rsid w:val="009C7B30"/>
    <w:rsid w:val="009D547B"/>
    <w:rsid w:val="00A06475"/>
    <w:rsid w:val="00A128C2"/>
    <w:rsid w:val="00A40E54"/>
    <w:rsid w:val="00A5386B"/>
    <w:rsid w:val="00A60B20"/>
    <w:rsid w:val="00A649BE"/>
    <w:rsid w:val="00AC1257"/>
    <w:rsid w:val="00AD4A53"/>
    <w:rsid w:val="00AE155D"/>
    <w:rsid w:val="00AF0A08"/>
    <w:rsid w:val="00AF4C0B"/>
    <w:rsid w:val="00AF6185"/>
    <w:rsid w:val="00B23889"/>
    <w:rsid w:val="00B32243"/>
    <w:rsid w:val="00B405EF"/>
    <w:rsid w:val="00B53F1D"/>
    <w:rsid w:val="00B65CB3"/>
    <w:rsid w:val="00B86FA4"/>
    <w:rsid w:val="00B87497"/>
    <w:rsid w:val="00B91F88"/>
    <w:rsid w:val="00B959B2"/>
    <w:rsid w:val="00BB23B9"/>
    <w:rsid w:val="00BC1F1C"/>
    <w:rsid w:val="00BD6484"/>
    <w:rsid w:val="00BE4DE6"/>
    <w:rsid w:val="00BF3744"/>
    <w:rsid w:val="00BF3A19"/>
    <w:rsid w:val="00C03232"/>
    <w:rsid w:val="00C10D3E"/>
    <w:rsid w:val="00C21855"/>
    <w:rsid w:val="00C33DC5"/>
    <w:rsid w:val="00CC0304"/>
    <w:rsid w:val="00CC7637"/>
    <w:rsid w:val="00CD4EA3"/>
    <w:rsid w:val="00CF0824"/>
    <w:rsid w:val="00CF2222"/>
    <w:rsid w:val="00D015A7"/>
    <w:rsid w:val="00D02290"/>
    <w:rsid w:val="00D13AC4"/>
    <w:rsid w:val="00D51DD2"/>
    <w:rsid w:val="00D72BC7"/>
    <w:rsid w:val="00D94D22"/>
    <w:rsid w:val="00DA0190"/>
    <w:rsid w:val="00DC04E3"/>
    <w:rsid w:val="00DC5349"/>
    <w:rsid w:val="00DD2919"/>
    <w:rsid w:val="00DF1064"/>
    <w:rsid w:val="00DF491F"/>
    <w:rsid w:val="00E04A16"/>
    <w:rsid w:val="00E113BE"/>
    <w:rsid w:val="00E17880"/>
    <w:rsid w:val="00E31459"/>
    <w:rsid w:val="00E37437"/>
    <w:rsid w:val="00E654A9"/>
    <w:rsid w:val="00E84B1C"/>
    <w:rsid w:val="00E910F5"/>
    <w:rsid w:val="00EA2E99"/>
    <w:rsid w:val="00EA3CEC"/>
    <w:rsid w:val="00EB3A42"/>
    <w:rsid w:val="00EB5A47"/>
    <w:rsid w:val="00EC2923"/>
    <w:rsid w:val="00EC398D"/>
    <w:rsid w:val="00F06E6C"/>
    <w:rsid w:val="00F11D3E"/>
    <w:rsid w:val="00F24B90"/>
    <w:rsid w:val="00F4175F"/>
    <w:rsid w:val="00F56EF7"/>
    <w:rsid w:val="00FA7345"/>
    <w:rsid w:val="00FB7F57"/>
    <w:rsid w:val="00FC57D1"/>
    <w:rsid w:val="00FD1A0B"/>
    <w:rsid w:val="00FE6D32"/>
    <w:rsid w:val="00FF4B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4BF41B"/>
  <w15:docId w15:val="{A355A705-2CDD-4C1D-A5C7-BBE529D9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rsid w:val="00FF4BA6"/>
    <w:pPr>
      <w:keepNext/>
      <w:outlineLvl w:val="0"/>
    </w:pPr>
    <w:rPr>
      <w:rFonts w:ascii="Arial" w:eastAsia="ＭＳ ゴシック" w:hAnsi="Arial"/>
      <w:sz w:val="24"/>
    </w:rPr>
  </w:style>
  <w:style w:type="paragraph" w:styleId="2">
    <w:name w:val="heading 2"/>
    <w:basedOn w:val="a"/>
    <w:next w:val="a"/>
    <w:qFormat/>
    <w:rsid w:val="00FF4BA6"/>
    <w:pPr>
      <w:keepNext/>
      <w:outlineLvl w:val="1"/>
    </w:pPr>
    <w:rPr>
      <w:rFonts w:ascii="Arial" w:eastAsia="ＭＳ ゴシック" w:hAnsi="Arial"/>
    </w:rPr>
  </w:style>
  <w:style w:type="paragraph" w:styleId="3">
    <w:name w:val="heading 3"/>
    <w:basedOn w:val="a"/>
    <w:next w:val="a"/>
    <w:qFormat/>
    <w:rsid w:val="00277EFF"/>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F2222"/>
    <w:rPr>
      <w:rFonts w:ascii="Arial" w:eastAsia="ＭＳ ゴシック" w:hAnsi="Arial"/>
      <w:sz w:val="18"/>
      <w:szCs w:val="18"/>
    </w:rPr>
  </w:style>
  <w:style w:type="paragraph" w:styleId="a4">
    <w:name w:val="Closing"/>
    <w:basedOn w:val="a"/>
    <w:rsid w:val="00EB3A42"/>
    <w:pPr>
      <w:jc w:val="right"/>
    </w:pPr>
    <w:rPr>
      <w:sz w:val="22"/>
      <w:szCs w:val="22"/>
    </w:rPr>
  </w:style>
  <w:style w:type="paragraph" w:styleId="a5">
    <w:name w:val="footer"/>
    <w:basedOn w:val="a"/>
    <w:rsid w:val="006A2A13"/>
    <w:pPr>
      <w:tabs>
        <w:tab w:val="center" w:pos="4252"/>
        <w:tab w:val="right" w:pos="8504"/>
      </w:tabs>
      <w:snapToGrid w:val="0"/>
    </w:pPr>
  </w:style>
  <w:style w:type="character" w:styleId="a6">
    <w:name w:val="page number"/>
    <w:basedOn w:val="a0"/>
    <w:rsid w:val="006A2A13"/>
  </w:style>
  <w:style w:type="table" w:styleId="a7">
    <w:name w:val="Table Grid"/>
    <w:basedOn w:val="a1"/>
    <w:rsid w:val="00FD1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F4C0B"/>
    <w:pPr>
      <w:ind w:leftChars="400" w:left="840"/>
    </w:pPr>
  </w:style>
  <w:style w:type="paragraph" w:styleId="a9">
    <w:name w:val="header"/>
    <w:basedOn w:val="a"/>
    <w:link w:val="aa"/>
    <w:rsid w:val="000D7C7C"/>
    <w:pPr>
      <w:tabs>
        <w:tab w:val="center" w:pos="4252"/>
        <w:tab w:val="right" w:pos="8504"/>
      </w:tabs>
      <w:snapToGrid w:val="0"/>
    </w:pPr>
  </w:style>
  <w:style w:type="character" w:customStyle="1" w:styleId="aa">
    <w:name w:val="ヘッダー (文字)"/>
    <w:basedOn w:val="a0"/>
    <w:link w:val="a9"/>
    <w:rsid w:val="000D7C7C"/>
    <w:rPr>
      <w:kern w:val="2"/>
      <w:sz w:val="21"/>
      <w:szCs w:val="24"/>
    </w:rPr>
  </w:style>
  <w:style w:type="character" w:styleId="ab">
    <w:name w:val="annotation reference"/>
    <w:basedOn w:val="a0"/>
    <w:semiHidden/>
    <w:unhideWhenUsed/>
    <w:rsid w:val="00F56EF7"/>
    <w:rPr>
      <w:sz w:val="18"/>
      <w:szCs w:val="18"/>
    </w:rPr>
  </w:style>
  <w:style w:type="paragraph" w:styleId="ac">
    <w:name w:val="annotation text"/>
    <w:basedOn w:val="a"/>
    <w:link w:val="ad"/>
    <w:unhideWhenUsed/>
    <w:rsid w:val="00F56EF7"/>
    <w:pPr>
      <w:jc w:val="left"/>
    </w:pPr>
  </w:style>
  <w:style w:type="character" w:customStyle="1" w:styleId="ad">
    <w:name w:val="コメント文字列 (文字)"/>
    <w:basedOn w:val="a0"/>
    <w:link w:val="ac"/>
    <w:rsid w:val="00F56EF7"/>
    <w:rPr>
      <w:kern w:val="2"/>
      <w:sz w:val="21"/>
      <w:szCs w:val="24"/>
    </w:rPr>
  </w:style>
  <w:style w:type="paragraph" w:styleId="ae">
    <w:name w:val="annotation subject"/>
    <w:basedOn w:val="ac"/>
    <w:next w:val="ac"/>
    <w:link w:val="af"/>
    <w:semiHidden/>
    <w:unhideWhenUsed/>
    <w:rsid w:val="00F56EF7"/>
    <w:rPr>
      <w:b/>
      <w:bCs/>
    </w:rPr>
  </w:style>
  <w:style w:type="character" w:customStyle="1" w:styleId="af">
    <w:name w:val="コメント内容 (文字)"/>
    <w:basedOn w:val="ad"/>
    <w:link w:val="ae"/>
    <w:semiHidden/>
    <w:rsid w:val="00F56EF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F9A05-C76F-4B60-A84A-4DBCF486E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4</Pages>
  <Words>476</Words>
  <Characters>2715</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仕様書</vt:lpstr>
      <vt:lpstr>仕様書</vt:lpstr>
    </vt:vector>
  </TitlesOfParts>
  <Company>佐賀リコー</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仕様書</dc:title>
  <dc:creator>t-babasaki</dc:creator>
  <cp:lastModifiedBy>横尾　則子（工業技術センター）</cp:lastModifiedBy>
  <cp:revision>26</cp:revision>
  <cp:lastPrinted>2019-03-05T12:45:00Z</cp:lastPrinted>
  <dcterms:created xsi:type="dcterms:W3CDTF">2026-08-20T06:55:00Z</dcterms:created>
  <dcterms:modified xsi:type="dcterms:W3CDTF">2026-09-11T08:37:00Z</dcterms:modified>
</cp:coreProperties>
</file>