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6B" w:rsidRPr="00507F0A" w:rsidRDefault="008A746B" w:rsidP="008A746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07F0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B84FF" wp14:editId="37AA0587">
                <wp:simplePos x="0" y="0"/>
                <wp:positionH relativeFrom="column">
                  <wp:posOffset>5185410</wp:posOffset>
                </wp:positionH>
                <wp:positionV relativeFrom="paragraph">
                  <wp:posOffset>-253365</wp:posOffset>
                </wp:positionV>
                <wp:extent cx="933450" cy="259715"/>
                <wp:effectExtent l="0" t="0" r="1905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46B" w:rsidRPr="00C04CF1" w:rsidRDefault="00507F0A" w:rsidP="00507F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入退院届</w:t>
                            </w:r>
                            <w:r w:rsidR="008A746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.3pt;margin-top:-19.95pt;width:73.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">
                <v:textbox inset="5.85pt,.7pt,5.85pt,.7pt">
                  <w:txbxContent>
                    <w:p w:rsidR="008A746B" w:rsidRPr="00C04CF1" w:rsidRDefault="00507F0A" w:rsidP="00507F0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入退院届</w:t>
                      </w:r>
                      <w:r w:rsidR="008A746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507F0A">
        <w:rPr>
          <w:rFonts w:ascii="ＭＳ ゴシック" w:eastAsia="ＭＳ ゴシック" w:hAnsi="ＭＳ ゴシック" w:hint="eastAsia"/>
          <w:sz w:val="20"/>
          <w:szCs w:val="20"/>
        </w:rPr>
        <w:t>様式結第</w:t>
      </w:r>
      <w:r w:rsidR="00507F0A" w:rsidRPr="00507F0A">
        <w:rPr>
          <w:rFonts w:ascii="ＭＳ ゴシック" w:eastAsia="ＭＳ ゴシック" w:hAnsi="ＭＳ ゴシック" w:hint="eastAsia"/>
          <w:sz w:val="20"/>
          <w:szCs w:val="20"/>
        </w:rPr>
        <w:t>19-2</w:t>
      </w:r>
      <w:r w:rsidRPr="00507F0A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507F0A" w:rsidRPr="00507F0A">
        <w:rPr>
          <w:rFonts w:ascii="ＭＳ ゴシック" w:eastAsia="ＭＳ ゴシック" w:hAnsi="ＭＳ ゴシック" w:hint="eastAsia"/>
          <w:sz w:val="20"/>
          <w:szCs w:val="20"/>
        </w:rPr>
        <w:t>（法</w:t>
      </w:r>
      <w:r w:rsidR="001357E2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507F0A" w:rsidRPr="00507F0A">
        <w:rPr>
          <w:rFonts w:ascii="ＭＳ ゴシック" w:eastAsia="ＭＳ ゴシック" w:hAnsi="ＭＳ ゴシック" w:hint="eastAsia"/>
          <w:sz w:val="20"/>
          <w:szCs w:val="20"/>
        </w:rPr>
        <w:t>53条の11関係）</w:t>
      </w:r>
    </w:p>
    <w:p w:rsidR="008A746B" w:rsidRPr="00950817" w:rsidRDefault="008A746B" w:rsidP="008A746B">
      <w:pPr>
        <w:jc w:val="right"/>
        <w:rPr>
          <w:sz w:val="24"/>
        </w:rPr>
      </w:pPr>
      <w:r w:rsidRPr="00950817">
        <w:rPr>
          <w:rFonts w:hint="eastAsia"/>
          <w:sz w:val="24"/>
        </w:rPr>
        <w:t>平成　　年　　月　　日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  <w:bookmarkStart w:id="0" w:name="_GoBack"/>
      <w:bookmarkEnd w:id="0"/>
    </w:p>
    <w:p w:rsidR="008A746B" w:rsidRPr="00950817" w:rsidRDefault="008A746B" w:rsidP="008A746B">
      <w:pPr>
        <w:rPr>
          <w:sz w:val="28"/>
          <w:szCs w:val="28"/>
        </w:rPr>
      </w:pPr>
      <w:r w:rsidRPr="00950817">
        <w:rPr>
          <w:rFonts w:hint="eastAsia"/>
          <w:sz w:val="28"/>
          <w:szCs w:val="28"/>
        </w:rPr>
        <w:t xml:space="preserve">　　</w:t>
      </w:r>
      <w:r w:rsidR="00EF34A2">
        <w:rPr>
          <w:rFonts w:hint="eastAsia"/>
          <w:sz w:val="28"/>
          <w:szCs w:val="28"/>
        </w:rPr>
        <w:t>保健所長</w:t>
      </w:r>
      <w:r w:rsidRPr="00950817">
        <w:rPr>
          <w:rFonts w:hint="eastAsia"/>
          <w:sz w:val="28"/>
          <w:szCs w:val="28"/>
        </w:rPr>
        <w:t xml:space="preserve">　様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ind w:leftChars="2071" w:left="4349"/>
        <w:jc w:val="left"/>
        <w:rPr>
          <w:sz w:val="24"/>
          <w:u w:val="single"/>
        </w:rPr>
      </w:pPr>
      <w:r w:rsidRPr="00950817">
        <w:rPr>
          <w:rFonts w:hint="eastAsia"/>
          <w:kern w:val="0"/>
          <w:sz w:val="24"/>
          <w:u w:val="single"/>
        </w:rPr>
        <w:t>医療機関の所在地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8A746B" w:rsidRPr="00950817" w:rsidRDefault="008A746B" w:rsidP="008A746B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>医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療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機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関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 xml:space="preserve">名　　　　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8A746B" w:rsidRPr="00950817" w:rsidRDefault="008A746B" w:rsidP="008A746B">
      <w:pPr>
        <w:ind w:firstLineChars="1800" w:firstLine="4320"/>
        <w:jc w:val="left"/>
        <w:rPr>
          <w:sz w:val="24"/>
          <w:u w:val="single"/>
          <w:lang w:eastAsia="zh-CN"/>
        </w:rPr>
      </w:pPr>
      <w:r w:rsidRPr="00950817">
        <w:rPr>
          <w:rFonts w:hint="eastAsia"/>
          <w:sz w:val="24"/>
          <w:u w:val="single"/>
          <w:lang w:eastAsia="zh-CN"/>
        </w:rPr>
        <w:t xml:space="preserve">医　　師　　名　　　　　　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 w:rsidRPr="00950817">
        <w:rPr>
          <w:rFonts w:hint="eastAsia"/>
          <w:sz w:val="24"/>
          <w:u w:val="single"/>
        </w:rPr>
        <w:t>印</w:t>
      </w:r>
    </w:p>
    <w:p w:rsidR="008A746B" w:rsidRPr="00950817" w:rsidRDefault="008A746B" w:rsidP="008A746B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電　話　番　号　　　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8A746B" w:rsidRDefault="008A746B" w:rsidP="008A746B">
      <w:pPr>
        <w:rPr>
          <w:lang w:eastAsia="zh-CN"/>
        </w:rPr>
      </w:pPr>
    </w:p>
    <w:p w:rsidR="008A746B" w:rsidRPr="00EE1AB1" w:rsidRDefault="008A746B" w:rsidP="008A746B">
      <w:pPr>
        <w:rPr>
          <w:lang w:eastAsia="zh-CN"/>
        </w:rPr>
      </w:pPr>
    </w:p>
    <w:p w:rsidR="008A746B" w:rsidRPr="00EE1AB1" w:rsidRDefault="008A746B" w:rsidP="008A746B">
      <w:pPr>
        <w:jc w:val="center"/>
        <w:rPr>
          <w:b/>
          <w:sz w:val="40"/>
          <w:szCs w:val="40"/>
          <w:u w:val="single"/>
        </w:rPr>
      </w:pPr>
      <w:r w:rsidRPr="00EE1AB1">
        <w:rPr>
          <w:rFonts w:hint="eastAsia"/>
          <w:b/>
          <w:sz w:val="40"/>
          <w:szCs w:val="40"/>
          <w:u w:val="single"/>
        </w:rPr>
        <w:t>遅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延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理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由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書</w:t>
      </w:r>
    </w:p>
    <w:p w:rsidR="008A746B" w:rsidRDefault="008A746B" w:rsidP="008A746B"/>
    <w:p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</w:t>
      </w:r>
      <w:r w:rsidR="00507F0A">
        <w:rPr>
          <w:rFonts w:hint="eastAsia"/>
          <w:sz w:val="24"/>
          <w:u w:val="single"/>
        </w:rPr>
        <w:t>入退院</w:t>
      </w:r>
      <w:r w:rsidRPr="00950817">
        <w:rPr>
          <w:rFonts w:hint="eastAsia"/>
          <w:sz w:val="24"/>
          <w:u w:val="single"/>
        </w:rPr>
        <w:t xml:space="preserve">の日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</w:rPr>
        <w:t>平成　　年　　月　　日</w:t>
      </w:r>
    </w:p>
    <w:p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</w:t>
      </w:r>
      <w:r w:rsidR="00507F0A">
        <w:rPr>
          <w:rFonts w:hint="eastAsia"/>
          <w:sz w:val="24"/>
          <w:u w:val="single"/>
        </w:rPr>
        <w:t>入退院</w:t>
      </w:r>
      <w:r w:rsidRPr="00950817">
        <w:rPr>
          <w:rFonts w:hint="eastAsia"/>
          <w:sz w:val="24"/>
          <w:u w:val="single"/>
        </w:rPr>
        <w:t>届</w:t>
      </w:r>
      <w:r>
        <w:rPr>
          <w:rFonts w:hint="eastAsia"/>
          <w:sz w:val="24"/>
          <w:u w:val="single"/>
        </w:rPr>
        <w:t xml:space="preserve">提出日　</w:t>
      </w:r>
      <w:r w:rsidRPr="00950817">
        <w:rPr>
          <w:rFonts w:hint="eastAsia"/>
          <w:sz w:val="24"/>
          <w:u w:val="single"/>
        </w:rPr>
        <w:t>平成　　年　　月　　日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  <w:r>
        <w:rPr>
          <w:rFonts w:hint="eastAsia"/>
          <w:sz w:val="24"/>
        </w:rPr>
        <w:t xml:space="preserve">　〔</w:t>
      </w:r>
      <w:r w:rsidRPr="00950817">
        <w:rPr>
          <w:rFonts w:hint="eastAsia"/>
          <w:sz w:val="24"/>
        </w:rPr>
        <w:t>遅延の理由</w:t>
      </w:r>
      <w:r>
        <w:rPr>
          <w:rFonts w:hint="eastAsia"/>
          <w:sz w:val="24"/>
        </w:rPr>
        <w:t>及び改善策〕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  <w:r w:rsidRPr="00950817">
        <w:rPr>
          <w:rFonts w:hint="eastAsia"/>
          <w:sz w:val="24"/>
        </w:rPr>
        <w:t>※参考</w:t>
      </w:r>
    </w:p>
    <w:p w:rsidR="008A746B" w:rsidRDefault="008A746B" w:rsidP="008A746B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・感染症の予防及び感染症の患者に対する医療に関する法律</w:t>
      </w:r>
    </w:p>
    <w:p w:rsidR="008A746B" w:rsidRPr="00950817" w:rsidRDefault="008A746B" w:rsidP="008A746B">
      <w:pPr>
        <w:ind w:firstLineChars="200" w:firstLine="480"/>
        <w:rPr>
          <w:sz w:val="24"/>
        </w:rPr>
      </w:pPr>
      <w:r w:rsidRPr="00950817">
        <w:rPr>
          <w:rFonts w:hint="eastAsia"/>
          <w:sz w:val="24"/>
        </w:rPr>
        <w:t>第</w:t>
      </w:r>
      <w:r w:rsidR="00792F27">
        <w:rPr>
          <w:rFonts w:hint="eastAsia"/>
          <w:sz w:val="24"/>
        </w:rPr>
        <w:t>53</w:t>
      </w:r>
      <w:r w:rsidR="00792F27">
        <w:rPr>
          <w:rFonts w:hint="eastAsia"/>
          <w:sz w:val="24"/>
        </w:rPr>
        <w:t>条第</w:t>
      </w:r>
      <w:r w:rsidR="00792F27">
        <w:rPr>
          <w:rFonts w:hint="eastAsia"/>
          <w:sz w:val="24"/>
        </w:rPr>
        <w:t>11</w:t>
      </w:r>
      <w:r w:rsidRPr="00950817">
        <w:rPr>
          <w:rFonts w:hint="eastAsia"/>
          <w:sz w:val="24"/>
        </w:rPr>
        <w:t>項（医師の届出）</w:t>
      </w:r>
    </w:p>
    <w:p w:rsidR="002929C7" w:rsidRPr="008A746B" w:rsidRDefault="008A746B" w:rsidP="008A746B">
      <w:pPr>
        <w:ind w:left="480" w:hangingChars="200" w:hanging="480"/>
        <w:rPr>
          <w:sz w:val="24"/>
        </w:rPr>
      </w:pPr>
      <w:r w:rsidRPr="00950817">
        <w:rPr>
          <w:rFonts w:hint="eastAsia"/>
          <w:sz w:val="24"/>
        </w:rPr>
        <w:t xml:space="preserve">　　</w:t>
      </w:r>
      <w:r w:rsidR="00792F27" w:rsidRPr="00792F27">
        <w:rPr>
          <w:rFonts w:hint="eastAsia"/>
          <w:sz w:val="24"/>
        </w:rPr>
        <w:t>病院の管理者は、結核</w:t>
      </w:r>
      <w:r w:rsidR="00792F27">
        <w:rPr>
          <w:rFonts w:hint="eastAsia"/>
          <w:sz w:val="24"/>
        </w:rPr>
        <w:t>患者が入院したとき、又は入院している結核患者が退院したときは、７</w:t>
      </w:r>
      <w:r w:rsidR="00792F27" w:rsidRPr="00792F27">
        <w:rPr>
          <w:rFonts w:hint="eastAsia"/>
          <w:sz w:val="24"/>
        </w:rPr>
        <w:t>日以内に、当該患者について厚生労働省令で定める事項を、最寄りの保健所長に届け出なければならない。</w:t>
      </w:r>
    </w:p>
    <w:sectPr w:rsidR="002929C7" w:rsidRPr="008A746B" w:rsidSect="008A74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0A" w:rsidRDefault="00507F0A" w:rsidP="00507F0A">
      <w:r>
        <w:separator/>
      </w:r>
    </w:p>
  </w:endnote>
  <w:endnote w:type="continuationSeparator" w:id="0">
    <w:p w:rsidR="00507F0A" w:rsidRDefault="00507F0A" w:rsidP="005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0A" w:rsidRDefault="00507F0A" w:rsidP="00507F0A">
      <w:r>
        <w:separator/>
      </w:r>
    </w:p>
  </w:footnote>
  <w:footnote w:type="continuationSeparator" w:id="0">
    <w:p w:rsidR="00507F0A" w:rsidRDefault="00507F0A" w:rsidP="0050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0E"/>
    <w:rsid w:val="001357E2"/>
    <w:rsid w:val="002929C7"/>
    <w:rsid w:val="00507F0A"/>
    <w:rsid w:val="00792F27"/>
    <w:rsid w:val="0089750E"/>
    <w:rsid w:val="008A746B"/>
    <w:rsid w:val="00E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6</cp:revision>
  <dcterms:created xsi:type="dcterms:W3CDTF">2015-07-07T08:19:00Z</dcterms:created>
  <dcterms:modified xsi:type="dcterms:W3CDTF">2016-03-22T04:26:00Z</dcterms:modified>
</cp:coreProperties>
</file>