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776" w14:textId="77777777" w:rsidR="003B4093" w:rsidRPr="000D1C30" w:rsidRDefault="003B4093" w:rsidP="003B4093">
      <w:pPr>
        <w:wordWrap w:val="0"/>
        <w:autoSpaceDE w:val="0"/>
        <w:autoSpaceDN w:val="0"/>
        <w:adjustRightInd w:val="0"/>
        <w:spacing w:line="333" w:lineRule="exact"/>
        <w:ind w:firstLine="1"/>
        <w:rPr>
          <w:rFonts w:ascii="Times New Roman" w:hAnsi="Times New Roman" w:cs="ＭＳ 明朝"/>
          <w:kern w:val="0"/>
          <w:sz w:val="22"/>
        </w:rPr>
      </w:pPr>
      <w:r w:rsidRPr="000D1C30">
        <w:rPr>
          <w:rFonts w:ascii="ＭＳ 明朝" w:hAnsi="ＭＳ 明朝" w:cs="ＭＳ 明朝" w:hint="eastAsia"/>
          <w:kern w:val="0"/>
          <w:sz w:val="22"/>
        </w:rPr>
        <w:t>事件番号　佐労委　　　年（不）第　　号</w:t>
      </w:r>
    </w:p>
    <w:p w14:paraId="0E1C8385" w14:textId="77777777" w:rsidR="003B4093" w:rsidRPr="000D1C30" w:rsidRDefault="003B4093" w:rsidP="003B409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  <w:sz w:val="22"/>
          <w:lang w:eastAsia="zh-TW"/>
        </w:rPr>
      </w:pPr>
      <w:r w:rsidRPr="000D1C30">
        <w:rPr>
          <w:rFonts w:ascii="ＭＳ 明朝" w:hAnsi="ＭＳ 明朝" w:cs="ＭＳ 明朝" w:hint="eastAsia"/>
          <w:kern w:val="0"/>
          <w:sz w:val="22"/>
          <w:lang w:eastAsia="zh-TW"/>
        </w:rPr>
        <w:t>事件名　　　　　　不当労働行為事件</w:t>
      </w:r>
    </w:p>
    <w:p w14:paraId="76EE3D23" w14:textId="77777777" w:rsidR="003B4093" w:rsidRPr="000D1C30" w:rsidRDefault="003B4093" w:rsidP="003B4093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ＭＳ 明朝" w:hAnsi="ＭＳ 明朝" w:cs="ＭＳ 明朝"/>
          <w:kern w:val="0"/>
          <w:sz w:val="22"/>
          <w:lang w:eastAsia="zh-TW"/>
        </w:rPr>
      </w:pPr>
    </w:p>
    <w:p w14:paraId="2CAC4DEB" w14:textId="77777777" w:rsidR="003B4093" w:rsidRPr="000D1C30" w:rsidRDefault="003B4093" w:rsidP="003B4093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Times New Roman" w:hAnsi="Times New Roman" w:cs="ＭＳ 明朝"/>
          <w:kern w:val="0"/>
          <w:sz w:val="22"/>
          <w:lang w:eastAsia="zh-TW"/>
        </w:rPr>
      </w:pPr>
      <w:r w:rsidRPr="000D1C30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年　　月　　日</w:t>
      </w:r>
    </w:p>
    <w:p w14:paraId="693600EB" w14:textId="77777777" w:rsidR="003B4093" w:rsidRPr="000D1C30" w:rsidRDefault="003B4093" w:rsidP="003B409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/>
          <w:kern w:val="0"/>
          <w:sz w:val="22"/>
          <w:lang w:eastAsia="zh-TW"/>
        </w:rPr>
      </w:pPr>
    </w:p>
    <w:p w14:paraId="57CE1B53" w14:textId="77777777" w:rsidR="003B4093" w:rsidRPr="000D1C30" w:rsidRDefault="003B4093" w:rsidP="003B409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  <w:sz w:val="22"/>
          <w:lang w:eastAsia="zh-TW"/>
        </w:rPr>
      </w:pPr>
      <w:r w:rsidRPr="000D1C30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佐賀県労働委員会</w:t>
      </w:r>
    </w:p>
    <w:p w14:paraId="18FB24D5" w14:textId="77777777" w:rsidR="003B4093" w:rsidRPr="000D1C30" w:rsidRDefault="003B4093" w:rsidP="003B409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  <w:sz w:val="22"/>
        </w:rPr>
      </w:pPr>
      <w:r w:rsidRPr="000D1C30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</w:t>
      </w:r>
      <w:r w:rsidRPr="000D1C30">
        <w:rPr>
          <w:rFonts w:ascii="ＭＳ 明朝" w:hAnsi="ＭＳ 明朝" w:cs="ＭＳ 明朝" w:hint="eastAsia"/>
          <w:kern w:val="0"/>
          <w:sz w:val="22"/>
        </w:rPr>
        <w:t>審査委員長　　様</w:t>
      </w:r>
    </w:p>
    <w:p w14:paraId="75C0C582" w14:textId="77777777" w:rsidR="003B4093" w:rsidRPr="000D1C30" w:rsidRDefault="003B4093" w:rsidP="003B4093">
      <w:pPr>
        <w:rPr>
          <w:sz w:val="22"/>
        </w:rPr>
      </w:pPr>
    </w:p>
    <w:p w14:paraId="7F660D06" w14:textId="77777777" w:rsidR="001755CB" w:rsidRPr="001755CB" w:rsidRDefault="001755CB" w:rsidP="001755CB">
      <w:pPr>
        <w:rPr>
          <w:sz w:val="22"/>
        </w:rPr>
      </w:pPr>
      <w:r w:rsidRPr="001755CB">
        <w:rPr>
          <w:rFonts w:hint="eastAsia"/>
          <w:sz w:val="22"/>
        </w:rPr>
        <w:t xml:space="preserve">　　　　　　　　　　　　　　　　　　　氏名又は名称　　</w:t>
      </w:r>
    </w:p>
    <w:p w14:paraId="090EA8AD" w14:textId="77777777" w:rsidR="003B4093" w:rsidRPr="000D1C30" w:rsidRDefault="001755CB" w:rsidP="001755CB">
      <w:pPr>
        <w:rPr>
          <w:sz w:val="22"/>
          <w:lang w:eastAsia="zh-TW"/>
        </w:rPr>
      </w:pPr>
      <w:r w:rsidRPr="001755CB">
        <w:rPr>
          <w:rFonts w:hint="eastAsia"/>
          <w:sz w:val="22"/>
        </w:rPr>
        <w:t xml:space="preserve">　　　　　　　　　　　　　　　　　　　</w:t>
      </w:r>
      <w:r w:rsidRPr="001755CB">
        <w:rPr>
          <w:rFonts w:hint="eastAsia"/>
          <w:sz w:val="22"/>
          <w:lang w:eastAsia="zh-TW"/>
        </w:rPr>
        <w:t xml:space="preserve">代表者職氏名　　</w:t>
      </w:r>
    </w:p>
    <w:p w14:paraId="1269B451" w14:textId="77777777" w:rsidR="003B4093" w:rsidRPr="000D1C30" w:rsidRDefault="003B4093" w:rsidP="003B4093">
      <w:pPr>
        <w:rPr>
          <w:sz w:val="22"/>
          <w:lang w:eastAsia="zh-TW"/>
        </w:rPr>
      </w:pPr>
    </w:p>
    <w:p w14:paraId="7C373521" w14:textId="77777777" w:rsidR="00946D07" w:rsidRPr="003B4093" w:rsidRDefault="00946D07" w:rsidP="00946D07">
      <w:pPr>
        <w:jc w:val="center"/>
        <w:rPr>
          <w:sz w:val="32"/>
          <w:szCs w:val="32"/>
          <w:lang w:eastAsia="zh-TW"/>
        </w:rPr>
      </w:pPr>
      <w:r w:rsidRPr="003B4093">
        <w:rPr>
          <w:rFonts w:hint="eastAsia"/>
          <w:sz w:val="32"/>
          <w:szCs w:val="32"/>
          <w:lang w:eastAsia="zh-TW"/>
        </w:rPr>
        <w:t>証拠説明書</w:t>
      </w:r>
    </w:p>
    <w:p w14:paraId="6CFE2B8C" w14:textId="77777777" w:rsidR="00946D07" w:rsidRPr="003B4093" w:rsidRDefault="00946D07" w:rsidP="00946D07">
      <w:pPr>
        <w:rPr>
          <w:sz w:val="22"/>
          <w:lang w:eastAsia="zh-TW"/>
        </w:rPr>
      </w:pPr>
    </w:p>
    <w:p w14:paraId="6DD97DBC" w14:textId="77777777" w:rsidR="00946D07" w:rsidRPr="003B4093" w:rsidRDefault="00946D07" w:rsidP="00946D07">
      <w:pPr>
        <w:rPr>
          <w:sz w:val="22"/>
        </w:rPr>
      </w:pPr>
      <w:r w:rsidRPr="003B4093">
        <w:rPr>
          <w:rFonts w:hint="eastAsia"/>
          <w:sz w:val="22"/>
          <w:lang w:eastAsia="zh-TW"/>
        </w:rPr>
        <w:t xml:space="preserve">　</w:t>
      </w:r>
      <w:r w:rsidRPr="003B4093">
        <w:rPr>
          <w:rFonts w:hint="eastAsia"/>
          <w:sz w:val="22"/>
        </w:rPr>
        <w:t>標記事件の</w:t>
      </w:r>
      <w:r w:rsidR="003B4093">
        <w:rPr>
          <w:rFonts w:hint="eastAsia"/>
          <w:sz w:val="22"/>
        </w:rPr>
        <w:t>下記</w:t>
      </w:r>
      <w:r w:rsidRPr="003B4093">
        <w:rPr>
          <w:rFonts w:hint="eastAsia"/>
          <w:sz w:val="22"/>
        </w:rPr>
        <w:t>書証について、別紙立証の趣旨を説明します。</w:t>
      </w:r>
    </w:p>
    <w:p w14:paraId="4BB99A72" w14:textId="77777777" w:rsidR="00946D07" w:rsidRPr="003B4093" w:rsidRDefault="00946D07" w:rsidP="00946D07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6"/>
        <w:gridCol w:w="2352"/>
        <w:gridCol w:w="1505"/>
        <w:gridCol w:w="1418"/>
        <w:gridCol w:w="2639"/>
      </w:tblGrid>
      <w:tr w:rsidR="003B4093" w:rsidRPr="003B4093" w14:paraId="09AA6EDA" w14:textId="77777777" w:rsidTr="004634FF">
        <w:tc>
          <w:tcPr>
            <w:tcW w:w="1246" w:type="dxa"/>
          </w:tcPr>
          <w:p w14:paraId="2A66D8B7" w14:textId="77777777" w:rsidR="00933CED" w:rsidRPr="003B4093" w:rsidRDefault="00933CED" w:rsidP="00933CED">
            <w:pPr>
              <w:jc w:val="center"/>
              <w:rPr>
                <w:sz w:val="22"/>
              </w:rPr>
            </w:pPr>
            <w:r w:rsidRPr="003B4093">
              <w:rPr>
                <w:rFonts w:hint="eastAsia"/>
                <w:sz w:val="22"/>
              </w:rPr>
              <w:t>疎明番号</w:t>
            </w:r>
          </w:p>
        </w:tc>
        <w:tc>
          <w:tcPr>
            <w:tcW w:w="2352" w:type="dxa"/>
          </w:tcPr>
          <w:p w14:paraId="46949B07" w14:textId="77777777" w:rsidR="00933CED" w:rsidRPr="003B4093" w:rsidRDefault="00933CED" w:rsidP="00933CED">
            <w:pPr>
              <w:jc w:val="center"/>
              <w:rPr>
                <w:sz w:val="22"/>
              </w:rPr>
            </w:pPr>
            <w:r w:rsidRPr="003B4093">
              <w:rPr>
                <w:rFonts w:hint="eastAsia"/>
                <w:sz w:val="22"/>
              </w:rPr>
              <w:t>標　　題</w:t>
            </w:r>
          </w:p>
        </w:tc>
        <w:tc>
          <w:tcPr>
            <w:tcW w:w="1505" w:type="dxa"/>
          </w:tcPr>
          <w:p w14:paraId="4E0C3E5F" w14:textId="77777777" w:rsidR="00933CED" w:rsidRPr="003B4093" w:rsidRDefault="00933CED" w:rsidP="00933CED">
            <w:pPr>
              <w:jc w:val="center"/>
              <w:rPr>
                <w:sz w:val="22"/>
              </w:rPr>
            </w:pPr>
            <w:r w:rsidRPr="003B4093">
              <w:rPr>
                <w:rFonts w:hint="eastAsia"/>
                <w:sz w:val="22"/>
              </w:rPr>
              <w:t>作成年月日</w:t>
            </w:r>
          </w:p>
        </w:tc>
        <w:tc>
          <w:tcPr>
            <w:tcW w:w="1418" w:type="dxa"/>
          </w:tcPr>
          <w:p w14:paraId="46C1B2C1" w14:textId="77777777" w:rsidR="00933CED" w:rsidRPr="003B4093" w:rsidRDefault="00933CED" w:rsidP="00933CED">
            <w:pPr>
              <w:jc w:val="center"/>
              <w:rPr>
                <w:sz w:val="22"/>
              </w:rPr>
            </w:pPr>
            <w:r w:rsidRPr="003B4093">
              <w:rPr>
                <w:rFonts w:hint="eastAsia"/>
                <w:sz w:val="22"/>
              </w:rPr>
              <w:t>作成者</w:t>
            </w:r>
          </w:p>
        </w:tc>
        <w:tc>
          <w:tcPr>
            <w:tcW w:w="2639" w:type="dxa"/>
          </w:tcPr>
          <w:p w14:paraId="0FF373B4" w14:textId="77777777" w:rsidR="00933CED" w:rsidRPr="003B4093" w:rsidRDefault="00933CED" w:rsidP="00933CED">
            <w:pPr>
              <w:jc w:val="center"/>
              <w:rPr>
                <w:sz w:val="22"/>
              </w:rPr>
            </w:pPr>
            <w:r w:rsidRPr="003B4093">
              <w:rPr>
                <w:rFonts w:hint="eastAsia"/>
                <w:sz w:val="22"/>
              </w:rPr>
              <w:t>立証趣旨</w:t>
            </w:r>
          </w:p>
        </w:tc>
      </w:tr>
      <w:tr w:rsidR="003B4093" w:rsidRPr="003B4093" w14:paraId="1DDECEAA" w14:textId="77777777" w:rsidTr="004634FF">
        <w:tc>
          <w:tcPr>
            <w:tcW w:w="1246" w:type="dxa"/>
          </w:tcPr>
          <w:p w14:paraId="6A6B45FC" w14:textId="77777777" w:rsidR="00933CED" w:rsidRPr="003B4093" w:rsidRDefault="00933CED" w:rsidP="00933CED">
            <w:pPr>
              <w:rPr>
                <w:sz w:val="22"/>
              </w:rPr>
            </w:pPr>
            <w:r w:rsidRPr="003B4093">
              <w:rPr>
                <w:rFonts w:hint="eastAsia"/>
                <w:sz w:val="22"/>
              </w:rPr>
              <w:t>第</w:t>
            </w:r>
            <w:r w:rsidR="003B4093">
              <w:rPr>
                <w:rFonts w:hint="eastAsia"/>
                <w:sz w:val="22"/>
              </w:rPr>
              <w:t xml:space="preserve">　</w:t>
            </w:r>
            <w:r w:rsidRPr="003B4093">
              <w:rPr>
                <w:rFonts w:hint="eastAsia"/>
                <w:sz w:val="22"/>
              </w:rPr>
              <w:t>号証</w:t>
            </w:r>
          </w:p>
        </w:tc>
        <w:tc>
          <w:tcPr>
            <w:tcW w:w="2352" w:type="dxa"/>
          </w:tcPr>
          <w:p w14:paraId="3068B581" w14:textId="77777777" w:rsidR="00933CED" w:rsidRDefault="00933CED" w:rsidP="00933CED">
            <w:pPr>
              <w:rPr>
                <w:sz w:val="22"/>
              </w:rPr>
            </w:pPr>
          </w:p>
          <w:p w14:paraId="3C07F15A" w14:textId="77777777" w:rsidR="003B4093" w:rsidRDefault="003B4093" w:rsidP="00933CED">
            <w:pPr>
              <w:rPr>
                <w:sz w:val="22"/>
              </w:rPr>
            </w:pPr>
          </w:p>
          <w:p w14:paraId="17C2DB38" w14:textId="77777777" w:rsidR="003B4093" w:rsidRPr="003B4093" w:rsidRDefault="003B4093" w:rsidP="00933CED">
            <w:pPr>
              <w:rPr>
                <w:sz w:val="22"/>
              </w:rPr>
            </w:pPr>
          </w:p>
        </w:tc>
        <w:tc>
          <w:tcPr>
            <w:tcW w:w="1505" w:type="dxa"/>
          </w:tcPr>
          <w:p w14:paraId="2960BECC" w14:textId="77777777" w:rsidR="00933CED" w:rsidRPr="003B4093" w:rsidRDefault="00933CED" w:rsidP="00933CED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7F846E93" w14:textId="77777777" w:rsidR="00933CED" w:rsidRPr="003B4093" w:rsidRDefault="00933CED" w:rsidP="00933CED">
            <w:pPr>
              <w:rPr>
                <w:sz w:val="22"/>
              </w:rPr>
            </w:pPr>
          </w:p>
        </w:tc>
        <w:tc>
          <w:tcPr>
            <w:tcW w:w="2639" w:type="dxa"/>
          </w:tcPr>
          <w:p w14:paraId="1692EEC6" w14:textId="77777777" w:rsidR="00933CED" w:rsidRPr="003B4093" w:rsidRDefault="00933CED" w:rsidP="00933CED">
            <w:pPr>
              <w:rPr>
                <w:sz w:val="22"/>
              </w:rPr>
            </w:pPr>
          </w:p>
        </w:tc>
      </w:tr>
      <w:tr w:rsidR="003B4093" w:rsidRPr="003B4093" w14:paraId="73BDF106" w14:textId="77777777" w:rsidTr="004634FF">
        <w:tc>
          <w:tcPr>
            <w:tcW w:w="1246" w:type="dxa"/>
          </w:tcPr>
          <w:p w14:paraId="07AB1419" w14:textId="77777777" w:rsidR="00933CED" w:rsidRPr="003B4093" w:rsidRDefault="00933CED" w:rsidP="00933CED">
            <w:pPr>
              <w:rPr>
                <w:sz w:val="22"/>
              </w:rPr>
            </w:pPr>
            <w:r w:rsidRPr="003B4093">
              <w:rPr>
                <w:rFonts w:hint="eastAsia"/>
                <w:sz w:val="22"/>
              </w:rPr>
              <w:t>第</w:t>
            </w:r>
            <w:r w:rsidR="003B4093">
              <w:rPr>
                <w:rFonts w:hint="eastAsia"/>
                <w:sz w:val="22"/>
              </w:rPr>
              <w:t xml:space="preserve">　</w:t>
            </w:r>
            <w:r w:rsidRPr="003B4093">
              <w:rPr>
                <w:rFonts w:hint="eastAsia"/>
                <w:sz w:val="22"/>
              </w:rPr>
              <w:t>号証</w:t>
            </w:r>
          </w:p>
        </w:tc>
        <w:tc>
          <w:tcPr>
            <w:tcW w:w="2352" w:type="dxa"/>
          </w:tcPr>
          <w:p w14:paraId="492EA95F" w14:textId="77777777" w:rsidR="00933CED" w:rsidRDefault="00933CED" w:rsidP="00933CED">
            <w:pPr>
              <w:rPr>
                <w:sz w:val="22"/>
              </w:rPr>
            </w:pPr>
          </w:p>
          <w:p w14:paraId="1E247463" w14:textId="77777777" w:rsidR="003B4093" w:rsidRDefault="003B4093" w:rsidP="00933CED">
            <w:pPr>
              <w:rPr>
                <w:sz w:val="22"/>
              </w:rPr>
            </w:pPr>
          </w:p>
          <w:p w14:paraId="7791A964" w14:textId="77777777" w:rsidR="003B4093" w:rsidRPr="003B4093" w:rsidRDefault="003B4093" w:rsidP="00933CED">
            <w:pPr>
              <w:rPr>
                <w:sz w:val="22"/>
              </w:rPr>
            </w:pPr>
          </w:p>
        </w:tc>
        <w:tc>
          <w:tcPr>
            <w:tcW w:w="1505" w:type="dxa"/>
          </w:tcPr>
          <w:p w14:paraId="2A1C60B5" w14:textId="77777777" w:rsidR="00933CED" w:rsidRPr="003B4093" w:rsidRDefault="00933CED" w:rsidP="00933CED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1DB6D181" w14:textId="77777777" w:rsidR="00933CED" w:rsidRPr="003B4093" w:rsidRDefault="00933CED" w:rsidP="00933CED">
            <w:pPr>
              <w:rPr>
                <w:sz w:val="22"/>
              </w:rPr>
            </w:pPr>
          </w:p>
        </w:tc>
        <w:tc>
          <w:tcPr>
            <w:tcW w:w="2639" w:type="dxa"/>
          </w:tcPr>
          <w:p w14:paraId="098FFBDD" w14:textId="77777777" w:rsidR="00933CED" w:rsidRPr="003B4093" w:rsidRDefault="00933CED" w:rsidP="00933CED">
            <w:pPr>
              <w:rPr>
                <w:sz w:val="22"/>
              </w:rPr>
            </w:pPr>
          </w:p>
        </w:tc>
      </w:tr>
      <w:tr w:rsidR="003B4093" w:rsidRPr="003B4093" w14:paraId="6DC44584" w14:textId="77777777" w:rsidTr="004634FF">
        <w:tc>
          <w:tcPr>
            <w:tcW w:w="1246" w:type="dxa"/>
          </w:tcPr>
          <w:p w14:paraId="58D465AB" w14:textId="77777777" w:rsidR="00933CED" w:rsidRPr="003B4093" w:rsidRDefault="00933CED" w:rsidP="00933CED">
            <w:pPr>
              <w:rPr>
                <w:sz w:val="22"/>
              </w:rPr>
            </w:pPr>
            <w:r w:rsidRPr="003B4093">
              <w:rPr>
                <w:rFonts w:hint="eastAsia"/>
                <w:sz w:val="22"/>
              </w:rPr>
              <w:t>第</w:t>
            </w:r>
            <w:r w:rsidR="003B4093">
              <w:rPr>
                <w:rFonts w:hint="eastAsia"/>
                <w:sz w:val="22"/>
              </w:rPr>
              <w:t xml:space="preserve">　</w:t>
            </w:r>
            <w:r w:rsidRPr="003B4093">
              <w:rPr>
                <w:rFonts w:hint="eastAsia"/>
                <w:sz w:val="22"/>
              </w:rPr>
              <w:t>号証</w:t>
            </w:r>
          </w:p>
        </w:tc>
        <w:tc>
          <w:tcPr>
            <w:tcW w:w="2352" w:type="dxa"/>
          </w:tcPr>
          <w:p w14:paraId="674D3FF0" w14:textId="77777777" w:rsidR="00933CED" w:rsidRDefault="00933CED" w:rsidP="00933CED">
            <w:pPr>
              <w:rPr>
                <w:sz w:val="22"/>
              </w:rPr>
            </w:pPr>
          </w:p>
          <w:p w14:paraId="199ACCD5" w14:textId="77777777" w:rsidR="003B4093" w:rsidRDefault="003B4093" w:rsidP="00933CED">
            <w:pPr>
              <w:rPr>
                <w:sz w:val="22"/>
              </w:rPr>
            </w:pPr>
          </w:p>
          <w:p w14:paraId="62B0B768" w14:textId="77777777" w:rsidR="003B4093" w:rsidRPr="003B4093" w:rsidRDefault="003B4093" w:rsidP="00933CED">
            <w:pPr>
              <w:rPr>
                <w:sz w:val="22"/>
              </w:rPr>
            </w:pPr>
          </w:p>
        </w:tc>
        <w:tc>
          <w:tcPr>
            <w:tcW w:w="1505" w:type="dxa"/>
          </w:tcPr>
          <w:p w14:paraId="3078FB2E" w14:textId="77777777" w:rsidR="00933CED" w:rsidRPr="003B4093" w:rsidRDefault="00933CED" w:rsidP="00933CED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2C48EADB" w14:textId="77777777" w:rsidR="00933CED" w:rsidRPr="003B4093" w:rsidRDefault="00933CED" w:rsidP="00933CED">
            <w:pPr>
              <w:rPr>
                <w:sz w:val="22"/>
              </w:rPr>
            </w:pPr>
          </w:p>
        </w:tc>
        <w:tc>
          <w:tcPr>
            <w:tcW w:w="2639" w:type="dxa"/>
          </w:tcPr>
          <w:p w14:paraId="0466908E" w14:textId="77777777" w:rsidR="00933CED" w:rsidRPr="003B4093" w:rsidRDefault="00933CED" w:rsidP="00933CED">
            <w:pPr>
              <w:rPr>
                <w:sz w:val="22"/>
              </w:rPr>
            </w:pPr>
          </w:p>
        </w:tc>
      </w:tr>
      <w:tr w:rsidR="003B4093" w:rsidRPr="003B4093" w14:paraId="16D55CA7" w14:textId="77777777" w:rsidTr="004634FF">
        <w:tc>
          <w:tcPr>
            <w:tcW w:w="1246" w:type="dxa"/>
          </w:tcPr>
          <w:p w14:paraId="1DABC00F" w14:textId="77777777" w:rsidR="00933CED" w:rsidRPr="003B4093" w:rsidRDefault="00933CED" w:rsidP="00933CED">
            <w:pPr>
              <w:rPr>
                <w:sz w:val="22"/>
              </w:rPr>
            </w:pPr>
            <w:r w:rsidRPr="003B4093">
              <w:rPr>
                <w:rFonts w:hint="eastAsia"/>
                <w:sz w:val="22"/>
              </w:rPr>
              <w:t>第　号証</w:t>
            </w:r>
          </w:p>
        </w:tc>
        <w:tc>
          <w:tcPr>
            <w:tcW w:w="2352" w:type="dxa"/>
          </w:tcPr>
          <w:p w14:paraId="60F3B087" w14:textId="77777777" w:rsidR="00933CED" w:rsidRDefault="00933CED" w:rsidP="00933CED">
            <w:pPr>
              <w:rPr>
                <w:sz w:val="22"/>
              </w:rPr>
            </w:pPr>
          </w:p>
          <w:p w14:paraId="7FC803E8" w14:textId="77777777" w:rsidR="003B4093" w:rsidRDefault="003B4093" w:rsidP="00933CED">
            <w:pPr>
              <w:rPr>
                <w:sz w:val="22"/>
              </w:rPr>
            </w:pPr>
          </w:p>
          <w:p w14:paraId="374AC575" w14:textId="77777777" w:rsidR="003B4093" w:rsidRPr="003B4093" w:rsidRDefault="003B4093" w:rsidP="00933CED">
            <w:pPr>
              <w:rPr>
                <w:sz w:val="22"/>
              </w:rPr>
            </w:pPr>
          </w:p>
        </w:tc>
        <w:tc>
          <w:tcPr>
            <w:tcW w:w="1505" w:type="dxa"/>
          </w:tcPr>
          <w:p w14:paraId="4A85DBD1" w14:textId="77777777" w:rsidR="00933CED" w:rsidRPr="003B4093" w:rsidRDefault="00933CED" w:rsidP="00933CED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0C4EB141" w14:textId="77777777" w:rsidR="00933CED" w:rsidRPr="003B4093" w:rsidRDefault="00933CED" w:rsidP="00933CED">
            <w:pPr>
              <w:rPr>
                <w:sz w:val="22"/>
              </w:rPr>
            </w:pPr>
          </w:p>
        </w:tc>
        <w:tc>
          <w:tcPr>
            <w:tcW w:w="2639" w:type="dxa"/>
          </w:tcPr>
          <w:p w14:paraId="41F2B34D" w14:textId="77777777" w:rsidR="00933CED" w:rsidRPr="003B4093" w:rsidRDefault="00933CED" w:rsidP="00933CED">
            <w:pPr>
              <w:rPr>
                <w:sz w:val="22"/>
              </w:rPr>
            </w:pPr>
          </w:p>
        </w:tc>
      </w:tr>
    </w:tbl>
    <w:p w14:paraId="125037AE" w14:textId="77777777" w:rsidR="00933CED" w:rsidRPr="003B4093" w:rsidRDefault="009C384D" w:rsidP="00933CED">
      <w:pPr>
        <w:ind w:left="220" w:hangingChars="100" w:hanging="220"/>
        <w:rPr>
          <w:sz w:val="22"/>
        </w:rPr>
      </w:pPr>
      <w:r w:rsidRPr="00B77DAB">
        <w:rPr>
          <w:rFonts w:ascii="Century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4CCDA" wp14:editId="5DE39B57">
                <wp:simplePos x="0" y="0"/>
                <wp:positionH relativeFrom="margin">
                  <wp:posOffset>0</wp:posOffset>
                </wp:positionH>
                <wp:positionV relativeFrom="paragraph">
                  <wp:posOffset>944245</wp:posOffset>
                </wp:positionV>
                <wp:extent cx="914400" cy="1437640"/>
                <wp:effectExtent l="0" t="0" r="25400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3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BF656" w14:textId="77777777" w:rsidR="009C384D" w:rsidRPr="00744276" w:rsidRDefault="009C384D" w:rsidP="009C384D">
                            <w:pPr>
                              <w:pStyle w:val="aa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ＭＳ ゴシック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個人情報については、その目的を達成するためのみに使い、本人の承諾なしに第三者に提供することはありません。</w:t>
                            </w:r>
                          </w:p>
                          <w:p w14:paraId="38C62473" w14:textId="77777777" w:rsidR="009C384D" w:rsidRPr="00744276" w:rsidRDefault="009C384D" w:rsidP="009C384D">
                            <w:pPr>
                              <w:pStyle w:val="aa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Century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個人情報の取扱いについては、労働委員会委員及び労働委員会事務局職員において、</w:t>
                            </w:r>
                          </w:p>
                          <w:p w14:paraId="24711623" w14:textId="77777777" w:rsidR="009C384D" w:rsidRPr="00744276" w:rsidRDefault="009C384D" w:rsidP="009C384D">
                            <w:pPr>
                              <w:pStyle w:val="aa"/>
                              <w:rPr>
                                <w:rFonts w:ascii="ＭＳ 明朝" w:hAnsi="Century"/>
                              </w:rPr>
                            </w:pP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適正な管理を行います。</w:t>
                            </w:r>
                          </w:p>
                          <w:p w14:paraId="21C6545C" w14:textId="462DD13B" w:rsidR="009C384D" w:rsidRPr="00E844DE" w:rsidRDefault="00E844DE" w:rsidP="009C384D">
                            <w:pPr>
                              <w:jc w:val="left"/>
                              <w:rPr>
                                <w:rFonts w:ascii="ＭＳ 明朝" w:eastAsia="ＭＳ 明朝" w:hAnsi="ＭＳ ゴシック" w:cs="ＭＳ ゴシック" w:hint="eastAsia"/>
                                <w:kern w:val="0"/>
                                <w:szCs w:val="21"/>
                              </w:rPr>
                            </w:pPr>
                            <w:r w:rsidRPr="00E844DE">
                              <w:rPr>
                                <w:rFonts w:ascii="ＭＳ 明朝" w:eastAsia="ＭＳ 明朝" w:hAnsi="ＭＳ ゴシック" w:cs="ＭＳ ゴシック" w:hint="eastAsia"/>
                                <w:kern w:val="0"/>
                                <w:szCs w:val="21"/>
                              </w:rPr>
                              <w:t xml:space="preserve">　詳しくは、佐賀県個人情報保護方針（</w:t>
                            </w:r>
                            <w:hyperlink r:id="rId6" w:history="1">
                              <w:r w:rsidRPr="00E844DE">
                                <w:rPr>
                                  <w:rStyle w:val="ab"/>
                                  <w:rFonts w:ascii="ＭＳ 明朝" w:eastAsia="ＭＳ 明朝" w:hAnsi="ＭＳ ゴシック" w:cs="ＭＳ ゴシック"/>
                                  <w:kern w:val="0"/>
                                  <w:szCs w:val="21"/>
                                </w:rPr>
                                <w:t>https://www.pref.saga.lg.jp/kiji00319144/index.html</w:t>
                              </w:r>
                            </w:hyperlink>
                            <w:r w:rsidRPr="00E844DE">
                              <w:rPr>
                                <w:rFonts w:ascii="ＭＳ 明朝" w:eastAsia="ＭＳ 明朝" w:hAnsi="ＭＳ ゴシック" w:cs="ＭＳ ゴシック" w:hint="eastAsia"/>
                                <w:kern w:val="0"/>
                                <w:szCs w:val="21"/>
                              </w:rPr>
                              <w:t>）をご覧ください。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4C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74.35pt;width:1in;height:113.2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" fillcolor="window" strokeweight=".5pt">
                <v:textbox style="mso-fit-shape-to-text:t">
                  <w:txbxContent>
                    <w:p w14:paraId="511BF656" w14:textId="77777777" w:rsidR="009C384D" w:rsidRPr="00744276" w:rsidRDefault="009C384D" w:rsidP="009C384D">
                      <w:pPr>
                        <w:pStyle w:val="aa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ＭＳ ゴシック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個人情報については、その目的を達成するためのみに使い、本人の承諾なしに第三者に提供することはありません。</w:t>
                      </w:r>
                    </w:p>
                    <w:p w14:paraId="38C62473" w14:textId="77777777" w:rsidR="009C384D" w:rsidRPr="00744276" w:rsidRDefault="009C384D" w:rsidP="009C384D">
                      <w:pPr>
                        <w:pStyle w:val="aa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Century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個人情報の取扱いについては、労働委員会委員及び労働委員会事務局職員において、</w:t>
                      </w:r>
                    </w:p>
                    <w:p w14:paraId="24711623" w14:textId="77777777" w:rsidR="009C384D" w:rsidRPr="00744276" w:rsidRDefault="009C384D" w:rsidP="009C384D">
                      <w:pPr>
                        <w:pStyle w:val="aa"/>
                        <w:rPr>
                          <w:rFonts w:ascii="ＭＳ 明朝" w:hAnsi="Century"/>
                        </w:rPr>
                      </w:pP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適正な管理を行います。</w:t>
                      </w:r>
                    </w:p>
                    <w:p w14:paraId="21C6545C" w14:textId="462DD13B" w:rsidR="009C384D" w:rsidRPr="00E844DE" w:rsidRDefault="00E844DE" w:rsidP="009C384D">
                      <w:pPr>
                        <w:jc w:val="left"/>
                        <w:rPr>
                          <w:rFonts w:ascii="ＭＳ 明朝" w:eastAsia="ＭＳ 明朝" w:hAnsi="ＭＳ ゴシック" w:cs="ＭＳ ゴシック" w:hint="eastAsia"/>
                          <w:kern w:val="0"/>
                          <w:szCs w:val="21"/>
                        </w:rPr>
                      </w:pPr>
                      <w:r w:rsidRPr="00E844DE">
                        <w:rPr>
                          <w:rFonts w:ascii="ＭＳ 明朝" w:eastAsia="ＭＳ 明朝" w:hAnsi="ＭＳ ゴシック" w:cs="ＭＳ ゴシック" w:hint="eastAsia"/>
                          <w:kern w:val="0"/>
                          <w:szCs w:val="21"/>
                        </w:rPr>
                        <w:t xml:space="preserve">　詳しくは、佐賀県個人情報保護方針（</w:t>
                      </w:r>
                      <w:hyperlink r:id="rId7" w:history="1">
                        <w:r w:rsidRPr="00E844DE">
                          <w:rPr>
                            <w:rStyle w:val="ab"/>
                            <w:rFonts w:ascii="ＭＳ 明朝" w:eastAsia="ＭＳ 明朝" w:hAnsi="ＭＳ ゴシック" w:cs="ＭＳ ゴシック"/>
                            <w:kern w:val="0"/>
                            <w:szCs w:val="21"/>
                          </w:rPr>
                          <w:t>https://www.pref.saga.lg.jp/kiji00319144/index.html</w:t>
                        </w:r>
                      </w:hyperlink>
                      <w:r w:rsidRPr="00E844DE">
                        <w:rPr>
                          <w:rFonts w:ascii="ＭＳ 明朝" w:eastAsia="ＭＳ 明朝" w:hAnsi="ＭＳ ゴシック" w:cs="ＭＳ ゴシック" w:hint="eastAsia"/>
                          <w:kern w:val="0"/>
                          <w:szCs w:val="21"/>
                        </w:rPr>
                        <w:t>）をご覧ください。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CED" w:rsidRPr="003B4093">
        <w:rPr>
          <w:rFonts w:hint="eastAsia"/>
          <w:sz w:val="22"/>
        </w:rPr>
        <w:t>（注）申立人提出の書類には「甲第○号証」、被申立人提出の種類には「乙第○号証」という一連番号を付けてください。</w:t>
      </w:r>
    </w:p>
    <w:sectPr w:rsidR="00933CED" w:rsidRPr="003B4093" w:rsidSect="00933C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5697" w14:textId="77777777" w:rsidR="008E6427" w:rsidRDefault="008E6427" w:rsidP="00312B2C">
      <w:r>
        <w:separator/>
      </w:r>
    </w:p>
  </w:endnote>
  <w:endnote w:type="continuationSeparator" w:id="0">
    <w:p w14:paraId="2A05AD5C" w14:textId="77777777" w:rsidR="008E6427" w:rsidRDefault="008E6427" w:rsidP="0031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3240" w14:textId="77777777" w:rsidR="008E6427" w:rsidRDefault="008E6427" w:rsidP="00312B2C">
      <w:r>
        <w:separator/>
      </w:r>
    </w:p>
  </w:footnote>
  <w:footnote w:type="continuationSeparator" w:id="0">
    <w:p w14:paraId="62D855DF" w14:textId="77777777" w:rsidR="008E6427" w:rsidRDefault="008E6427" w:rsidP="00312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D07"/>
    <w:rsid w:val="001755CB"/>
    <w:rsid w:val="00312B2C"/>
    <w:rsid w:val="003B4093"/>
    <w:rsid w:val="003D51F5"/>
    <w:rsid w:val="004634FF"/>
    <w:rsid w:val="006F1F8C"/>
    <w:rsid w:val="008E6427"/>
    <w:rsid w:val="00933CED"/>
    <w:rsid w:val="00946D07"/>
    <w:rsid w:val="009C384D"/>
    <w:rsid w:val="00C47E29"/>
    <w:rsid w:val="00C83DE1"/>
    <w:rsid w:val="00E10413"/>
    <w:rsid w:val="00E8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B350AB"/>
  <w15:docId w15:val="{CDED219F-83EB-4F3B-9DC5-02E05643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D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2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2B2C"/>
  </w:style>
  <w:style w:type="paragraph" w:styleId="a8">
    <w:name w:val="footer"/>
    <w:basedOn w:val="a"/>
    <w:link w:val="a9"/>
    <w:uiPriority w:val="99"/>
    <w:unhideWhenUsed/>
    <w:rsid w:val="00312B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2B2C"/>
  </w:style>
  <w:style w:type="paragraph" w:customStyle="1" w:styleId="aa">
    <w:name w:val="一太郎"/>
    <w:rsid w:val="00933CE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b">
    <w:name w:val="Hyperlink"/>
    <w:basedOn w:val="a0"/>
    <w:rsid w:val="009C384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8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ef.saga.lg.jp/kiji00319144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saga.lg.jp/kiji00319144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岡部　淳子（労働委員会事務局）</cp:lastModifiedBy>
  <cp:revision>12</cp:revision>
  <dcterms:created xsi:type="dcterms:W3CDTF">2010-12-08T06:38:00Z</dcterms:created>
  <dcterms:modified xsi:type="dcterms:W3CDTF">2026-05-13T00:11:00Z</dcterms:modified>
</cp:coreProperties>
</file>