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5EB6602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DCC7" w14:textId="77777777" w:rsidR="00007BE8" w:rsidRPr="00195105" w:rsidRDefault="00007BE8" w:rsidP="003F02D8">
      <w:pPr>
        <w:outlineLvl w:val="0"/>
        <w:rPr>
          <w:rFonts w:ascii="ＭＳ Ｐ明朝" w:eastAsia="ＭＳ Ｐ明朝" w:hAnsi="ＭＳ Ｐ明朝" w:cs="Times New Roman"/>
        </w:rPr>
      </w:pPr>
      <w:bookmarkStart w:id="0" w:name="_Toc194915810"/>
      <w:r w:rsidRPr="00195105">
        <w:rPr>
          <w:rFonts w:ascii="ＭＳ Ｐ明朝" w:eastAsia="ＭＳ Ｐ明朝" w:hAnsi="ＭＳ Ｐ明朝" w:hint="eastAsia"/>
        </w:rPr>
        <w:t>様式</w:t>
      </w:r>
      <w:bookmarkEnd w:id="0"/>
      <w:r w:rsidR="00181782" w:rsidRPr="00195105">
        <w:rPr>
          <w:rFonts w:ascii="ＭＳ Ｐ明朝" w:eastAsia="ＭＳ Ｐ明朝" w:hAnsi="ＭＳ Ｐ明朝" w:hint="eastAsia"/>
        </w:rPr>
        <w:t>７</w:t>
      </w:r>
      <w:r w:rsidR="00296C79" w:rsidRPr="00195105">
        <w:rPr>
          <w:rFonts w:ascii="ＭＳ Ｐ明朝" w:eastAsia="ＭＳ Ｐ明朝" w:hAnsi="ＭＳ Ｐ明朝" w:hint="eastAsia"/>
        </w:rPr>
        <w:t>（新配置）</w:t>
      </w:r>
    </w:p>
    <w:p w14:paraId="283E9284" w14:textId="77777777" w:rsidR="00007BE8" w:rsidRPr="00C07647" w:rsidRDefault="00237C8B" w:rsidP="003F02D8">
      <w:pPr>
        <w:jc w:val="center"/>
        <w:outlineLvl w:val="0"/>
        <w:rPr>
          <w:rFonts w:ascii="ＭＳ Ｐ明朝" w:eastAsia="ＭＳ Ｐ明朝" w:hAnsi="ＭＳ Ｐ明朝" w:cs="Times New Roman"/>
          <w:color w:val="auto"/>
        </w:rPr>
      </w:pPr>
      <w:bookmarkStart w:id="1" w:name="_Toc194915811"/>
      <w:r w:rsidRPr="00C07647">
        <w:rPr>
          <w:rFonts w:ascii="ＭＳ Ｐ明朝" w:eastAsia="ＭＳ Ｐ明朝" w:hAnsi="ＭＳ Ｐ明朝" w:hint="eastAsia"/>
          <w:color w:val="auto"/>
          <w:spacing w:val="582"/>
          <w:w w:val="150"/>
        </w:rPr>
        <w:t>診断</w:t>
      </w:r>
      <w:r w:rsidRPr="00C07647">
        <w:rPr>
          <w:rFonts w:ascii="ＭＳ Ｐ明朝" w:eastAsia="ＭＳ Ｐ明朝" w:hAnsi="ＭＳ Ｐ明朝" w:hint="eastAsia"/>
          <w:color w:val="auto"/>
          <w:spacing w:val="1"/>
          <w:w w:val="150"/>
        </w:rPr>
        <w:t>書</w:t>
      </w:r>
      <w:bookmarkEnd w:id="1"/>
    </w:p>
    <w:p w14:paraId="03878BBA" w14:textId="77777777" w:rsidR="00007BE8" w:rsidRPr="00C07647" w:rsidRDefault="00007BE8">
      <w:pPr>
        <w:rPr>
          <w:rFonts w:ascii="ＭＳ Ｐ明朝" w:eastAsia="ＭＳ Ｐ明朝" w:hAnsi="ＭＳ Ｐ明朝" w:cs="Times New Roman"/>
          <w:color w:val="auto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334"/>
        <w:gridCol w:w="2562"/>
        <w:gridCol w:w="779"/>
        <w:gridCol w:w="1002"/>
        <w:gridCol w:w="2562"/>
      </w:tblGrid>
      <w:tr w:rsidR="00007BE8" w:rsidRPr="00C07647" w14:paraId="7EC517C8" w14:textId="77777777" w:rsidTr="00D46F6F">
        <w:trPr>
          <w:trHeight w:val="68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813C6" w14:textId="77777777" w:rsidR="00007BE8" w:rsidRPr="00C07647" w:rsidRDefault="00237C8B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spacing w:val="224"/>
              </w:rPr>
              <w:t>住</w:t>
            </w:r>
            <w:r w:rsidR="00007BE8" w:rsidRPr="00C07647">
              <w:rPr>
                <w:rFonts w:ascii="ＭＳ Ｐ明朝" w:eastAsia="ＭＳ Ｐ明朝" w:hAnsi="ＭＳ Ｐ明朝" w:hint="eastAsia"/>
                <w:color w:val="auto"/>
              </w:rPr>
              <w:t>所</w:t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B450F" w14:textId="77777777" w:rsidR="00007BE8" w:rsidRPr="00C07647" w:rsidRDefault="00007BE8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9675B7" w:rsidRPr="00C07647" w14:paraId="2E1A57F3" w14:textId="77777777" w:rsidTr="00D46F6F">
        <w:trPr>
          <w:trHeight w:val="68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E417D" w14:textId="77777777" w:rsidR="009675B7" w:rsidRPr="00C07647" w:rsidRDefault="009675B7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spacing w:val="224"/>
              </w:rPr>
              <w:t>氏</w:t>
            </w:r>
            <w:r w:rsidRPr="00C07647">
              <w:rPr>
                <w:rFonts w:ascii="ＭＳ Ｐ明朝" w:eastAsia="ＭＳ Ｐ明朝" w:hAnsi="ＭＳ Ｐ明朝" w:hint="eastAsia"/>
                <w:color w:val="auto"/>
              </w:rPr>
              <w:t>名</w:t>
            </w:r>
          </w:p>
        </w:tc>
        <w:tc>
          <w:tcPr>
            <w:tcW w:w="72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3546C" w14:textId="77777777" w:rsidR="009675B7" w:rsidRPr="00C07647" w:rsidRDefault="009675B7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07BE8" w:rsidRPr="00C07647" w14:paraId="3E3D36EE" w14:textId="77777777">
        <w:trPr>
          <w:trHeight w:val="141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CDF44" w14:textId="77777777" w:rsidR="00007BE8" w:rsidRPr="00C07647" w:rsidRDefault="00007BE8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</w:rPr>
              <w:t>生年月日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E134F" w14:textId="77777777" w:rsidR="007534BF" w:rsidRPr="00C07647" w:rsidRDefault="00BC3D08" w:rsidP="00BE542F">
            <w:pPr>
              <w:adjustRightInd/>
              <w:spacing w:line="360" w:lineRule="exact"/>
              <w:jc w:val="righ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年　　　　　月　　　　　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7B537" w14:textId="77777777" w:rsidR="00007BE8" w:rsidRPr="00C07647" w:rsidRDefault="00237C8B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spacing w:val="113"/>
              </w:rPr>
              <w:t>年</w:t>
            </w:r>
            <w:r w:rsidR="00007BE8" w:rsidRPr="00C07647">
              <w:rPr>
                <w:rFonts w:ascii="ＭＳ Ｐ明朝" w:eastAsia="ＭＳ Ｐ明朝" w:hAnsi="ＭＳ Ｐ明朝" w:hint="eastAsia"/>
                <w:color w:val="auto"/>
              </w:rPr>
              <w:t>齢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FA798" w14:textId="77777777" w:rsidR="00007BE8" w:rsidRPr="00C07647" w:rsidRDefault="00007BE8" w:rsidP="0097341D">
            <w:pPr>
              <w:adjustRightInd/>
              <w:spacing w:line="360" w:lineRule="exact"/>
              <w:jc w:val="righ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</w:rPr>
              <w:t>才</w:t>
            </w:r>
          </w:p>
        </w:tc>
      </w:tr>
      <w:tr w:rsidR="00007BE8" w:rsidRPr="00C07647" w14:paraId="2BBD43DC" w14:textId="77777777" w:rsidTr="00734F0D">
        <w:trPr>
          <w:trHeight w:val="5222"/>
        </w:trPr>
        <w:tc>
          <w:tcPr>
            <w:tcW w:w="86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12896" w14:textId="77777777" w:rsidR="00007BE8" w:rsidRPr="00C07647" w:rsidRDefault="00007BE8" w:rsidP="0097341D">
            <w:pPr>
              <w:adjustRightInd/>
              <w:spacing w:line="360" w:lineRule="exact"/>
              <w:rPr>
                <w:rFonts w:ascii="ＭＳ Ｐ明朝" w:eastAsia="ＭＳ Ｐ明朝" w:hAnsi="ＭＳ Ｐ明朝" w:cs="Times New Roman"/>
                <w:color w:val="auto"/>
              </w:rPr>
            </w:pPr>
            <w:r w:rsidRPr="00C07647">
              <w:rPr>
                <w:rFonts w:ascii="ＭＳ Ｐ明朝" w:eastAsia="ＭＳ Ｐ明朝" w:hAnsi="ＭＳ Ｐ明朝"/>
                <w:color w:val="auto"/>
              </w:rPr>
              <w:t xml:space="preserve">  </w:t>
            </w:r>
            <w:r w:rsidRPr="00C07647">
              <w:rPr>
                <w:rFonts w:ascii="ＭＳ Ｐ明朝" w:eastAsia="ＭＳ Ｐ明朝" w:hAnsi="ＭＳ Ｐ明朝" w:hint="eastAsia"/>
                <w:color w:val="auto"/>
              </w:rPr>
              <w:t>上記の者について、下記のとおり診断します。</w:t>
            </w:r>
          </w:p>
          <w:p w14:paraId="092ECEC6" w14:textId="77777777" w:rsidR="00007BE8" w:rsidRPr="00C07647" w:rsidRDefault="00007BE8" w:rsidP="0097341D">
            <w:pPr>
              <w:adjustRightInd/>
              <w:spacing w:line="360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14:paraId="63BF31F5" w14:textId="77777777" w:rsidR="00007BE8" w:rsidRPr="00C07647" w:rsidRDefault="00007BE8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</w:rPr>
              <w:t>記</w:t>
            </w:r>
          </w:p>
          <w:p w14:paraId="38EC6E67" w14:textId="77777777" w:rsidR="00007BE8" w:rsidRPr="00C07647" w:rsidRDefault="00007BE8" w:rsidP="0097341D">
            <w:pPr>
              <w:adjustRightInd/>
              <w:spacing w:line="360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14:paraId="61543C8F" w14:textId="0F0BDBEF" w:rsidR="00007BE8" w:rsidRPr="00C07647" w:rsidRDefault="00007BE8" w:rsidP="00A45D4D">
            <w:pPr>
              <w:adjustRightInd/>
              <w:spacing w:line="360" w:lineRule="exact"/>
              <w:rPr>
                <w:rFonts w:ascii="ＭＳ Ｐ明朝" w:eastAsia="ＭＳ Ｐ明朝" w:hAnsi="ＭＳ Ｐ明朝" w:cs="Times New Roman"/>
                <w:color w:val="auto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</w:rPr>
              <w:t xml:space="preserve">　精神機能の障害</w:t>
            </w:r>
          </w:p>
          <w:p w14:paraId="52E8C0AA" w14:textId="1245ED46" w:rsidR="00007BE8" w:rsidRPr="00C07647" w:rsidRDefault="00AB73D3" w:rsidP="00A45D4D">
            <w:pPr>
              <w:adjustRightInd/>
              <w:spacing w:line="360" w:lineRule="exact"/>
              <w:rPr>
                <w:rFonts w:ascii="ＭＳ Ｐ明朝" w:eastAsia="ＭＳ Ｐ明朝" w:hAnsi="ＭＳ Ｐ明朝" w:cs="Times New Roman"/>
                <w:color w:val="auto"/>
              </w:rPr>
            </w:pPr>
            <w:r w:rsidRPr="00C07647">
              <w:rPr>
                <w:rFonts w:ascii="ＭＳ Ｐ明朝" w:eastAsia="ＭＳ Ｐ明朝" w:hAnsi="ＭＳ Ｐ明朝"/>
                <w:color w:val="auto"/>
              </w:rPr>
              <w:t xml:space="preserve">  </w:t>
            </w:r>
            <w:r w:rsidRPr="00A45D4D">
              <w:rPr>
                <w:rFonts w:ascii="ＭＳ Ｐ明朝" w:eastAsia="ＭＳ Ｐ明朝" w:hAnsi="ＭＳ Ｐ明朝"/>
                <w:color w:val="FF0000"/>
              </w:rPr>
              <w:t xml:space="preserve"> </w:t>
            </w:r>
            <w:r w:rsidR="00A45D4D" w:rsidRPr="008C37D4">
              <w:rPr>
                <w:rFonts w:ascii="ＭＳ Ｐ明朝" w:eastAsia="ＭＳ Ｐ明朝" w:hAnsi="ＭＳ Ｐ明朝" w:hint="eastAsia"/>
                <w:color w:val="auto"/>
              </w:rPr>
              <w:t>※診断名及び現に受けている治療の内容並びに現在の状況（できるだけ具体的に）</w:t>
            </w:r>
          </w:p>
          <w:p w14:paraId="4634183E" w14:textId="77777777" w:rsidR="00007BE8" w:rsidRPr="00C07647" w:rsidRDefault="00007BE8" w:rsidP="0097341D">
            <w:pPr>
              <w:adjustRightInd/>
              <w:spacing w:line="360" w:lineRule="exact"/>
              <w:rPr>
                <w:rFonts w:ascii="ＭＳ Ｐ明朝" w:eastAsia="ＭＳ Ｐ明朝" w:hAnsi="ＭＳ Ｐ明朝" w:cs="Times New Roman"/>
                <w:color w:val="auto"/>
              </w:rPr>
            </w:pPr>
          </w:p>
          <w:p w14:paraId="5792DE3C" w14:textId="77777777" w:rsidR="00007BE8" w:rsidRPr="00C07647" w:rsidRDefault="00007BE8" w:rsidP="0097341D">
            <w:pPr>
              <w:adjustRightInd/>
              <w:spacing w:line="360" w:lineRule="exact"/>
              <w:ind w:leftChars="335" w:left="744"/>
              <w:jc w:val="both"/>
              <w:rPr>
                <w:rFonts w:ascii="ＭＳ Ｐ明朝" w:eastAsia="ＭＳ Ｐ明朝" w:hAnsi="ＭＳ Ｐ明朝" w:cs="Times New Roman"/>
                <w:color w:val="auto"/>
                <w:u w:val="dotted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　　　　　　　　　</w:t>
            </w:r>
            <w:r w:rsidR="00AB73D3"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　　　</w:t>
            </w:r>
            <w:r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</w:t>
            </w:r>
          </w:p>
          <w:p w14:paraId="38648A3A" w14:textId="77777777" w:rsidR="00007BE8" w:rsidRPr="00C07647" w:rsidRDefault="00007BE8" w:rsidP="0097341D">
            <w:pPr>
              <w:adjustRightInd/>
              <w:spacing w:line="360" w:lineRule="exact"/>
              <w:ind w:leftChars="335" w:left="744"/>
              <w:rPr>
                <w:rFonts w:ascii="ＭＳ Ｐ明朝" w:eastAsia="ＭＳ Ｐ明朝" w:hAnsi="ＭＳ Ｐ明朝" w:cs="Times New Roman"/>
                <w:color w:val="auto"/>
                <w:u w:val="dotted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　　　　　　　　</w:t>
            </w:r>
            <w:r w:rsidR="00AB73D3"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　　　</w:t>
            </w:r>
            <w:r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　</w:t>
            </w:r>
          </w:p>
          <w:p w14:paraId="05FD86F7" w14:textId="77777777" w:rsidR="00007BE8" w:rsidRDefault="00007BE8" w:rsidP="00734F0D">
            <w:pPr>
              <w:adjustRightInd/>
              <w:spacing w:line="360" w:lineRule="exact"/>
              <w:ind w:leftChars="335" w:left="744"/>
              <w:rPr>
                <w:rFonts w:ascii="ＭＳ Ｐ明朝" w:eastAsia="ＭＳ Ｐ明朝" w:hAnsi="ＭＳ Ｐ明朝"/>
                <w:color w:val="auto"/>
                <w:u w:val="dotted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　　　　　　　　　　　</w:t>
            </w:r>
            <w:r w:rsidR="00AB73D3"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　　　</w:t>
            </w:r>
            <w:r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</w:t>
            </w:r>
          </w:p>
          <w:p w14:paraId="00EA4060" w14:textId="77777777" w:rsidR="00A45D4D" w:rsidRDefault="00A45D4D" w:rsidP="00734F0D">
            <w:pPr>
              <w:adjustRightInd/>
              <w:spacing w:line="360" w:lineRule="exact"/>
              <w:ind w:leftChars="335" w:left="744"/>
              <w:rPr>
                <w:rFonts w:ascii="ＭＳ Ｐ明朝" w:eastAsia="ＭＳ Ｐ明朝" w:hAnsi="ＭＳ Ｐ明朝"/>
                <w:color w:val="auto"/>
                <w:u w:val="dotted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215B552" w14:textId="77777777" w:rsidR="00A45D4D" w:rsidRDefault="00A45D4D" w:rsidP="00734F0D">
            <w:pPr>
              <w:adjustRightInd/>
              <w:spacing w:line="360" w:lineRule="exact"/>
              <w:ind w:leftChars="335" w:left="744"/>
              <w:rPr>
                <w:rFonts w:ascii="ＭＳ Ｐ明朝" w:eastAsia="ＭＳ Ｐ明朝" w:hAnsi="ＭＳ Ｐ明朝"/>
                <w:color w:val="auto"/>
                <w:u w:val="dotted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304D71D" w14:textId="55D9E30E" w:rsidR="00A45D4D" w:rsidRPr="00734F0D" w:rsidRDefault="00A45D4D" w:rsidP="00734F0D">
            <w:pPr>
              <w:adjustRightInd/>
              <w:spacing w:line="360" w:lineRule="exact"/>
              <w:ind w:leftChars="335" w:left="744"/>
              <w:rPr>
                <w:rFonts w:ascii="ＭＳ Ｐ明朝" w:eastAsia="ＭＳ Ｐ明朝" w:hAnsi="ＭＳ Ｐ明朝" w:cs="Times New Roman"/>
                <w:color w:val="auto"/>
                <w:u w:val="dotted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007BE8" w:rsidRPr="00C07647" w14:paraId="12374237" w14:textId="77777777">
        <w:trPr>
          <w:trHeight w:val="532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11DF9" w14:textId="77777777" w:rsidR="00007BE8" w:rsidRPr="00C07647" w:rsidRDefault="00237C8B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spacing w:val="29"/>
              </w:rPr>
              <w:t>診断年月</w:t>
            </w:r>
            <w:r w:rsidRPr="00C07647">
              <w:rPr>
                <w:rFonts w:ascii="ＭＳ Ｐ明朝" w:eastAsia="ＭＳ Ｐ明朝" w:hAnsi="ＭＳ Ｐ明朝" w:hint="eastAsia"/>
                <w:color w:val="auto"/>
              </w:rPr>
              <w:t>日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7A522" w14:textId="77777777" w:rsidR="00007BE8" w:rsidRPr="00C07647" w:rsidRDefault="00237C8B" w:rsidP="00BE542F">
            <w:pPr>
              <w:adjustRightInd/>
              <w:spacing w:line="360" w:lineRule="exact"/>
              <w:jc w:val="righ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</w:rPr>
              <w:t xml:space="preserve">　　</w:t>
            </w:r>
            <w:r w:rsidR="00007BE8" w:rsidRPr="00C07647">
              <w:rPr>
                <w:rFonts w:ascii="ＭＳ Ｐ明朝" w:eastAsia="ＭＳ Ｐ明朝" w:hAnsi="ＭＳ Ｐ明朝" w:hint="eastAsia"/>
                <w:color w:val="auto"/>
              </w:rPr>
              <w:t>年</w:t>
            </w:r>
            <w:r w:rsidRPr="00C07647">
              <w:rPr>
                <w:rFonts w:ascii="ＭＳ Ｐ明朝" w:eastAsia="ＭＳ Ｐ明朝" w:hAnsi="ＭＳ Ｐ明朝" w:hint="eastAsia"/>
                <w:color w:val="auto"/>
              </w:rPr>
              <w:t xml:space="preserve">　　</w:t>
            </w:r>
            <w:r w:rsidR="00007BE8" w:rsidRPr="00C07647">
              <w:rPr>
                <w:rFonts w:ascii="ＭＳ Ｐ明朝" w:eastAsia="ＭＳ Ｐ明朝" w:hAnsi="ＭＳ Ｐ明朝" w:hint="eastAsia"/>
                <w:color w:val="auto"/>
              </w:rPr>
              <w:t>月</w:t>
            </w:r>
            <w:r w:rsidRPr="00C07647">
              <w:rPr>
                <w:rFonts w:ascii="ＭＳ Ｐ明朝" w:eastAsia="ＭＳ Ｐ明朝" w:hAnsi="ＭＳ Ｐ明朝" w:hint="eastAsia"/>
                <w:color w:val="auto"/>
              </w:rPr>
              <w:t xml:space="preserve">　　</w:t>
            </w:r>
            <w:r w:rsidR="00007BE8" w:rsidRPr="00C07647">
              <w:rPr>
                <w:rFonts w:ascii="ＭＳ Ｐ明朝" w:eastAsia="ＭＳ Ｐ明朝" w:hAnsi="ＭＳ Ｐ明朝" w:hint="eastAsia"/>
                <w:color w:val="auto"/>
              </w:rPr>
              <w:t>日</w:t>
            </w: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96F4B9" w14:textId="77777777" w:rsidR="00007BE8" w:rsidRPr="00C07647" w:rsidRDefault="00007BE8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</w:rPr>
              <w:t>※詳細については別紙も可</w:t>
            </w:r>
          </w:p>
        </w:tc>
      </w:tr>
      <w:tr w:rsidR="00007BE8" w:rsidRPr="00C07647" w14:paraId="19B12D38" w14:textId="77777777">
        <w:trPr>
          <w:trHeight w:val="696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3E5C2" w14:textId="77777777" w:rsidR="00007BE8" w:rsidRPr="00C07647" w:rsidRDefault="00237C8B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spacing w:val="2"/>
              </w:rPr>
              <w:t>病院・診療</w:t>
            </w:r>
            <w:r w:rsidRPr="00C07647">
              <w:rPr>
                <w:rFonts w:ascii="ＭＳ Ｐ明朝" w:eastAsia="ＭＳ Ｐ明朝" w:hAnsi="ＭＳ Ｐ明朝" w:hint="eastAsia"/>
                <w:color w:val="auto"/>
                <w:spacing w:val="-4"/>
              </w:rPr>
              <w:t>所</w:t>
            </w:r>
          </w:p>
          <w:p w14:paraId="63C24301" w14:textId="77777777" w:rsidR="00237C8B" w:rsidRPr="00C07647" w:rsidRDefault="00237C8B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spacing w:val="75"/>
              </w:rPr>
              <w:t>等の名</w:t>
            </w:r>
            <w:r w:rsidRPr="00C07647">
              <w:rPr>
                <w:rFonts w:ascii="ＭＳ Ｐ明朝" w:eastAsia="ＭＳ Ｐ明朝" w:hAnsi="ＭＳ Ｐ明朝" w:hint="eastAsia"/>
                <w:color w:val="auto"/>
                <w:spacing w:val="1"/>
              </w:rPr>
              <w:t>称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15D33" w14:textId="77777777" w:rsidR="00007BE8" w:rsidRPr="00C07647" w:rsidRDefault="00007BE8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07BE8" w:rsidRPr="00C07647" w14:paraId="4F40C8A9" w14:textId="77777777">
        <w:trPr>
          <w:trHeight w:val="848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07FF5" w14:textId="77777777" w:rsidR="00007BE8" w:rsidRPr="00C07647" w:rsidRDefault="00237C8B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spacing w:val="2"/>
              </w:rPr>
              <w:t>病院・診療</w:t>
            </w:r>
            <w:r w:rsidRPr="00C07647">
              <w:rPr>
                <w:rFonts w:ascii="ＭＳ Ｐ明朝" w:eastAsia="ＭＳ Ｐ明朝" w:hAnsi="ＭＳ Ｐ明朝" w:hint="eastAsia"/>
                <w:color w:val="auto"/>
                <w:spacing w:val="-4"/>
              </w:rPr>
              <w:t>所</w:t>
            </w:r>
          </w:p>
          <w:p w14:paraId="22D99FD7" w14:textId="77777777" w:rsidR="00237C8B" w:rsidRPr="00C07647" w:rsidRDefault="00237C8B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spacing w:val="29"/>
              </w:rPr>
              <w:t>等の所在</w:t>
            </w:r>
            <w:r w:rsidRPr="00C07647">
              <w:rPr>
                <w:rFonts w:ascii="ＭＳ Ｐ明朝" w:eastAsia="ＭＳ Ｐ明朝" w:hAnsi="ＭＳ Ｐ明朝" w:hint="eastAsia"/>
                <w:color w:val="auto"/>
              </w:rPr>
              <w:t>地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5B9AC" w14:textId="77777777" w:rsidR="00007BE8" w:rsidRPr="00C07647" w:rsidRDefault="00007BE8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07BE8" w:rsidRPr="00C07647" w14:paraId="13224BF5" w14:textId="77777777">
        <w:trPr>
          <w:trHeight w:val="562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D8AF" w14:textId="77777777" w:rsidR="00007BE8" w:rsidRPr="00C07647" w:rsidRDefault="00237C8B" w:rsidP="0097341D">
            <w:pPr>
              <w:adjustRightInd/>
              <w:spacing w:line="360" w:lineRule="exac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  <w:spacing w:val="75"/>
              </w:rPr>
              <w:t>医師氏</w:t>
            </w:r>
            <w:r w:rsidRPr="00C07647">
              <w:rPr>
                <w:rFonts w:ascii="ＭＳ Ｐ明朝" w:eastAsia="ＭＳ Ｐ明朝" w:hAnsi="ＭＳ Ｐ明朝" w:hint="eastAsia"/>
                <w:color w:val="auto"/>
                <w:spacing w:val="1"/>
              </w:rPr>
              <w:t>名</w:t>
            </w:r>
          </w:p>
        </w:tc>
        <w:tc>
          <w:tcPr>
            <w:tcW w:w="6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6A84" w14:textId="7DC7F5E1" w:rsidR="00007BE8" w:rsidRPr="00C07647" w:rsidRDefault="00237C8B" w:rsidP="0097341D">
            <w:pPr>
              <w:adjustRightInd/>
              <w:spacing w:line="360" w:lineRule="exact"/>
              <w:jc w:val="both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  <w:r w:rsidRPr="00C07647">
              <w:rPr>
                <w:rFonts w:ascii="ＭＳ Ｐ明朝" w:eastAsia="ＭＳ Ｐ明朝" w:hAnsi="ＭＳ Ｐ明朝" w:hint="eastAsia"/>
                <w:color w:val="auto"/>
              </w:rPr>
              <w:t xml:space="preserve">　　　　　　　　　　　　　　　　　　　　　　</w:t>
            </w:r>
            <w:r w:rsidR="007E292F" w:rsidRPr="00C07647">
              <w:rPr>
                <w:rFonts w:ascii="ＭＳ Ｐ明朝" w:eastAsia="ＭＳ Ｐ明朝" w:hAnsi="ＭＳ Ｐ明朝" w:hint="eastAsia"/>
                <w:color w:val="auto"/>
              </w:rPr>
              <w:t xml:space="preserve">　</w:t>
            </w:r>
          </w:p>
        </w:tc>
      </w:tr>
    </w:tbl>
    <w:p w14:paraId="25C8AF1A" w14:textId="77777777" w:rsidR="0097341D" w:rsidRPr="008C37D4" w:rsidRDefault="0097341D" w:rsidP="003F02D8">
      <w:pPr>
        <w:outlineLvl w:val="0"/>
        <w:rPr>
          <w:rFonts w:ascii="ＭＳ Ｐ明朝" w:eastAsia="ＭＳ Ｐ明朝" w:hAnsi="ＭＳ Ｐ明朝" w:cs="Times New Roman"/>
          <w:color w:val="auto"/>
        </w:rPr>
      </w:pPr>
      <w:bookmarkStart w:id="2" w:name="_Toc194915812"/>
    </w:p>
    <w:bookmarkEnd w:id="2"/>
    <w:p w14:paraId="316B3584" w14:textId="58EFBDE6" w:rsidR="0051089E" w:rsidRPr="008C37D4" w:rsidRDefault="00A45D4D" w:rsidP="000F450E">
      <w:pPr>
        <w:outlineLvl w:val="0"/>
        <w:rPr>
          <w:rFonts w:ascii="ＭＳ Ｐ明朝" w:eastAsia="ＭＳ Ｐ明朝" w:hAnsi="ＭＳ Ｐ明朝" w:cs="Times New Roman"/>
          <w:color w:val="auto"/>
        </w:rPr>
      </w:pPr>
      <w:r w:rsidRPr="008C37D4">
        <w:rPr>
          <w:rFonts w:ascii="ＭＳ Ｐ明朝" w:eastAsia="ＭＳ Ｐ明朝" w:hAnsi="ＭＳ Ｐ明朝" w:cs="Times New Roman" w:hint="eastAsia"/>
          <w:color w:val="auto"/>
        </w:rPr>
        <w:t>※記載上の注意</w:t>
      </w:r>
    </w:p>
    <w:p w14:paraId="00550B8E" w14:textId="0BFB4317" w:rsidR="00A45D4D" w:rsidRPr="008C37D4" w:rsidRDefault="00A45D4D" w:rsidP="000F450E">
      <w:pPr>
        <w:outlineLvl w:val="0"/>
        <w:rPr>
          <w:rFonts w:ascii="ＭＳ Ｐ明朝" w:eastAsia="ＭＳ Ｐ明朝" w:hAnsi="ＭＳ Ｐ明朝" w:cs="Times New Roman"/>
          <w:color w:val="auto"/>
        </w:rPr>
      </w:pPr>
      <w:r w:rsidRPr="008C37D4">
        <w:rPr>
          <w:rFonts w:ascii="ＭＳ Ｐ明朝" w:eastAsia="ＭＳ Ｐ明朝" w:hAnsi="ＭＳ Ｐ明朝" w:cs="Times New Roman" w:hint="eastAsia"/>
          <w:color w:val="auto"/>
        </w:rPr>
        <w:t>精神機能の障害の程度・内容により、許可（医薬品の販売等）された業務を行うにあたって必要な認知、判断及び意思疎通を適切に行うことができるかを、専門家の意見を聞いて判断しますので具体的にお書きください。</w:t>
      </w:r>
    </w:p>
    <w:sectPr w:rsidR="00A45D4D" w:rsidRPr="008C37D4" w:rsidSect="00DD5A13">
      <w:headerReference w:type="default" r:id="rId7"/>
      <w:footerReference w:type="default" r:id="rId8"/>
      <w:footerReference w:type="first" r:id="rId9"/>
      <w:pgSz w:w="11906" w:h="16838"/>
      <w:pgMar w:top="1700" w:right="1360" w:bottom="850" w:left="1696" w:header="720" w:footer="720" w:gutter="0"/>
      <w:pgNumType w:fmt="numberInDash" w:start="29"/>
      <w:cols w:space="720"/>
      <w:noEndnote/>
      <w:titlePg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E81D" w14:textId="77777777" w:rsidR="00313FDC" w:rsidRDefault="00313F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BEEB13" w14:textId="77777777" w:rsidR="00313FDC" w:rsidRDefault="00313F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9ECB" w14:textId="77777777" w:rsidR="00DD5A13" w:rsidRDefault="00DD5A1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E542F" w:rsidRPr="00BE542F">
      <w:rPr>
        <w:noProof/>
        <w:lang w:val="ja-JP"/>
      </w:rPr>
      <w:t>-</w:t>
    </w:r>
    <w:r w:rsidR="00BE542F">
      <w:rPr>
        <w:noProof/>
      </w:rPr>
      <w:t xml:space="preserve"> 30 -</w:t>
    </w:r>
    <w:r>
      <w:fldChar w:fldCharType="end"/>
    </w:r>
  </w:p>
  <w:p w14:paraId="3CD399D4" w14:textId="77777777" w:rsidR="00CB7623" w:rsidRDefault="00CB7623" w:rsidP="006928AF">
    <w:pPr>
      <w:tabs>
        <w:tab w:val="center" w:pos="4425"/>
        <w:tab w:val="right" w:pos="8850"/>
      </w:tabs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FB90" w14:textId="0153E81B" w:rsidR="00DD5A13" w:rsidRDefault="004C5CC3">
    <w:pPr>
      <w:pStyle w:val="a4"/>
      <w:jc w:val="center"/>
    </w:pPr>
    <w:r>
      <w:t>-</w:t>
    </w:r>
    <w:r w:rsidR="00153F01" w:rsidRPr="003B0E64">
      <w:rPr>
        <w:color w:val="auto"/>
      </w:rPr>
      <w:t>3</w:t>
    </w:r>
    <w:r w:rsidR="00ED268B" w:rsidRPr="003B0E64">
      <w:rPr>
        <w:color w:val="auto"/>
      </w:rPr>
      <w:t>3</w:t>
    </w:r>
    <w:r>
      <w:t>-</w:t>
    </w:r>
  </w:p>
  <w:p w14:paraId="4B588579" w14:textId="77777777" w:rsidR="00CB7D5D" w:rsidRDefault="00CB7D5D" w:rsidP="00DD5A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E014" w14:textId="77777777" w:rsidR="00313FDC" w:rsidRDefault="00313FD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1EAB41" w14:textId="77777777" w:rsidR="00313FDC" w:rsidRDefault="00313F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CC33" w14:textId="77777777" w:rsidR="00CB7623" w:rsidRDefault="00CB7623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E8"/>
    <w:rsid w:val="00005BCA"/>
    <w:rsid w:val="00007BE8"/>
    <w:rsid w:val="00011749"/>
    <w:rsid w:val="000200D0"/>
    <w:rsid w:val="000307CD"/>
    <w:rsid w:val="00087571"/>
    <w:rsid w:val="000A1E01"/>
    <w:rsid w:val="000B3EED"/>
    <w:rsid w:val="000D6DA0"/>
    <w:rsid w:val="000F0792"/>
    <w:rsid w:val="000F450E"/>
    <w:rsid w:val="00153F01"/>
    <w:rsid w:val="00181782"/>
    <w:rsid w:val="00195105"/>
    <w:rsid w:val="001A23B6"/>
    <w:rsid w:val="00227D4F"/>
    <w:rsid w:val="002347FE"/>
    <w:rsid w:val="0023769A"/>
    <w:rsid w:val="00237C8B"/>
    <w:rsid w:val="00250F7E"/>
    <w:rsid w:val="00281B6D"/>
    <w:rsid w:val="00296C79"/>
    <w:rsid w:val="002C3225"/>
    <w:rsid w:val="002C59CA"/>
    <w:rsid w:val="002C6579"/>
    <w:rsid w:val="002E1444"/>
    <w:rsid w:val="002F49DD"/>
    <w:rsid w:val="00313FDC"/>
    <w:rsid w:val="00361BFE"/>
    <w:rsid w:val="003622C6"/>
    <w:rsid w:val="003B0E64"/>
    <w:rsid w:val="003F02D8"/>
    <w:rsid w:val="003F685A"/>
    <w:rsid w:val="00447078"/>
    <w:rsid w:val="00473F07"/>
    <w:rsid w:val="0049040A"/>
    <w:rsid w:val="004A6491"/>
    <w:rsid w:val="004B1466"/>
    <w:rsid w:val="004C1A7A"/>
    <w:rsid w:val="004C5CC3"/>
    <w:rsid w:val="00504E46"/>
    <w:rsid w:val="0051089E"/>
    <w:rsid w:val="00525402"/>
    <w:rsid w:val="005D65A1"/>
    <w:rsid w:val="005D6F76"/>
    <w:rsid w:val="00620C6D"/>
    <w:rsid w:val="006541F3"/>
    <w:rsid w:val="00656644"/>
    <w:rsid w:val="00664AD6"/>
    <w:rsid w:val="00676737"/>
    <w:rsid w:val="00682EE2"/>
    <w:rsid w:val="006928AF"/>
    <w:rsid w:val="006A0A04"/>
    <w:rsid w:val="006A607C"/>
    <w:rsid w:val="006B3659"/>
    <w:rsid w:val="006C7D67"/>
    <w:rsid w:val="006E0AE5"/>
    <w:rsid w:val="006E0F44"/>
    <w:rsid w:val="00734F0D"/>
    <w:rsid w:val="007534BF"/>
    <w:rsid w:val="00762655"/>
    <w:rsid w:val="00767A3D"/>
    <w:rsid w:val="007D0307"/>
    <w:rsid w:val="007E292F"/>
    <w:rsid w:val="0081013B"/>
    <w:rsid w:val="00810BDF"/>
    <w:rsid w:val="008134F6"/>
    <w:rsid w:val="008302E3"/>
    <w:rsid w:val="00830352"/>
    <w:rsid w:val="00851A33"/>
    <w:rsid w:val="00866883"/>
    <w:rsid w:val="0087430F"/>
    <w:rsid w:val="008767C7"/>
    <w:rsid w:val="008C37D4"/>
    <w:rsid w:val="008D48E1"/>
    <w:rsid w:val="00936E94"/>
    <w:rsid w:val="009400DE"/>
    <w:rsid w:val="00940E49"/>
    <w:rsid w:val="00947C33"/>
    <w:rsid w:val="00950DEF"/>
    <w:rsid w:val="00963B6C"/>
    <w:rsid w:val="009675B7"/>
    <w:rsid w:val="009730E6"/>
    <w:rsid w:val="00973163"/>
    <w:rsid w:val="0097341D"/>
    <w:rsid w:val="00973E13"/>
    <w:rsid w:val="00990F07"/>
    <w:rsid w:val="00995C4D"/>
    <w:rsid w:val="009D15E9"/>
    <w:rsid w:val="009D7822"/>
    <w:rsid w:val="009E7CFC"/>
    <w:rsid w:val="00A05F75"/>
    <w:rsid w:val="00A45D4D"/>
    <w:rsid w:val="00A55119"/>
    <w:rsid w:val="00A63DB9"/>
    <w:rsid w:val="00A76F01"/>
    <w:rsid w:val="00A878DB"/>
    <w:rsid w:val="00AB73D3"/>
    <w:rsid w:val="00AC7F1C"/>
    <w:rsid w:val="00AF08C0"/>
    <w:rsid w:val="00B17043"/>
    <w:rsid w:val="00B30A23"/>
    <w:rsid w:val="00B571C0"/>
    <w:rsid w:val="00BA6B72"/>
    <w:rsid w:val="00BB539F"/>
    <w:rsid w:val="00BC3D08"/>
    <w:rsid w:val="00BD3E50"/>
    <w:rsid w:val="00BE542F"/>
    <w:rsid w:val="00BE5A92"/>
    <w:rsid w:val="00C07647"/>
    <w:rsid w:val="00C95B0C"/>
    <w:rsid w:val="00CA59F3"/>
    <w:rsid w:val="00CB7623"/>
    <w:rsid w:val="00CB7D5D"/>
    <w:rsid w:val="00CE046C"/>
    <w:rsid w:val="00D22CFE"/>
    <w:rsid w:val="00D2723E"/>
    <w:rsid w:val="00D46F6F"/>
    <w:rsid w:val="00DB743C"/>
    <w:rsid w:val="00DC5B72"/>
    <w:rsid w:val="00DD5A13"/>
    <w:rsid w:val="00DF3060"/>
    <w:rsid w:val="00E3673E"/>
    <w:rsid w:val="00E9419F"/>
    <w:rsid w:val="00EA3450"/>
    <w:rsid w:val="00ED268B"/>
    <w:rsid w:val="00ED5CA6"/>
    <w:rsid w:val="00F06FAE"/>
    <w:rsid w:val="00F14080"/>
    <w:rsid w:val="00F57F37"/>
    <w:rsid w:val="00F600D2"/>
    <w:rsid w:val="00F94D8F"/>
    <w:rsid w:val="00F9531F"/>
    <w:rsid w:val="00F97F6B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BD73EF"/>
  <w14:defaultImageDpi w14:val="0"/>
  <w15:docId w15:val="{868818C0-6681-442A-8656-78EFDE2A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5B0C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D6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styleId="a6">
    <w:name w:val="page number"/>
    <w:uiPriority w:val="99"/>
    <w:rsid w:val="005D6F76"/>
    <w:rPr>
      <w:rFonts w:cs="Times New Roman"/>
    </w:rPr>
  </w:style>
  <w:style w:type="character" w:styleId="a7">
    <w:name w:val="Hyperlink"/>
    <w:uiPriority w:val="99"/>
    <w:rsid w:val="003F02D8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963B6C"/>
  </w:style>
  <w:style w:type="paragraph" w:styleId="a8">
    <w:name w:val="header"/>
    <w:basedOn w:val="a"/>
    <w:link w:val="a9"/>
    <w:uiPriority w:val="99"/>
    <w:rsid w:val="00250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928AF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928A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DC62-6D48-4C55-84A1-44470E38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様式２</dc:title>
  <dc:subject/>
  <dc:creator>佐賀県</dc:creator>
  <cp:keywords/>
  <dc:description/>
  <cp:lastModifiedBy>権藤　寿明（薬務課）</cp:lastModifiedBy>
  <cp:revision>12</cp:revision>
  <cp:lastPrinted>2023-05-29T08:29:00Z</cp:lastPrinted>
  <dcterms:created xsi:type="dcterms:W3CDTF">2021-04-12T01:32:00Z</dcterms:created>
  <dcterms:modified xsi:type="dcterms:W3CDTF">2023-06-16T05:16:00Z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