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FD8E" w14:textId="7ECF1D5D" w:rsidR="005B466D" w:rsidRPr="00E239CA" w:rsidRDefault="00761993" w:rsidP="005B466D">
      <w:pPr>
        <w:rPr>
          <w:rFonts w:ascii="ＭＳ 明朝" w:eastAsia="ＭＳ 明朝" w:hAnsi="ＭＳ 明朝" w:cs="Times New Roman"/>
          <w:spacing w:val="10"/>
          <w:sz w:val="22"/>
        </w:rPr>
      </w:pPr>
      <w:r w:rsidRPr="00E239CA">
        <w:rPr>
          <w:rFonts w:ascii="ＭＳ 明朝" w:eastAsia="ＭＳ 明朝" w:hAnsi="ＭＳ 明朝" w:cs="Times New Roman" w:hint="eastAsia"/>
          <w:spacing w:val="10"/>
          <w:sz w:val="22"/>
        </w:rPr>
        <w:t>（様式第</w:t>
      </w:r>
      <w:r w:rsidR="00BF5700" w:rsidRPr="00E239CA">
        <w:rPr>
          <w:rFonts w:ascii="ＭＳ 明朝" w:eastAsia="ＭＳ 明朝" w:hAnsi="ＭＳ 明朝" w:cs="Times New Roman" w:hint="eastAsia"/>
          <w:spacing w:val="10"/>
          <w:sz w:val="22"/>
        </w:rPr>
        <w:t>１２</w:t>
      </w:r>
      <w:r w:rsidR="005B466D" w:rsidRPr="00E239CA">
        <w:rPr>
          <w:rFonts w:ascii="ＭＳ 明朝" w:eastAsia="ＭＳ 明朝" w:hAnsi="ＭＳ 明朝" w:cs="Times New Roman" w:hint="eastAsia"/>
          <w:spacing w:val="10"/>
          <w:sz w:val="22"/>
        </w:rPr>
        <w:t>号）</w:t>
      </w:r>
    </w:p>
    <w:p w14:paraId="02C40855" w14:textId="77777777" w:rsidR="005B466D" w:rsidRPr="005B466D" w:rsidRDefault="005B466D" w:rsidP="005B466D">
      <w:pPr>
        <w:wordWrap w:val="0"/>
        <w:autoSpaceDE w:val="0"/>
        <w:autoSpaceDN w:val="0"/>
        <w:spacing w:line="450" w:lineRule="exact"/>
        <w:jc w:val="center"/>
        <w:rPr>
          <w:rFonts w:ascii="ＭＳ 明朝" w:eastAsia="ＭＳ 明朝" w:hAnsi="ＭＳ 明朝" w:cs="Times New Roman"/>
          <w:spacing w:val="10"/>
          <w:sz w:val="28"/>
          <w:szCs w:val="28"/>
        </w:rPr>
      </w:pPr>
      <w:r w:rsidRPr="005B466D">
        <w:rPr>
          <w:rFonts w:ascii="ＭＳ 明朝" w:eastAsia="ＭＳ 明朝" w:hAnsi="ＭＳ 明朝" w:cs="ＭＳ Ｐゴシック" w:hint="eastAsia"/>
          <w:spacing w:val="2"/>
          <w:sz w:val="28"/>
          <w:szCs w:val="28"/>
        </w:rPr>
        <w:t>公共工事建設発生土処理施設</w:t>
      </w:r>
      <w:r w:rsidR="007569D5">
        <w:rPr>
          <w:rFonts w:ascii="ＭＳ 明朝" w:eastAsia="ＭＳ 明朝" w:hAnsi="ＭＳ 明朝" w:cs="ＭＳ Ｐゴシック" w:hint="eastAsia"/>
          <w:spacing w:val="2"/>
          <w:sz w:val="28"/>
          <w:szCs w:val="28"/>
        </w:rPr>
        <w:t>搬入土量報告</w:t>
      </w:r>
      <w:r w:rsidRPr="005B466D">
        <w:rPr>
          <w:rFonts w:ascii="ＭＳ 明朝" w:eastAsia="ＭＳ 明朝" w:hAnsi="ＭＳ 明朝" w:cs="ＭＳ Ｐゴシック" w:hint="eastAsia"/>
          <w:spacing w:val="2"/>
          <w:sz w:val="28"/>
          <w:szCs w:val="28"/>
        </w:rPr>
        <w:t>書</w:t>
      </w:r>
    </w:p>
    <w:p w14:paraId="35804CE4" w14:textId="77777777" w:rsidR="005B466D" w:rsidRPr="005B466D" w:rsidRDefault="005B466D" w:rsidP="005B466D">
      <w:pPr>
        <w:wordWrap w:val="0"/>
        <w:autoSpaceDE w:val="0"/>
        <w:autoSpaceDN w:val="0"/>
        <w:spacing w:line="390" w:lineRule="exact"/>
        <w:rPr>
          <w:rFonts w:ascii="ＭＳ 明朝" w:eastAsia="ＭＳ 明朝" w:hAnsi="ＭＳ 明朝" w:cs="Times New Roman"/>
          <w:spacing w:val="10"/>
          <w:sz w:val="22"/>
        </w:rPr>
      </w:pPr>
    </w:p>
    <w:p w14:paraId="1612A086" w14:textId="77777777" w:rsidR="005B466D" w:rsidRPr="005B466D" w:rsidRDefault="005B466D" w:rsidP="005B466D">
      <w:pPr>
        <w:wordWrap w:val="0"/>
        <w:autoSpaceDE w:val="0"/>
        <w:autoSpaceDN w:val="0"/>
        <w:spacing w:line="390" w:lineRule="exact"/>
        <w:jc w:val="right"/>
        <w:rPr>
          <w:rFonts w:ascii="ＭＳ 明朝" w:eastAsia="ＭＳ 明朝" w:hAnsi="ＭＳ 明朝" w:cs="Times New Roman"/>
          <w:spacing w:val="10"/>
          <w:sz w:val="22"/>
        </w:rPr>
      </w:pPr>
      <w:r w:rsidRPr="005B466D">
        <w:rPr>
          <w:rFonts w:ascii="ＭＳ 明朝" w:eastAsia="ＭＳ 明朝" w:hAnsi="ＭＳ 明朝" w:cs="Times New Roman" w:hint="eastAsia"/>
          <w:spacing w:val="10"/>
          <w:sz w:val="22"/>
        </w:rPr>
        <w:t>年　　月　　日</w:t>
      </w:r>
    </w:p>
    <w:p w14:paraId="63A4E90D" w14:textId="77777777" w:rsidR="005B466D" w:rsidRPr="005B466D" w:rsidRDefault="005B466D" w:rsidP="005B466D">
      <w:pPr>
        <w:wordWrap w:val="0"/>
        <w:autoSpaceDE w:val="0"/>
        <w:autoSpaceDN w:val="0"/>
        <w:spacing w:line="390" w:lineRule="exact"/>
        <w:rPr>
          <w:rFonts w:ascii="ＭＳ 明朝" w:eastAsia="ＭＳ 明朝" w:hAnsi="ＭＳ 明朝" w:cs="Times New Roman"/>
          <w:spacing w:val="10"/>
          <w:sz w:val="22"/>
        </w:rPr>
      </w:pPr>
    </w:p>
    <w:p w14:paraId="488D96A7" w14:textId="77777777" w:rsidR="005B466D" w:rsidRPr="005B466D" w:rsidRDefault="005B466D" w:rsidP="005B466D">
      <w:pPr>
        <w:wordWrap w:val="0"/>
        <w:autoSpaceDE w:val="0"/>
        <w:autoSpaceDN w:val="0"/>
        <w:spacing w:line="430" w:lineRule="exact"/>
        <w:rPr>
          <w:rFonts w:ascii="ＭＳ 明朝" w:eastAsia="ＭＳ 明朝" w:hAnsi="ＭＳ 明朝" w:cs="Times New Roman"/>
          <w:spacing w:val="10"/>
          <w:sz w:val="22"/>
        </w:rPr>
      </w:pPr>
      <w:r w:rsidRPr="005B466D">
        <w:rPr>
          <w:rFonts w:ascii="ＭＳ 明朝" w:eastAsia="ＭＳ 明朝" w:hAnsi="ＭＳ 明朝" w:cs="Times New Roman" w:hint="eastAsia"/>
          <w:spacing w:val="6"/>
          <w:sz w:val="22"/>
        </w:rPr>
        <w:t xml:space="preserve">   </w:t>
      </w:r>
      <w:r w:rsidR="00D54701">
        <w:rPr>
          <w:rFonts w:ascii="ＭＳ 明朝" w:eastAsia="ＭＳ 明朝" w:hAnsi="ＭＳ 明朝" w:cs="Times New Roman" w:hint="eastAsia"/>
          <w:spacing w:val="2"/>
          <w:sz w:val="22"/>
        </w:rPr>
        <w:t>佐賀県　県土整備</w:t>
      </w:r>
      <w:r w:rsidRPr="005B466D">
        <w:rPr>
          <w:rFonts w:ascii="ＭＳ 明朝" w:eastAsia="ＭＳ 明朝" w:hAnsi="ＭＳ 明朝" w:cs="Times New Roman" w:hint="eastAsia"/>
          <w:spacing w:val="2"/>
          <w:sz w:val="22"/>
        </w:rPr>
        <w:t xml:space="preserve">部長　</w:t>
      </w:r>
      <w:r w:rsidRPr="005B466D">
        <w:rPr>
          <w:rFonts w:ascii="ＭＳ 明朝" w:eastAsia="ＭＳ 明朝" w:hAnsi="ＭＳ 明朝" w:cs="Times New Roman" w:hint="eastAsia"/>
          <w:spacing w:val="12"/>
          <w:sz w:val="22"/>
        </w:rPr>
        <w:t>様</w:t>
      </w:r>
    </w:p>
    <w:p w14:paraId="7AD952F7" w14:textId="77777777" w:rsidR="005B466D" w:rsidRPr="005B466D" w:rsidRDefault="005B466D" w:rsidP="005B466D">
      <w:pPr>
        <w:wordWrap w:val="0"/>
        <w:autoSpaceDE w:val="0"/>
        <w:autoSpaceDN w:val="0"/>
        <w:spacing w:line="390" w:lineRule="exact"/>
        <w:rPr>
          <w:rFonts w:ascii="ＭＳ 明朝" w:eastAsia="ＭＳ 明朝" w:hAnsi="ＭＳ 明朝" w:cs="Times New Roman"/>
          <w:spacing w:val="10"/>
          <w:sz w:val="22"/>
        </w:rPr>
      </w:pPr>
    </w:p>
    <w:p w14:paraId="7E50C6D0" w14:textId="77777777" w:rsidR="005B466D" w:rsidRPr="009D3B74" w:rsidRDefault="005B466D" w:rsidP="005B466D">
      <w:pPr>
        <w:autoSpaceDE w:val="0"/>
        <w:autoSpaceDN w:val="0"/>
        <w:spacing w:line="390" w:lineRule="exact"/>
        <w:ind w:firstLineChars="2100" w:firstLine="5040"/>
        <w:jc w:val="left"/>
        <w:rPr>
          <w:rFonts w:ascii="ＭＳ 明朝" w:eastAsia="ＭＳ 明朝" w:hAnsi="ＭＳ 明朝" w:cs="Times New Roman"/>
          <w:spacing w:val="10"/>
          <w:sz w:val="22"/>
          <w:u w:val="single"/>
        </w:rPr>
      </w:pPr>
      <w:r w:rsidRPr="009D3B74">
        <w:rPr>
          <w:rFonts w:ascii="ＭＳ 明朝" w:eastAsia="ＭＳ 明朝" w:hAnsi="ＭＳ 明朝" w:cs="Times New Roman" w:hint="eastAsia"/>
          <w:spacing w:val="10"/>
          <w:sz w:val="22"/>
          <w:u w:val="single"/>
        </w:rPr>
        <w:t>住　　所</w:t>
      </w:r>
      <w:r w:rsidR="009D3B74" w:rsidRPr="009D3B74">
        <w:rPr>
          <w:rFonts w:ascii="ＭＳ 明朝" w:eastAsia="ＭＳ 明朝" w:hAnsi="ＭＳ 明朝" w:cs="Times New Roman" w:hint="eastAsia"/>
          <w:spacing w:val="10"/>
          <w:sz w:val="22"/>
          <w:u w:val="single"/>
        </w:rPr>
        <w:t xml:space="preserve">　　　　　　　　　　　　</w:t>
      </w:r>
    </w:p>
    <w:p w14:paraId="7BE807C7" w14:textId="77777777" w:rsidR="005B466D" w:rsidRPr="005B466D" w:rsidRDefault="005B466D" w:rsidP="005B466D">
      <w:pPr>
        <w:autoSpaceDE w:val="0"/>
        <w:autoSpaceDN w:val="0"/>
        <w:spacing w:line="260" w:lineRule="exact"/>
        <w:ind w:firstLineChars="2200" w:firstLine="5060"/>
        <w:jc w:val="left"/>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氏名又は名称及び</w:t>
      </w:r>
    </w:p>
    <w:p w14:paraId="0F7F64FE" w14:textId="77777777" w:rsidR="005B466D" w:rsidRPr="005B466D" w:rsidRDefault="005B466D" w:rsidP="005B466D">
      <w:pPr>
        <w:autoSpaceDE w:val="0"/>
        <w:autoSpaceDN w:val="0"/>
        <w:spacing w:line="260" w:lineRule="exact"/>
        <w:ind w:firstLineChars="2200" w:firstLine="5060"/>
        <w:jc w:val="left"/>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法人にあっては、</w:t>
      </w:r>
    </w:p>
    <w:p w14:paraId="255215F4" w14:textId="77777777" w:rsidR="005B466D" w:rsidRPr="009D3B74" w:rsidRDefault="005B466D" w:rsidP="005B466D">
      <w:pPr>
        <w:autoSpaceDE w:val="0"/>
        <w:autoSpaceDN w:val="0"/>
        <w:spacing w:line="260" w:lineRule="exact"/>
        <w:ind w:firstLineChars="2200" w:firstLine="5060"/>
        <w:jc w:val="left"/>
        <w:rPr>
          <w:rFonts w:ascii="ＭＳ 明朝" w:eastAsia="ＭＳ 明朝" w:hAnsi="ＭＳ 明朝" w:cs="Times New Roman"/>
          <w:spacing w:val="5"/>
          <w:sz w:val="22"/>
          <w:u w:val="single"/>
        </w:rPr>
      </w:pPr>
      <w:r w:rsidRPr="009D3B74">
        <w:rPr>
          <w:rFonts w:ascii="ＭＳ 明朝" w:eastAsia="ＭＳ 明朝" w:hAnsi="ＭＳ 明朝" w:cs="Times New Roman" w:hint="eastAsia"/>
          <w:spacing w:val="5"/>
          <w:sz w:val="22"/>
          <w:u w:val="single"/>
        </w:rPr>
        <w:t xml:space="preserve">その代表者の氏名　　　　　　　　</w:t>
      </w:r>
      <w:r w:rsidR="00972DE4">
        <w:rPr>
          <w:rFonts w:ascii="ＭＳ 明朝" w:eastAsia="ＭＳ 明朝" w:hAnsi="ＭＳ 明朝" w:cs="Times New Roman" w:hint="eastAsia"/>
          <w:spacing w:val="5"/>
          <w:sz w:val="22"/>
          <w:u w:val="single"/>
        </w:rPr>
        <w:t xml:space="preserve">　</w:t>
      </w:r>
    </w:p>
    <w:p w14:paraId="5920F586" w14:textId="77777777" w:rsidR="005B466D" w:rsidRPr="005B466D" w:rsidRDefault="005B466D" w:rsidP="005B466D">
      <w:pPr>
        <w:autoSpaceDE w:val="0"/>
        <w:autoSpaceDN w:val="0"/>
        <w:spacing w:line="260" w:lineRule="exact"/>
        <w:ind w:firstLineChars="2200" w:firstLine="5060"/>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 xml:space="preserve">電話番号（　　　　　　　　　　　</w:t>
      </w:r>
      <w:r w:rsidRPr="005B466D">
        <w:rPr>
          <w:rFonts w:ascii="ＭＳ 明朝" w:eastAsia="ＭＳ 明朝" w:hAnsi="ＭＳ 明朝" w:cs="Times New Roman" w:hint="eastAsia"/>
          <w:spacing w:val="5"/>
          <w:sz w:val="22"/>
        </w:rPr>
        <w:t>）</w:t>
      </w:r>
    </w:p>
    <w:p w14:paraId="6078053F" w14:textId="77777777" w:rsidR="005B466D" w:rsidRDefault="005B466D" w:rsidP="005B466D">
      <w:pPr>
        <w:autoSpaceDE w:val="0"/>
        <w:autoSpaceDN w:val="0"/>
        <w:spacing w:line="260" w:lineRule="exact"/>
        <w:jc w:val="left"/>
        <w:rPr>
          <w:rFonts w:ascii="ＭＳ 明朝" w:eastAsia="ＭＳ 明朝" w:hAnsi="ＭＳ 明朝" w:cs="Times New Roman"/>
          <w:spacing w:val="5"/>
          <w:sz w:val="22"/>
        </w:rPr>
      </w:pPr>
    </w:p>
    <w:p w14:paraId="776E2D7B" w14:textId="77777777" w:rsidR="000C766E" w:rsidRPr="005B466D" w:rsidRDefault="000C766E" w:rsidP="005B466D">
      <w:pPr>
        <w:autoSpaceDE w:val="0"/>
        <w:autoSpaceDN w:val="0"/>
        <w:spacing w:line="260" w:lineRule="exact"/>
        <w:jc w:val="left"/>
        <w:rPr>
          <w:rFonts w:ascii="ＭＳ 明朝" w:eastAsia="ＭＳ 明朝" w:hAnsi="ＭＳ 明朝" w:cs="Times New Roman"/>
          <w:spacing w:val="5"/>
          <w:sz w:val="22"/>
        </w:rPr>
      </w:pPr>
    </w:p>
    <w:p w14:paraId="58D3C197" w14:textId="77777777" w:rsidR="005B466D" w:rsidRPr="005B466D" w:rsidRDefault="005B466D" w:rsidP="00111AB3">
      <w:pPr>
        <w:autoSpaceDE w:val="0"/>
        <w:autoSpaceDN w:val="0"/>
        <w:spacing w:line="260" w:lineRule="exact"/>
        <w:ind w:firstLineChars="100" w:firstLine="230"/>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公共工事建設発生土処理施設認定要領</w:t>
      </w:r>
      <w:r w:rsidR="00B542EF">
        <w:rPr>
          <w:rFonts w:ascii="ＭＳ 明朝" w:eastAsia="ＭＳ 明朝" w:hAnsi="ＭＳ 明朝" w:cs="Times New Roman" w:hint="eastAsia"/>
          <w:spacing w:val="5"/>
          <w:sz w:val="22"/>
        </w:rPr>
        <w:t>第</w:t>
      </w:r>
      <w:r w:rsidR="003572E8">
        <w:rPr>
          <w:rFonts w:ascii="ＭＳ 明朝" w:eastAsia="ＭＳ 明朝" w:hAnsi="ＭＳ 明朝" w:cs="Times New Roman" w:hint="eastAsia"/>
          <w:spacing w:val="5"/>
          <w:sz w:val="22"/>
        </w:rPr>
        <w:t>１７</w:t>
      </w:r>
      <w:r w:rsidR="000C766E">
        <w:rPr>
          <w:rFonts w:ascii="ＭＳ 明朝" w:eastAsia="ＭＳ 明朝" w:hAnsi="ＭＳ 明朝" w:cs="Times New Roman" w:hint="eastAsia"/>
          <w:spacing w:val="5"/>
          <w:sz w:val="22"/>
        </w:rPr>
        <w:t>条</w:t>
      </w:r>
      <w:r w:rsidR="009D3B74">
        <w:rPr>
          <w:rFonts w:ascii="ＭＳ 明朝" w:eastAsia="ＭＳ 明朝" w:hAnsi="ＭＳ 明朝" w:cs="Times New Roman" w:hint="eastAsia"/>
          <w:spacing w:val="5"/>
          <w:sz w:val="22"/>
        </w:rPr>
        <w:t>の規定により認定を受けた処理施設</w:t>
      </w:r>
      <w:r w:rsidR="007569D5">
        <w:rPr>
          <w:rFonts w:ascii="ＭＳ 明朝" w:eastAsia="ＭＳ 明朝" w:hAnsi="ＭＳ 明朝" w:cs="Times New Roman" w:hint="eastAsia"/>
          <w:spacing w:val="5"/>
          <w:sz w:val="22"/>
        </w:rPr>
        <w:t>の搬入土量について次のとおり報告</w:t>
      </w:r>
      <w:r>
        <w:rPr>
          <w:rFonts w:ascii="ＭＳ 明朝" w:eastAsia="ＭＳ 明朝" w:hAnsi="ＭＳ 明朝" w:cs="Times New Roman" w:hint="eastAsia"/>
          <w:spacing w:val="5"/>
          <w:sz w:val="22"/>
        </w:rPr>
        <w:t>し</w:t>
      </w:r>
      <w:r w:rsidRPr="005B466D">
        <w:rPr>
          <w:rFonts w:ascii="ＭＳ 明朝" w:eastAsia="ＭＳ 明朝" w:hAnsi="ＭＳ 明朝" w:cs="Times New Roman" w:hint="eastAsia"/>
          <w:spacing w:val="5"/>
          <w:sz w:val="22"/>
        </w:rPr>
        <w:t>ます。</w:t>
      </w:r>
    </w:p>
    <w:p w14:paraId="4EB6AC13" w14:textId="77777777" w:rsidR="005B466D" w:rsidRPr="00F86C12" w:rsidRDefault="005B466D" w:rsidP="005B466D">
      <w:pPr>
        <w:autoSpaceDE w:val="0"/>
        <w:autoSpaceDN w:val="0"/>
        <w:spacing w:line="260" w:lineRule="exact"/>
        <w:jc w:val="left"/>
        <w:rPr>
          <w:rFonts w:ascii="ＭＳ 明朝" w:eastAsia="ＭＳ 明朝" w:hAnsi="ＭＳ 明朝" w:cs="Times New Roman"/>
          <w:spacing w:val="5"/>
          <w:sz w:val="22"/>
        </w:rPr>
      </w:pPr>
    </w:p>
    <w:p w14:paraId="50F43629" w14:textId="77777777" w:rsidR="000C766E" w:rsidRPr="005B466D" w:rsidRDefault="000C766E" w:rsidP="005B466D">
      <w:pPr>
        <w:autoSpaceDE w:val="0"/>
        <w:autoSpaceDN w:val="0"/>
        <w:spacing w:line="260" w:lineRule="exact"/>
        <w:jc w:val="left"/>
        <w:rPr>
          <w:rFonts w:ascii="ＭＳ 明朝" w:eastAsia="ＭＳ 明朝" w:hAnsi="ＭＳ 明朝" w:cs="Times New Roman"/>
          <w:spacing w:val="5"/>
          <w:sz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4347"/>
        <w:gridCol w:w="2648"/>
      </w:tblGrid>
      <w:tr w:rsidR="005B466D" w:rsidRPr="005B466D" w14:paraId="246EA2A5" w14:textId="77777777" w:rsidTr="009D3B74">
        <w:trPr>
          <w:trHeight w:val="819"/>
        </w:trPr>
        <w:tc>
          <w:tcPr>
            <w:tcW w:w="2121" w:type="dxa"/>
            <w:vAlign w:val="center"/>
          </w:tcPr>
          <w:p w14:paraId="43CE93E4" w14:textId="77777777" w:rsidR="005B466D" w:rsidRDefault="009D3B74" w:rsidP="009D3B74">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認定年月日</w:t>
            </w:r>
          </w:p>
          <w:p w14:paraId="670C793A" w14:textId="77777777" w:rsidR="009D3B74" w:rsidRPr="005B466D" w:rsidRDefault="009D3B74" w:rsidP="009D3B74">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番　　　号</w:t>
            </w:r>
          </w:p>
        </w:tc>
        <w:tc>
          <w:tcPr>
            <w:tcW w:w="6995" w:type="dxa"/>
            <w:gridSpan w:val="2"/>
            <w:vAlign w:val="center"/>
          </w:tcPr>
          <w:p w14:paraId="64939962" w14:textId="77777777" w:rsidR="005B466D" w:rsidRDefault="005B466D" w:rsidP="009D3B74">
            <w:pPr>
              <w:autoSpaceDE w:val="0"/>
              <w:autoSpaceDN w:val="0"/>
              <w:spacing w:line="260" w:lineRule="exact"/>
              <w:jc w:val="center"/>
              <w:rPr>
                <w:rFonts w:ascii="ＭＳ 明朝" w:eastAsia="ＭＳ 明朝" w:hAnsi="ＭＳ 明朝" w:cs="Times New Roman"/>
                <w:spacing w:val="5"/>
                <w:sz w:val="22"/>
              </w:rPr>
            </w:pPr>
          </w:p>
          <w:p w14:paraId="0D703359" w14:textId="77777777" w:rsidR="009D3B74" w:rsidRPr="005B466D" w:rsidRDefault="009D3B74" w:rsidP="009D3B74">
            <w:pPr>
              <w:autoSpaceDE w:val="0"/>
              <w:autoSpaceDN w:val="0"/>
              <w:spacing w:line="260" w:lineRule="exact"/>
              <w:jc w:val="center"/>
              <w:rPr>
                <w:rFonts w:ascii="ＭＳ 明朝" w:eastAsia="ＭＳ 明朝" w:hAnsi="ＭＳ 明朝" w:cs="Times New Roman"/>
                <w:spacing w:val="5"/>
                <w:sz w:val="22"/>
              </w:rPr>
            </w:pPr>
          </w:p>
        </w:tc>
      </w:tr>
      <w:tr w:rsidR="00C8385E" w:rsidRPr="005B466D" w14:paraId="0D0757E8" w14:textId="77777777" w:rsidTr="00C8385E">
        <w:trPr>
          <w:trHeight w:val="579"/>
        </w:trPr>
        <w:tc>
          <w:tcPr>
            <w:tcW w:w="2121" w:type="dxa"/>
            <w:vAlign w:val="center"/>
          </w:tcPr>
          <w:p w14:paraId="43624817" w14:textId="77777777" w:rsidR="00C8385E" w:rsidRDefault="00C8385E" w:rsidP="009D3B74">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処理施設の目的</w:t>
            </w:r>
          </w:p>
        </w:tc>
        <w:tc>
          <w:tcPr>
            <w:tcW w:w="6995" w:type="dxa"/>
            <w:gridSpan w:val="2"/>
            <w:vAlign w:val="center"/>
          </w:tcPr>
          <w:p w14:paraId="2C748461" w14:textId="77777777" w:rsidR="00C8385E" w:rsidRDefault="00C8385E" w:rsidP="009D3B74">
            <w:pPr>
              <w:autoSpaceDE w:val="0"/>
              <w:autoSpaceDN w:val="0"/>
              <w:spacing w:line="260" w:lineRule="exact"/>
              <w:jc w:val="center"/>
              <w:rPr>
                <w:rFonts w:ascii="ＭＳ 明朝" w:eastAsia="ＭＳ 明朝" w:hAnsi="ＭＳ 明朝" w:cs="Times New Roman"/>
                <w:spacing w:val="5"/>
                <w:sz w:val="22"/>
              </w:rPr>
            </w:pPr>
          </w:p>
        </w:tc>
      </w:tr>
      <w:tr w:rsidR="005B466D" w:rsidRPr="005B466D" w14:paraId="2D1D0139" w14:textId="77777777" w:rsidTr="007569D5">
        <w:trPr>
          <w:trHeight w:val="556"/>
        </w:trPr>
        <w:tc>
          <w:tcPr>
            <w:tcW w:w="2121" w:type="dxa"/>
            <w:vAlign w:val="center"/>
          </w:tcPr>
          <w:p w14:paraId="6DC40A83" w14:textId="77777777" w:rsidR="009D3B74" w:rsidRPr="005B466D" w:rsidRDefault="007569D5" w:rsidP="009D3B74">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処理施設の容量</w:t>
            </w:r>
          </w:p>
        </w:tc>
        <w:tc>
          <w:tcPr>
            <w:tcW w:w="6995" w:type="dxa"/>
            <w:gridSpan w:val="2"/>
            <w:vAlign w:val="center"/>
          </w:tcPr>
          <w:p w14:paraId="14D43C61" w14:textId="77777777" w:rsidR="005B466D" w:rsidRPr="005B466D" w:rsidRDefault="005B466D" w:rsidP="009D3B74">
            <w:pPr>
              <w:autoSpaceDE w:val="0"/>
              <w:autoSpaceDN w:val="0"/>
              <w:spacing w:line="260" w:lineRule="exact"/>
              <w:jc w:val="center"/>
              <w:rPr>
                <w:rFonts w:ascii="ＭＳ 明朝" w:eastAsia="ＭＳ 明朝" w:hAnsi="ＭＳ 明朝" w:cs="Times New Roman"/>
                <w:spacing w:val="5"/>
                <w:sz w:val="22"/>
              </w:rPr>
            </w:pPr>
          </w:p>
        </w:tc>
      </w:tr>
      <w:tr w:rsidR="00E13402" w:rsidRPr="005B466D" w14:paraId="5F930AE5" w14:textId="77777777" w:rsidTr="00E13402">
        <w:trPr>
          <w:trHeight w:val="408"/>
        </w:trPr>
        <w:tc>
          <w:tcPr>
            <w:tcW w:w="6468" w:type="dxa"/>
            <w:gridSpan w:val="2"/>
            <w:vAlign w:val="center"/>
          </w:tcPr>
          <w:p w14:paraId="4CC4B316" w14:textId="77777777" w:rsidR="00E13402" w:rsidRPr="005B466D" w:rsidRDefault="00E13402" w:rsidP="009144F4">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搬　入　土　量　内　訳</w:t>
            </w:r>
          </w:p>
        </w:tc>
        <w:tc>
          <w:tcPr>
            <w:tcW w:w="2648" w:type="dxa"/>
            <w:vAlign w:val="center"/>
          </w:tcPr>
          <w:p w14:paraId="3117227E" w14:textId="77777777" w:rsidR="00E13402" w:rsidRPr="005B466D" w:rsidRDefault="00E13402" w:rsidP="00E13402">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搬入土量（ｍ</w:t>
            </w:r>
            <w:r w:rsidRPr="009144F4">
              <w:rPr>
                <w:rFonts w:ascii="ＭＳ 明朝" w:eastAsia="ＭＳ 明朝" w:hAnsi="ＭＳ 明朝" w:cs="Times New Roman" w:hint="eastAsia"/>
                <w:spacing w:val="5"/>
                <w:sz w:val="22"/>
                <w:vertAlign w:val="superscript"/>
              </w:rPr>
              <w:t>３</w:t>
            </w:r>
            <w:r>
              <w:rPr>
                <w:rFonts w:ascii="ＭＳ 明朝" w:eastAsia="ＭＳ 明朝" w:hAnsi="ＭＳ 明朝" w:cs="Times New Roman" w:hint="eastAsia"/>
                <w:spacing w:val="5"/>
                <w:sz w:val="22"/>
              </w:rPr>
              <w:t>）</w:t>
            </w:r>
          </w:p>
        </w:tc>
      </w:tr>
      <w:tr w:rsidR="00960FF3" w:rsidRPr="005B466D" w14:paraId="71B582AB" w14:textId="77777777" w:rsidTr="00E13402">
        <w:trPr>
          <w:trHeight w:val="487"/>
        </w:trPr>
        <w:tc>
          <w:tcPr>
            <w:tcW w:w="6468" w:type="dxa"/>
            <w:gridSpan w:val="2"/>
            <w:tcBorders>
              <w:bottom w:val="single" w:sz="4" w:space="0" w:color="auto"/>
            </w:tcBorders>
            <w:vAlign w:val="center"/>
          </w:tcPr>
          <w:p w14:paraId="2715EC34" w14:textId="77777777" w:rsidR="00960FF3" w:rsidRDefault="003D7283" w:rsidP="00960FF3">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前回</w:t>
            </w:r>
            <w:r w:rsidR="00E13402">
              <w:rPr>
                <w:rFonts w:ascii="ＭＳ 明朝" w:eastAsia="ＭＳ 明朝" w:hAnsi="ＭＳ 明朝" w:cs="Times New Roman" w:hint="eastAsia"/>
                <w:spacing w:val="5"/>
                <w:sz w:val="22"/>
              </w:rPr>
              <w:t>までの搬入土量（累計）</w:t>
            </w:r>
          </w:p>
        </w:tc>
        <w:tc>
          <w:tcPr>
            <w:tcW w:w="2648" w:type="dxa"/>
            <w:tcBorders>
              <w:bottom w:val="single" w:sz="4" w:space="0" w:color="auto"/>
            </w:tcBorders>
            <w:vAlign w:val="center"/>
          </w:tcPr>
          <w:p w14:paraId="0F1347C8" w14:textId="77777777" w:rsidR="00960FF3" w:rsidRDefault="00960FF3" w:rsidP="00E13402">
            <w:pPr>
              <w:autoSpaceDE w:val="0"/>
              <w:autoSpaceDN w:val="0"/>
              <w:spacing w:line="260" w:lineRule="exact"/>
              <w:rPr>
                <w:rFonts w:ascii="ＭＳ 明朝" w:eastAsia="ＭＳ 明朝" w:hAnsi="ＭＳ 明朝" w:cs="Times New Roman"/>
                <w:spacing w:val="5"/>
                <w:sz w:val="22"/>
              </w:rPr>
            </w:pPr>
          </w:p>
        </w:tc>
      </w:tr>
      <w:tr w:rsidR="00C20549" w:rsidRPr="005B466D" w14:paraId="18B95E7E" w14:textId="77777777" w:rsidTr="00E13402">
        <w:trPr>
          <w:trHeight w:val="551"/>
        </w:trPr>
        <w:tc>
          <w:tcPr>
            <w:tcW w:w="6468" w:type="dxa"/>
            <w:gridSpan w:val="2"/>
            <w:vAlign w:val="center"/>
          </w:tcPr>
          <w:p w14:paraId="5B62D11B" w14:textId="77777777" w:rsidR="00C20549" w:rsidRDefault="001243A0" w:rsidP="00C20549">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今回報告搬入土量</w:t>
            </w:r>
          </w:p>
        </w:tc>
        <w:tc>
          <w:tcPr>
            <w:tcW w:w="2648" w:type="dxa"/>
            <w:vAlign w:val="center"/>
          </w:tcPr>
          <w:p w14:paraId="78FCE3BA" w14:textId="77777777" w:rsidR="00C20549" w:rsidRDefault="00C20549" w:rsidP="00E13402">
            <w:pPr>
              <w:autoSpaceDE w:val="0"/>
              <w:autoSpaceDN w:val="0"/>
              <w:spacing w:line="260" w:lineRule="exact"/>
              <w:ind w:right="920"/>
              <w:rPr>
                <w:rFonts w:ascii="ＭＳ 明朝" w:eastAsia="ＭＳ 明朝" w:hAnsi="ＭＳ 明朝" w:cs="Times New Roman"/>
                <w:spacing w:val="5"/>
                <w:sz w:val="22"/>
              </w:rPr>
            </w:pPr>
          </w:p>
        </w:tc>
      </w:tr>
      <w:tr w:rsidR="00C20549" w:rsidRPr="005B466D" w14:paraId="1B09B623" w14:textId="77777777" w:rsidTr="00E13402">
        <w:trPr>
          <w:trHeight w:val="573"/>
        </w:trPr>
        <w:tc>
          <w:tcPr>
            <w:tcW w:w="6468" w:type="dxa"/>
            <w:gridSpan w:val="2"/>
            <w:vAlign w:val="center"/>
          </w:tcPr>
          <w:p w14:paraId="1A6ACE6F" w14:textId="77777777" w:rsidR="00C20549" w:rsidRDefault="00C20549" w:rsidP="00C20549">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翌月以降搬入可能土量</w:t>
            </w:r>
          </w:p>
        </w:tc>
        <w:tc>
          <w:tcPr>
            <w:tcW w:w="2648" w:type="dxa"/>
            <w:vAlign w:val="center"/>
          </w:tcPr>
          <w:p w14:paraId="0E7E36D1" w14:textId="77777777" w:rsidR="00C20549" w:rsidRDefault="00C20549" w:rsidP="00E13402">
            <w:pPr>
              <w:autoSpaceDE w:val="0"/>
              <w:autoSpaceDN w:val="0"/>
              <w:spacing w:line="260" w:lineRule="exact"/>
              <w:ind w:right="920"/>
              <w:rPr>
                <w:rFonts w:ascii="ＭＳ 明朝" w:eastAsia="ＭＳ 明朝" w:hAnsi="ＭＳ 明朝" w:cs="Times New Roman"/>
                <w:spacing w:val="5"/>
                <w:sz w:val="22"/>
              </w:rPr>
            </w:pPr>
          </w:p>
        </w:tc>
      </w:tr>
    </w:tbl>
    <w:p w14:paraId="5E9D17C2" w14:textId="77777777" w:rsidR="005B466D" w:rsidRDefault="009F40B9">
      <w:pPr>
        <w:rPr>
          <w:rFonts w:ascii="ＭＳ 明朝" w:eastAsia="ＭＳ 明朝" w:hAnsi="ＭＳ 明朝"/>
          <w:sz w:val="22"/>
        </w:rPr>
      </w:pPr>
      <w:r>
        <w:rPr>
          <w:rFonts w:ascii="ＭＳ 明朝" w:eastAsia="ＭＳ 明朝" w:hAnsi="ＭＳ 明朝" w:hint="eastAsia"/>
          <w:sz w:val="22"/>
        </w:rPr>
        <w:t>（注</w:t>
      </w:r>
      <w:r w:rsidR="00C20549">
        <w:rPr>
          <w:rFonts w:ascii="ＭＳ 明朝" w:eastAsia="ＭＳ 明朝" w:hAnsi="ＭＳ 明朝" w:hint="eastAsia"/>
          <w:sz w:val="22"/>
        </w:rPr>
        <w:t>１</w:t>
      </w:r>
      <w:r w:rsidR="00972554">
        <w:rPr>
          <w:rFonts w:ascii="ＭＳ 明朝" w:eastAsia="ＭＳ 明朝" w:hAnsi="ＭＳ 明朝" w:hint="eastAsia"/>
          <w:sz w:val="22"/>
        </w:rPr>
        <w:t>）報告書は６</w:t>
      </w:r>
      <w:r>
        <w:rPr>
          <w:rFonts w:ascii="ＭＳ 明朝" w:eastAsia="ＭＳ 明朝" w:hAnsi="ＭＳ 明朝" w:hint="eastAsia"/>
          <w:sz w:val="22"/>
        </w:rPr>
        <w:t>ヶ月に１回とし、搬入土量は処理施設における締固め土量とする。</w:t>
      </w:r>
    </w:p>
    <w:p w14:paraId="4BA54C69" w14:textId="77777777" w:rsidR="00102819" w:rsidRDefault="001243A0" w:rsidP="00102819">
      <w:pPr>
        <w:ind w:left="880" w:hangingChars="400" w:hanging="880"/>
        <w:rPr>
          <w:rFonts w:ascii="ＭＳ 明朝" w:eastAsia="ＭＳ 明朝" w:hAnsi="ＭＳ 明朝" w:cs="Times New Roman"/>
          <w:spacing w:val="5"/>
          <w:sz w:val="22"/>
        </w:rPr>
      </w:pPr>
      <w:r>
        <w:rPr>
          <w:rFonts w:ascii="ＭＳ 明朝" w:eastAsia="ＭＳ 明朝" w:hAnsi="ＭＳ 明朝" w:hint="eastAsia"/>
          <w:sz w:val="22"/>
        </w:rPr>
        <w:t>（注２）</w:t>
      </w:r>
      <w:r>
        <w:rPr>
          <w:rFonts w:ascii="ＭＳ 明朝" w:eastAsia="ＭＳ 明朝" w:hAnsi="ＭＳ 明朝" w:cs="Times New Roman" w:hint="eastAsia"/>
          <w:spacing w:val="5"/>
          <w:sz w:val="22"/>
        </w:rPr>
        <w:t>前回までの搬入土量（累計）は、</w:t>
      </w:r>
      <w:r w:rsidRPr="005B466D">
        <w:rPr>
          <w:rFonts w:ascii="ＭＳ 明朝" w:eastAsia="ＭＳ 明朝" w:hAnsi="ＭＳ 明朝" w:cs="Times New Roman" w:hint="eastAsia"/>
          <w:spacing w:val="5"/>
          <w:sz w:val="22"/>
        </w:rPr>
        <w:t>処理施設認定</w:t>
      </w:r>
      <w:r>
        <w:rPr>
          <w:rFonts w:ascii="ＭＳ 明朝" w:eastAsia="ＭＳ 明朝" w:hAnsi="ＭＳ 明朝" w:cs="Times New Roman" w:hint="eastAsia"/>
          <w:spacing w:val="5"/>
          <w:sz w:val="22"/>
        </w:rPr>
        <w:t>後、搬入された累計土量を記入</w:t>
      </w:r>
    </w:p>
    <w:p w14:paraId="1F71374E" w14:textId="77777777" w:rsidR="00C20549" w:rsidRPr="00102819" w:rsidRDefault="001243A0" w:rsidP="00102819">
      <w:pPr>
        <w:ind w:leftChars="440" w:left="924"/>
        <w:rPr>
          <w:rFonts w:ascii="ＭＳ 明朝" w:eastAsia="ＭＳ 明朝" w:hAnsi="ＭＳ 明朝"/>
          <w:sz w:val="22"/>
        </w:rPr>
      </w:pPr>
      <w:r>
        <w:rPr>
          <w:rFonts w:ascii="ＭＳ 明朝" w:eastAsia="ＭＳ 明朝" w:hAnsi="ＭＳ 明朝" w:cs="Times New Roman" w:hint="eastAsia"/>
          <w:spacing w:val="5"/>
          <w:sz w:val="22"/>
        </w:rPr>
        <w:t>する。</w:t>
      </w:r>
    </w:p>
    <w:p w14:paraId="55637909" w14:textId="77777777" w:rsidR="00102819" w:rsidRDefault="00B05737" w:rsidP="00102819">
      <w:pPr>
        <w:ind w:left="880" w:hangingChars="400" w:hanging="880"/>
        <w:rPr>
          <w:rFonts w:ascii="ＭＳ 明朝" w:eastAsia="ＭＳ 明朝" w:hAnsi="ＭＳ 明朝" w:cs="Times New Roman"/>
          <w:spacing w:val="5"/>
          <w:sz w:val="22"/>
        </w:rPr>
      </w:pPr>
      <w:r>
        <w:rPr>
          <w:rFonts w:ascii="ＭＳ 明朝" w:eastAsia="ＭＳ 明朝" w:hAnsi="ＭＳ 明朝" w:hint="eastAsia"/>
          <w:sz w:val="22"/>
        </w:rPr>
        <w:t>（注３）</w:t>
      </w:r>
      <w:r>
        <w:rPr>
          <w:rFonts w:ascii="ＭＳ 明朝" w:eastAsia="ＭＳ 明朝" w:hAnsi="ＭＳ 明朝" w:cs="Times New Roman" w:hint="eastAsia"/>
          <w:spacing w:val="5"/>
          <w:sz w:val="22"/>
        </w:rPr>
        <w:t>翌月以降搬入可能土量は、処理施設の容量から</w:t>
      </w:r>
      <w:r w:rsidR="00102819">
        <w:rPr>
          <w:rFonts w:ascii="ＭＳ 明朝" w:eastAsia="ＭＳ 明朝" w:hAnsi="ＭＳ 明朝" w:cs="Times New Roman" w:hint="eastAsia"/>
          <w:spacing w:val="5"/>
          <w:sz w:val="22"/>
        </w:rPr>
        <w:t>前回までの搬入土量及び今回報</w:t>
      </w:r>
    </w:p>
    <w:p w14:paraId="642735F8" w14:textId="77777777" w:rsidR="00B05737" w:rsidRDefault="00102819" w:rsidP="00102819">
      <w:pPr>
        <w:ind w:leftChars="440" w:left="924"/>
        <w:rPr>
          <w:rFonts w:ascii="ＭＳ 明朝" w:eastAsia="ＭＳ 明朝" w:hAnsi="ＭＳ 明朝" w:cs="Times New Roman"/>
          <w:spacing w:val="5"/>
          <w:sz w:val="22"/>
        </w:rPr>
      </w:pPr>
      <w:r>
        <w:rPr>
          <w:rFonts w:ascii="ＭＳ 明朝" w:eastAsia="ＭＳ 明朝" w:hAnsi="ＭＳ 明朝" w:cs="Times New Roman" w:hint="eastAsia"/>
          <w:spacing w:val="5"/>
          <w:sz w:val="22"/>
        </w:rPr>
        <w:t>告搬入土量</w:t>
      </w:r>
      <w:r w:rsidR="00B05737">
        <w:rPr>
          <w:rFonts w:ascii="ＭＳ 明朝" w:eastAsia="ＭＳ 明朝" w:hAnsi="ＭＳ 明朝" w:cs="Times New Roman" w:hint="eastAsia"/>
          <w:spacing w:val="5"/>
          <w:sz w:val="22"/>
        </w:rPr>
        <w:t>を差し引いた</w:t>
      </w:r>
      <w:r>
        <w:rPr>
          <w:rFonts w:ascii="ＭＳ 明朝" w:eastAsia="ＭＳ 明朝" w:hAnsi="ＭＳ 明朝" w:cs="Times New Roman" w:hint="eastAsia"/>
          <w:spacing w:val="5"/>
          <w:sz w:val="22"/>
        </w:rPr>
        <w:t>土量</w:t>
      </w:r>
      <w:r w:rsidR="00B05737">
        <w:rPr>
          <w:rFonts w:ascii="ＭＳ 明朝" w:eastAsia="ＭＳ 明朝" w:hAnsi="ＭＳ 明朝" w:cs="Times New Roman" w:hint="eastAsia"/>
          <w:spacing w:val="5"/>
          <w:sz w:val="22"/>
        </w:rPr>
        <w:t>とする。</w:t>
      </w:r>
    </w:p>
    <w:p w14:paraId="4F4E53EB" w14:textId="77777777" w:rsidR="00C8385E" w:rsidRDefault="00C8385E" w:rsidP="00C8385E">
      <w:pPr>
        <w:ind w:left="922" w:hangingChars="401" w:hanging="922"/>
        <w:rPr>
          <w:rFonts w:ascii="ＭＳ 明朝" w:eastAsia="ＭＳ 明朝" w:hAnsi="ＭＳ 明朝" w:cs="Times New Roman"/>
          <w:spacing w:val="5"/>
          <w:sz w:val="22"/>
        </w:rPr>
      </w:pPr>
      <w:r>
        <w:rPr>
          <w:rFonts w:ascii="ＭＳ 明朝" w:eastAsia="ＭＳ 明朝" w:hAnsi="ＭＳ 明朝" w:cs="Times New Roman" w:hint="eastAsia"/>
          <w:spacing w:val="5"/>
          <w:sz w:val="22"/>
        </w:rPr>
        <w:t>（注４）目的は、リサイクル施設、残土処理地のいずれかを記入する。</w:t>
      </w:r>
    </w:p>
    <w:p w14:paraId="0AF63CA2" w14:textId="77777777" w:rsidR="000C766E" w:rsidRPr="000C766E" w:rsidRDefault="000C766E" w:rsidP="000C766E">
      <w:pPr>
        <w:autoSpaceDE w:val="0"/>
        <w:autoSpaceDN w:val="0"/>
        <w:spacing w:line="260" w:lineRule="exact"/>
        <w:ind w:left="230" w:hangingChars="100" w:hanging="230"/>
        <w:jc w:val="left"/>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※この届出に記載された個人情報は公共工事建設発生土処理施設認定業務のみに使用し、その他の目的には使用しません。</w:t>
      </w:r>
    </w:p>
    <w:sectPr w:rsidR="000C766E" w:rsidRPr="000C766E" w:rsidSect="005B466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1279" w14:textId="77777777" w:rsidR="001E76B2" w:rsidRDefault="001E76B2" w:rsidP="00761993">
      <w:r>
        <w:separator/>
      </w:r>
    </w:p>
  </w:endnote>
  <w:endnote w:type="continuationSeparator" w:id="0">
    <w:p w14:paraId="49184E4C" w14:textId="77777777" w:rsidR="001E76B2" w:rsidRDefault="001E76B2" w:rsidP="0076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D9A9" w14:textId="77777777" w:rsidR="001E76B2" w:rsidRDefault="001E76B2" w:rsidP="00761993">
      <w:r>
        <w:separator/>
      </w:r>
    </w:p>
  </w:footnote>
  <w:footnote w:type="continuationSeparator" w:id="0">
    <w:p w14:paraId="07FF009F" w14:textId="77777777" w:rsidR="001E76B2" w:rsidRDefault="001E76B2" w:rsidP="00761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3DFF"/>
    <w:multiLevelType w:val="hybridMultilevel"/>
    <w:tmpl w:val="E182F1B0"/>
    <w:lvl w:ilvl="0" w:tplc="F65EF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102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66D"/>
    <w:rsid w:val="000C766E"/>
    <w:rsid w:val="00102819"/>
    <w:rsid w:val="00111AB3"/>
    <w:rsid w:val="001243A0"/>
    <w:rsid w:val="001A7707"/>
    <w:rsid w:val="001C7872"/>
    <w:rsid w:val="001E76B2"/>
    <w:rsid w:val="002B08AB"/>
    <w:rsid w:val="002C2DF4"/>
    <w:rsid w:val="002F4267"/>
    <w:rsid w:val="003572E8"/>
    <w:rsid w:val="003D7283"/>
    <w:rsid w:val="004837F8"/>
    <w:rsid w:val="004D47E5"/>
    <w:rsid w:val="005B466D"/>
    <w:rsid w:val="006F5E86"/>
    <w:rsid w:val="007569D5"/>
    <w:rsid w:val="00761993"/>
    <w:rsid w:val="008A544C"/>
    <w:rsid w:val="008B2C04"/>
    <w:rsid w:val="008F699F"/>
    <w:rsid w:val="009144F4"/>
    <w:rsid w:val="00960FF3"/>
    <w:rsid w:val="009618C6"/>
    <w:rsid w:val="00972554"/>
    <w:rsid w:val="00972DE4"/>
    <w:rsid w:val="009D3B74"/>
    <w:rsid w:val="009F40B9"/>
    <w:rsid w:val="00A2348B"/>
    <w:rsid w:val="00B05737"/>
    <w:rsid w:val="00B542EF"/>
    <w:rsid w:val="00BF5700"/>
    <w:rsid w:val="00C20549"/>
    <w:rsid w:val="00C730B1"/>
    <w:rsid w:val="00C8385E"/>
    <w:rsid w:val="00D40B4D"/>
    <w:rsid w:val="00D54701"/>
    <w:rsid w:val="00DF6614"/>
    <w:rsid w:val="00E13402"/>
    <w:rsid w:val="00E239CA"/>
    <w:rsid w:val="00F12A72"/>
    <w:rsid w:val="00F6746B"/>
    <w:rsid w:val="00F86C12"/>
    <w:rsid w:val="00F95958"/>
    <w:rsid w:val="00FA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5612DF"/>
  <w15:docId w15:val="{E3450B0C-9613-4EEC-9D6D-AC4867EC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993"/>
    <w:pPr>
      <w:tabs>
        <w:tab w:val="center" w:pos="4252"/>
        <w:tab w:val="right" w:pos="8504"/>
      </w:tabs>
      <w:snapToGrid w:val="0"/>
    </w:pPr>
  </w:style>
  <w:style w:type="character" w:customStyle="1" w:styleId="a4">
    <w:name w:val="ヘッダー (文字)"/>
    <w:basedOn w:val="a0"/>
    <w:link w:val="a3"/>
    <w:uiPriority w:val="99"/>
    <w:rsid w:val="00761993"/>
  </w:style>
  <w:style w:type="paragraph" w:styleId="a5">
    <w:name w:val="footer"/>
    <w:basedOn w:val="a"/>
    <w:link w:val="a6"/>
    <w:uiPriority w:val="99"/>
    <w:unhideWhenUsed/>
    <w:rsid w:val="00761993"/>
    <w:pPr>
      <w:tabs>
        <w:tab w:val="center" w:pos="4252"/>
        <w:tab w:val="right" w:pos="8504"/>
      </w:tabs>
      <w:snapToGrid w:val="0"/>
    </w:pPr>
  </w:style>
  <w:style w:type="character" w:customStyle="1" w:styleId="a6">
    <w:name w:val="フッター (文字)"/>
    <w:basedOn w:val="a0"/>
    <w:link w:val="a5"/>
    <w:uiPriority w:val="99"/>
    <w:rsid w:val="00761993"/>
  </w:style>
  <w:style w:type="paragraph" w:styleId="a7">
    <w:name w:val="Balloon Text"/>
    <w:basedOn w:val="a"/>
    <w:link w:val="a8"/>
    <w:uiPriority w:val="99"/>
    <w:semiHidden/>
    <w:unhideWhenUsed/>
    <w:rsid w:val="003572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72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B55B7-3B5D-4F18-B1FC-D9892D7A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権藤　健太（建設・技術課）</cp:lastModifiedBy>
  <cp:revision>25</cp:revision>
  <dcterms:created xsi:type="dcterms:W3CDTF">2011-09-12T13:27:00Z</dcterms:created>
  <dcterms:modified xsi:type="dcterms:W3CDTF">2023-08-18T08:18:00Z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