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F8" w:rsidRDefault="000454F8">
      <w:pPr>
        <w:adjustRightInd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  <w:b/>
          <w:bCs/>
        </w:rPr>
        <w:t xml:space="preserve">Declaration for the import into </w:t>
      </w:r>
      <w:r>
        <w:rPr>
          <w:rFonts w:hint="eastAsia"/>
          <w:b/>
          <w:bCs/>
        </w:rPr>
        <w:t xml:space="preserve">　　　　　</w:t>
      </w:r>
      <w:r>
        <w:rPr>
          <w:rFonts w:hint="eastAsia"/>
          <w:b/>
          <w:bCs/>
          <w:color w:val="00FF00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name of country or region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jc w:val="center"/>
        <w:rPr>
          <w:rFonts w:ascii="ＭＳ 明朝" w:cs="Times New Roman"/>
        </w:rPr>
      </w:pPr>
      <w:r>
        <w:rPr>
          <w:rFonts w:cs="Times New Roman"/>
          <w:b/>
          <w:bCs/>
          <w:u w:val="dashedHeavy" w:color="000000"/>
        </w:rPr>
        <w:t xml:space="preserve">           </w:t>
      </w:r>
      <w:r>
        <w:rPr>
          <w:rFonts w:cs="Times New Roman"/>
          <w:b/>
          <w:bCs/>
        </w:rPr>
        <w:t>Products from Japan</w:t>
      </w: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  <w:b/>
          <w:bCs/>
        </w:rPr>
        <w:t xml:space="preserve">Invoice Number                     Declaration Number                           </w:t>
      </w: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competent authority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DECLARES that the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</w:t>
      </w:r>
      <w:r>
        <w:rPr>
          <w:rFonts w:ascii="ＭＳ 明朝" w:hAnsi="ＭＳ 明朝"/>
        </w:rPr>
        <w:t>(</w:t>
      </w:r>
      <w:r>
        <w:rPr>
          <w:rFonts w:cs="Times New Roman"/>
        </w:rPr>
        <w:t>products</w:t>
      </w:r>
      <w:r>
        <w:rPr>
          <w:rFonts w:ascii="ＭＳ 明朝" w:hAnsi="ＭＳ 明朝"/>
        </w:rPr>
        <w:t>)</w:t>
      </w:r>
      <w:r>
        <w:rPr>
          <w:rFonts w:cs="Times New Roman"/>
        </w:rPr>
        <w:t>of this consignment composed of:</w:t>
      </w: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description of consignment, product, number and type of packages, gross or net weight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embarked at  </w:t>
      </w:r>
      <w:r>
        <w:rPr>
          <w:rFonts w:hint="eastAsia"/>
        </w:rPr>
        <w:t xml:space="preserve">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embarkation place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>on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date of embarkation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>by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identification of transporter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>going to</w:t>
      </w: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place and country of destination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>which comes from the establishment</w:t>
      </w:r>
    </w:p>
    <w:p w:rsidR="000454F8" w:rsidRDefault="000454F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name and address of establishment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is originating from a prefecture of </w:t>
      </w: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Exporter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Consignee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 or region</w:t>
      </w:r>
      <w:r>
        <w:rPr>
          <w:rFonts w:ascii="ＭＳ 明朝" w:hAnsi="ＭＳ 明朝"/>
        </w:rPr>
        <w:t>)</w:t>
      </w: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  <w:r>
        <w:rPr>
          <w:rFonts w:cs="Times New Roman"/>
        </w:rPr>
        <w:t>Done at</w:t>
      </w:r>
      <w:r>
        <w:rPr>
          <w:rFonts w:hint="eastAsia"/>
        </w:rPr>
        <w:t xml:space="preserve">　　　　　　　　　　　　　　　　　　　　</w:t>
      </w:r>
      <w:r>
        <w:rPr>
          <w:rFonts w:cs="Times New Roman"/>
        </w:rPr>
        <w:t>on</w:t>
      </w: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adjustRightInd/>
        <w:rPr>
          <w:rFonts w:ascii="ＭＳ 明朝" w:cs="Times New Roman"/>
        </w:rPr>
      </w:pPr>
    </w:p>
    <w:p w:rsidR="000454F8" w:rsidRDefault="000454F8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>authorised representative of Local government</w:t>
      </w:r>
    </w:p>
    <w:p w:rsidR="000454F8" w:rsidRDefault="000454F8">
      <w:pPr>
        <w:adjustRightInd/>
        <w:rPr>
          <w:rFonts w:ascii="ＭＳ 明朝" w:cs="Times New Roman"/>
        </w:rPr>
      </w:pPr>
    </w:p>
    <w:sectPr w:rsidR="000454F8">
      <w:headerReference w:type="default" r:id="rId6"/>
      <w:type w:val="continuous"/>
      <w:pgSz w:w="11906" w:h="16838"/>
      <w:pgMar w:top="1418" w:right="1134" w:bottom="1134" w:left="1134" w:header="850" w:footer="720" w:gutter="0"/>
      <w:pgNumType w:start="1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E85" w:rsidRDefault="00B45E85">
      <w:r>
        <w:separator/>
      </w:r>
    </w:p>
  </w:endnote>
  <w:endnote w:type="continuationSeparator" w:id="0">
    <w:p w:rsidR="00B45E85" w:rsidRDefault="00B4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E85" w:rsidRDefault="00B45E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5E85" w:rsidRDefault="00B4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F8" w:rsidRDefault="000454F8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（別記様式３）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1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FC"/>
    <w:rsid w:val="000454F8"/>
    <w:rsid w:val="003C5C93"/>
    <w:rsid w:val="00630DFC"/>
    <w:rsid w:val="008251CE"/>
    <w:rsid w:val="00AC5287"/>
    <w:rsid w:val="00B23F9B"/>
    <w:rsid w:val="00B45E85"/>
    <w:rsid w:val="00B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A1851FD-A7F8-4F64-9FDA-2033F0C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5C9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5C9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南里　由香（流通・通商課）</dc:creator>
  <cp:keywords/>
  <cp:lastModifiedBy>橋本　千春（流通・貿易課）</cp:lastModifiedBy>
  <cp:revision>3</cp:revision>
  <dcterms:created xsi:type="dcterms:W3CDTF">2019-03-13T04:50:00Z</dcterms:created>
  <dcterms:modified xsi:type="dcterms:W3CDTF">2020-12-02T04:09:00Z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