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9865" w14:textId="77777777" w:rsidR="00290879" w:rsidRDefault="007B2F8C">
      <w:pPr>
        <w:rPr>
          <w:rFonts w:ascii="ＭＳ ゴシック" w:eastAsia="ＭＳ ゴシック" w:hAnsi="ＭＳ ゴシック"/>
        </w:rPr>
      </w:pPr>
      <w:r>
        <w:rPr>
          <w:rFonts w:ascii="ＭＳ ゴシック" w:eastAsia="ＭＳ ゴシック" w:hAnsi="ＭＳ ゴシック" w:hint="eastAsia"/>
        </w:rPr>
        <w:t>法－</w:t>
      </w:r>
      <w:r w:rsidR="00290879">
        <w:rPr>
          <w:rFonts w:ascii="ＭＳ ゴシック" w:eastAsia="ＭＳ ゴシック" w:hAnsi="ＭＳ ゴシック" w:hint="eastAsia"/>
        </w:rPr>
        <w:t>様式第６（第７条関係）</w:t>
      </w:r>
    </w:p>
    <w:p w14:paraId="495A149C" w14:textId="77777777" w:rsidR="00290879" w:rsidRDefault="00290879">
      <w:pPr>
        <w:jc w:val="center"/>
        <w:rPr>
          <w:rFonts w:ascii="ＭＳ ゴシック" w:eastAsia="ＭＳ ゴシック" w:hAnsi="ＭＳ ゴシック"/>
          <w:sz w:val="24"/>
        </w:rPr>
      </w:pPr>
      <w:r>
        <w:rPr>
          <w:rFonts w:ascii="ＭＳ ゴシック" w:eastAsia="ＭＳ ゴシック" w:hAnsi="ＭＳ ゴシック" w:hint="eastAsia"/>
          <w:sz w:val="24"/>
          <w:szCs w:val="28"/>
        </w:rPr>
        <w:t>特</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定</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施</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設</w:t>
      </w:r>
      <w:r>
        <w:rPr>
          <w:rFonts w:ascii="ＭＳ ゴシック" w:eastAsia="ＭＳ ゴシック" w:hAnsi="ＭＳ ゴシック"/>
          <w:sz w:val="24"/>
          <w:szCs w:val="28"/>
        </w:rPr>
        <w:t xml:space="preserve"> </w:t>
      </w:r>
      <w:r w:rsidR="00F5288A" w:rsidRPr="00CA35CB">
        <w:rPr>
          <w:rFonts w:ascii="ＭＳ ゴシック" w:eastAsia="ＭＳ ゴシック" w:hAnsi="ＭＳ ゴシック" w:hint="eastAsia"/>
          <w:sz w:val="24"/>
          <w:szCs w:val="28"/>
        </w:rPr>
        <w:t>（有害物質貯蔵指定施設）</w:t>
      </w:r>
      <w:r>
        <w:rPr>
          <w:rFonts w:ascii="ＭＳ ゴシック" w:eastAsia="ＭＳ ゴシック" w:hAnsi="ＭＳ ゴシック" w:hint="eastAsia"/>
          <w:sz w:val="24"/>
          <w:szCs w:val="28"/>
        </w:rPr>
        <w:t>使</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用</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廃</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止</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届</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出</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書</w:t>
      </w:r>
    </w:p>
    <w:p w14:paraId="1FD58E2C" w14:textId="77777777" w:rsidR="00290879" w:rsidRDefault="00290879">
      <w:pPr>
        <w:rPr>
          <w:rFonts w:ascii="ＭＳ ゴシック" w:eastAsia="ＭＳ ゴシック" w:hAnsi="ＭＳ ゴシック"/>
        </w:rPr>
      </w:pPr>
    </w:p>
    <w:p w14:paraId="5EBBFE3B" w14:textId="77777777" w:rsidR="00290879" w:rsidRDefault="00290879">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3E758D">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p w14:paraId="6D150BE0" w14:textId="77777777" w:rsidR="00290879" w:rsidRDefault="00290879">
      <w:pPr>
        <w:rPr>
          <w:rFonts w:ascii="ＭＳ ゴシック" w:eastAsia="ＭＳ ゴシック" w:hAnsi="ＭＳ ゴシック"/>
        </w:rPr>
      </w:pPr>
    </w:p>
    <w:p w14:paraId="5B758689" w14:textId="77777777" w:rsidR="00290879" w:rsidRDefault="00290879">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佐賀県知事</w:t>
      </w:r>
      <w:r>
        <w:rPr>
          <w:rFonts w:ascii="ＭＳ ゴシック" w:eastAsia="ＭＳ ゴシック" w:hAnsi="ＭＳ ゴシック"/>
        </w:rPr>
        <w:t xml:space="preserve">    </w:t>
      </w:r>
      <w:r w:rsidR="00F14EEF">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殿</w:t>
      </w:r>
    </w:p>
    <w:p w14:paraId="46B720D8" w14:textId="77777777" w:rsidR="00290879" w:rsidRDefault="00290879">
      <w:pPr>
        <w:rPr>
          <w:rFonts w:ascii="ＭＳ ゴシック" w:eastAsia="ＭＳ ゴシック" w:hAnsi="ＭＳ ゴシック"/>
        </w:rPr>
      </w:pPr>
    </w:p>
    <w:p w14:paraId="7A73C798" w14:textId="77777777" w:rsidR="00290879" w:rsidRDefault="00290879">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届</w:t>
      </w:r>
      <w:r>
        <w:rPr>
          <w:rFonts w:ascii="ＭＳ ゴシック" w:eastAsia="ＭＳ ゴシック" w:hAnsi="ＭＳ ゴシック"/>
        </w:rPr>
        <w:t xml:space="preserve"> </w:t>
      </w:r>
      <w:r>
        <w:rPr>
          <w:rFonts w:ascii="ＭＳ ゴシック" w:eastAsia="ＭＳ ゴシック" w:hAnsi="ＭＳ ゴシック" w:hint="eastAsia"/>
        </w:rPr>
        <w:t>出</w:t>
      </w:r>
      <w:r>
        <w:rPr>
          <w:rFonts w:ascii="ＭＳ ゴシック" w:eastAsia="ＭＳ ゴシック" w:hAnsi="ＭＳ ゴシック"/>
        </w:rPr>
        <w:t xml:space="preserve"> </w:t>
      </w:r>
      <w:r>
        <w:rPr>
          <w:rFonts w:ascii="ＭＳ ゴシック" w:eastAsia="ＭＳ ゴシック" w:hAnsi="ＭＳ ゴシック" w:hint="eastAsia"/>
        </w:rPr>
        <w:t>者</w:t>
      </w:r>
    </w:p>
    <w:p w14:paraId="46BD1D36" w14:textId="77777777" w:rsidR="00290879" w:rsidRDefault="00290879">
      <w:pPr>
        <w:rPr>
          <w:rFonts w:ascii="ＭＳ ゴシック" w:eastAsia="ＭＳ ゴシック" w:hAnsi="ＭＳ ゴシック"/>
          <w:sz w:val="16"/>
        </w:rPr>
      </w:pPr>
      <w:r>
        <w:rPr>
          <w:rFonts w:ascii="ＭＳ ゴシック" w:eastAsia="ＭＳ ゴシック" w:hAnsi="ＭＳ ゴシック"/>
        </w:rPr>
        <w:t xml:space="preserve">                                        </w:t>
      </w:r>
      <w:r>
        <w:rPr>
          <w:rFonts w:ascii="ＭＳ ゴシック" w:eastAsia="ＭＳ ゴシック" w:hAnsi="ＭＳ ゴシック" w:hint="eastAsia"/>
          <w:sz w:val="16"/>
          <w:szCs w:val="14"/>
        </w:rPr>
        <w:t>氏名又は名称及び住所</w:t>
      </w:r>
    </w:p>
    <w:p w14:paraId="6016785B" w14:textId="00E4581D" w:rsidR="00290879" w:rsidRDefault="00290879">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sz w:val="16"/>
          <w:szCs w:val="14"/>
        </w:rPr>
        <w:t>並びに法人にあっては</w:t>
      </w:r>
      <w:r>
        <w:rPr>
          <w:rFonts w:ascii="ＭＳ ゴシック" w:eastAsia="ＭＳ ゴシック" w:hAnsi="ＭＳ ゴシック"/>
        </w:rPr>
        <w:t xml:space="preserve">                       </w:t>
      </w:r>
    </w:p>
    <w:p w14:paraId="59142FCC" w14:textId="77777777" w:rsidR="00290879" w:rsidRDefault="00290879">
      <w:pPr>
        <w:rPr>
          <w:rFonts w:ascii="ＭＳ ゴシック" w:eastAsia="ＭＳ ゴシック" w:hAnsi="ＭＳ ゴシック"/>
          <w:sz w:val="16"/>
        </w:rPr>
      </w:pPr>
      <w:r>
        <w:rPr>
          <w:rFonts w:ascii="ＭＳ ゴシック" w:eastAsia="ＭＳ ゴシック" w:hAnsi="ＭＳ ゴシック"/>
        </w:rPr>
        <w:t xml:space="preserve">                                        </w:t>
      </w:r>
      <w:r>
        <w:rPr>
          <w:rFonts w:ascii="ＭＳ ゴシック" w:eastAsia="ＭＳ ゴシック" w:hAnsi="ＭＳ ゴシック" w:hint="eastAsia"/>
          <w:sz w:val="16"/>
          <w:szCs w:val="14"/>
        </w:rPr>
        <w:t>その代表者の氏名</w:t>
      </w:r>
    </w:p>
    <w:p w14:paraId="767A7ECC" w14:textId="77777777" w:rsidR="00290879" w:rsidRDefault="00290879">
      <w:pPr>
        <w:rPr>
          <w:rFonts w:ascii="ＭＳ ゴシック" w:eastAsia="ＭＳ ゴシック" w:hAnsi="ＭＳ ゴシック"/>
        </w:rPr>
      </w:pPr>
    </w:p>
    <w:p w14:paraId="545F4235" w14:textId="77777777" w:rsidR="00290879" w:rsidRDefault="00290879">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特定施設</w:t>
      </w:r>
      <w:r w:rsidR="00F5288A" w:rsidRPr="00CA35CB">
        <w:rPr>
          <w:rFonts w:ascii="ＭＳ ゴシック" w:eastAsia="ＭＳ ゴシック" w:hAnsi="ＭＳ ゴシック" w:hint="eastAsia"/>
        </w:rPr>
        <w:t>（有害物質貯蔵指定施設）</w:t>
      </w:r>
      <w:r>
        <w:rPr>
          <w:rFonts w:ascii="ＭＳ ゴシック" w:eastAsia="ＭＳ ゴシック" w:hAnsi="ＭＳ ゴシック" w:hint="eastAsia"/>
        </w:rPr>
        <w:t>の使用を廃止したので、水質汚濁防止法第１０条の規定により、次のとおり届け出ます。</w:t>
      </w:r>
    </w:p>
    <w:p w14:paraId="657BCCE2" w14:textId="77777777" w:rsidR="00F5288A" w:rsidRDefault="00F5288A">
      <w:pPr>
        <w:rPr>
          <w:rFonts w:ascii="ＭＳ ゴシック" w:eastAsia="ＭＳ ゴシック" w:hAnsi="ＭＳ ゴシック"/>
        </w:rPr>
      </w:pPr>
    </w:p>
    <w:tbl>
      <w:tblPr>
        <w:tblW w:w="0" w:type="auto"/>
        <w:tblInd w:w="168" w:type="dxa"/>
        <w:tblLayout w:type="fixed"/>
        <w:tblCellMar>
          <w:left w:w="56" w:type="dxa"/>
          <w:right w:w="56" w:type="dxa"/>
        </w:tblCellMar>
        <w:tblLook w:val="0000" w:firstRow="0" w:lastRow="0" w:firstColumn="0" w:lastColumn="0" w:noHBand="0" w:noVBand="0"/>
      </w:tblPr>
      <w:tblGrid>
        <w:gridCol w:w="2688"/>
        <w:gridCol w:w="2912"/>
        <w:gridCol w:w="1568"/>
        <w:gridCol w:w="1792"/>
      </w:tblGrid>
      <w:tr w:rsidR="00290879" w14:paraId="2D8A3A92" w14:textId="77777777">
        <w:trPr>
          <w:trHeight w:val="592"/>
        </w:trPr>
        <w:tc>
          <w:tcPr>
            <w:tcW w:w="2688" w:type="dxa"/>
            <w:tcBorders>
              <w:top w:val="single" w:sz="4" w:space="0" w:color="auto"/>
              <w:left w:val="single" w:sz="4" w:space="0" w:color="auto"/>
              <w:bottom w:val="single" w:sz="4" w:space="0" w:color="auto"/>
              <w:right w:val="nil"/>
            </w:tcBorders>
            <w:vAlign w:val="center"/>
          </w:tcPr>
          <w:p w14:paraId="596FEDF1" w14:textId="77777777" w:rsidR="00290879" w:rsidRDefault="00290879">
            <w:pPr>
              <w:jc w:val="distribute"/>
              <w:rPr>
                <w:rFonts w:ascii="ＭＳ ゴシック" w:eastAsia="ＭＳ ゴシック" w:hAnsi="ＭＳ ゴシック"/>
              </w:rPr>
            </w:pPr>
            <w:r>
              <w:rPr>
                <w:rFonts w:ascii="ＭＳ ゴシック" w:eastAsia="ＭＳ ゴシック" w:hAnsi="ＭＳ ゴシック" w:hint="eastAsia"/>
              </w:rPr>
              <w:t>工場又は事業場の名称</w:t>
            </w:r>
          </w:p>
        </w:tc>
        <w:tc>
          <w:tcPr>
            <w:tcW w:w="2912" w:type="dxa"/>
            <w:tcBorders>
              <w:top w:val="single" w:sz="4" w:space="0" w:color="auto"/>
              <w:left w:val="single" w:sz="4" w:space="0" w:color="auto"/>
              <w:bottom w:val="single" w:sz="4" w:space="0" w:color="auto"/>
              <w:right w:val="nil"/>
            </w:tcBorders>
          </w:tcPr>
          <w:p w14:paraId="36080959" w14:textId="77777777" w:rsidR="00290879" w:rsidRDefault="00290879">
            <w:pPr>
              <w:rPr>
                <w:rFonts w:ascii="ＭＳ ゴシック" w:eastAsia="ＭＳ ゴシック" w:hAnsi="ＭＳ ゴシック"/>
              </w:rPr>
            </w:pPr>
          </w:p>
        </w:tc>
        <w:tc>
          <w:tcPr>
            <w:tcW w:w="1568" w:type="dxa"/>
            <w:tcBorders>
              <w:top w:val="single" w:sz="4" w:space="0" w:color="auto"/>
              <w:left w:val="single" w:sz="4" w:space="0" w:color="auto"/>
              <w:bottom w:val="single" w:sz="4" w:space="0" w:color="auto"/>
              <w:right w:val="nil"/>
            </w:tcBorders>
          </w:tcPr>
          <w:p w14:paraId="6D5B6A27" w14:textId="77777777" w:rsidR="00290879" w:rsidRDefault="00290879">
            <w:pPr>
              <w:rPr>
                <w:rFonts w:ascii="ＭＳ ゴシック" w:eastAsia="ＭＳ ゴシック" w:hAnsi="ＭＳ ゴシック"/>
              </w:rPr>
            </w:pPr>
            <w:r>
              <w:rPr>
                <w:rFonts w:ascii="ＭＳ ゴシック" w:eastAsia="ＭＳ ゴシック" w:hAnsi="ＭＳ ゴシック" w:hint="eastAsia"/>
                <w:spacing w:val="-4"/>
              </w:rPr>
              <w:t>※</w:t>
            </w:r>
            <w:r>
              <w:rPr>
                <w:rFonts w:ascii="ＭＳ ゴシック" w:eastAsia="ＭＳ ゴシック" w:hAnsi="ＭＳ ゴシック"/>
                <w:szCs w:val="21"/>
              </w:rPr>
              <w:fldChar w:fldCharType="begin"/>
            </w:r>
            <w:r>
              <w:rPr>
                <w:rFonts w:ascii="ＭＳ ゴシック" w:eastAsia="ＭＳ ゴシック" w:hAnsi="ＭＳ ゴシック"/>
                <w:szCs w:val="21"/>
              </w:rPr>
              <w:instrText xml:space="preserve"> eq \o\ad(</w:instrText>
            </w:r>
            <w:r>
              <w:rPr>
                <w:rFonts w:ascii="ＭＳ ゴシック" w:eastAsia="ＭＳ ゴシック" w:hAnsi="ＭＳ ゴシック" w:hint="eastAsia"/>
                <w:spacing w:val="-4"/>
              </w:rPr>
              <w:instrText>整理番号</w:instrText>
            </w:r>
            <w:r>
              <w:rPr>
                <w:rFonts w:ascii="ＭＳ ゴシック" w:eastAsia="ＭＳ ゴシック" w:hAnsi="ＭＳ ゴシック"/>
                <w:szCs w:val="21"/>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szCs w:val="21"/>
              </w:rPr>
              <w:instrText>)</w:instrText>
            </w:r>
            <w:r>
              <w:rPr>
                <w:rFonts w:ascii="ＭＳ ゴシック" w:eastAsia="ＭＳ ゴシック" w:hAnsi="ＭＳ ゴシック"/>
                <w:szCs w:val="21"/>
              </w:rPr>
              <w:fldChar w:fldCharType="end"/>
            </w:r>
          </w:p>
        </w:tc>
        <w:tc>
          <w:tcPr>
            <w:tcW w:w="1792" w:type="dxa"/>
            <w:tcBorders>
              <w:top w:val="single" w:sz="4" w:space="0" w:color="auto"/>
              <w:left w:val="single" w:sz="4" w:space="0" w:color="auto"/>
              <w:bottom w:val="single" w:sz="4" w:space="0" w:color="auto"/>
              <w:right w:val="single" w:sz="4" w:space="0" w:color="auto"/>
            </w:tcBorders>
          </w:tcPr>
          <w:p w14:paraId="67045DAA" w14:textId="77777777" w:rsidR="00290879" w:rsidRDefault="00290879">
            <w:pPr>
              <w:rPr>
                <w:rFonts w:ascii="ＭＳ ゴシック" w:eastAsia="ＭＳ ゴシック" w:hAnsi="ＭＳ ゴシック"/>
              </w:rPr>
            </w:pPr>
          </w:p>
        </w:tc>
      </w:tr>
      <w:tr w:rsidR="00290879" w14:paraId="5BFF5539" w14:textId="77777777" w:rsidTr="0050269C">
        <w:trPr>
          <w:trHeight w:val="592"/>
        </w:trPr>
        <w:tc>
          <w:tcPr>
            <w:tcW w:w="2688" w:type="dxa"/>
            <w:tcBorders>
              <w:top w:val="nil"/>
              <w:left w:val="single" w:sz="4" w:space="0" w:color="auto"/>
              <w:bottom w:val="single" w:sz="4" w:space="0" w:color="auto"/>
              <w:right w:val="nil"/>
            </w:tcBorders>
            <w:vAlign w:val="center"/>
          </w:tcPr>
          <w:p w14:paraId="2AF5B786" w14:textId="77777777" w:rsidR="00290879" w:rsidRDefault="00290879">
            <w:pPr>
              <w:jc w:val="distribute"/>
              <w:rPr>
                <w:rFonts w:ascii="ＭＳ ゴシック" w:eastAsia="ＭＳ ゴシック" w:hAnsi="ＭＳ ゴシック"/>
              </w:rPr>
            </w:pPr>
            <w:r>
              <w:rPr>
                <w:rFonts w:ascii="ＭＳ ゴシック" w:eastAsia="ＭＳ ゴシック" w:hAnsi="ＭＳ ゴシック" w:hint="eastAsia"/>
                <w:spacing w:val="-4"/>
              </w:rPr>
              <w:t>工場又は事業場の所在地</w:t>
            </w:r>
          </w:p>
        </w:tc>
        <w:tc>
          <w:tcPr>
            <w:tcW w:w="2912" w:type="dxa"/>
            <w:tcBorders>
              <w:top w:val="nil"/>
              <w:left w:val="single" w:sz="4" w:space="0" w:color="auto"/>
              <w:bottom w:val="single" w:sz="4" w:space="0" w:color="auto"/>
              <w:right w:val="nil"/>
            </w:tcBorders>
          </w:tcPr>
          <w:p w14:paraId="2F8E6A45" w14:textId="77777777" w:rsidR="00290879" w:rsidRDefault="00290879">
            <w:pPr>
              <w:rPr>
                <w:rFonts w:ascii="ＭＳ ゴシック" w:eastAsia="ＭＳ ゴシック" w:hAnsi="ＭＳ ゴシック"/>
              </w:rPr>
            </w:pPr>
          </w:p>
        </w:tc>
        <w:tc>
          <w:tcPr>
            <w:tcW w:w="1568" w:type="dxa"/>
            <w:tcBorders>
              <w:top w:val="nil"/>
              <w:left w:val="single" w:sz="4" w:space="0" w:color="auto"/>
              <w:bottom w:val="single" w:sz="4" w:space="0" w:color="auto"/>
              <w:right w:val="nil"/>
            </w:tcBorders>
          </w:tcPr>
          <w:p w14:paraId="058FA3B3" w14:textId="77777777" w:rsidR="00290879" w:rsidRDefault="00290879">
            <w:pPr>
              <w:rPr>
                <w:rFonts w:ascii="ＭＳ ゴシック" w:eastAsia="ＭＳ ゴシック" w:hAnsi="ＭＳ ゴシック"/>
              </w:rPr>
            </w:pPr>
            <w:r>
              <w:rPr>
                <w:rFonts w:ascii="ＭＳ ゴシック" w:eastAsia="ＭＳ ゴシック" w:hAnsi="ＭＳ ゴシック" w:hint="eastAsia"/>
                <w:spacing w:val="-4"/>
              </w:rPr>
              <w:t>※受理年月日</w:t>
            </w:r>
          </w:p>
        </w:tc>
        <w:tc>
          <w:tcPr>
            <w:tcW w:w="1792" w:type="dxa"/>
            <w:tcBorders>
              <w:top w:val="single" w:sz="4" w:space="0" w:color="auto"/>
              <w:left w:val="single" w:sz="4" w:space="0" w:color="auto"/>
              <w:bottom w:val="single" w:sz="4" w:space="0" w:color="auto"/>
              <w:right w:val="single" w:sz="4" w:space="0" w:color="auto"/>
            </w:tcBorders>
            <w:vAlign w:val="center"/>
          </w:tcPr>
          <w:p w14:paraId="7287BA34" w14:textId="77777777" w:rsidR="00290879" w:rsidRDefault="00290879">
            <w:pPr>
              <w:jc w:val="center"/>
              <w:rPr>
                <w:rFonts w:ascii="ＭＳ ゴシック" w:eastAsia="ＭＳ ゴシック" w:hAnsi="ＭＳ ゴシック"/>
              </w:rPr>
            </w:pPr>
            <w:r>
              <w:rPr>
                <w:rFonts w:ascii="ＭＳ ゴシック" w:eastAsia="ＭＳ ゴシック" w:hAnsi="ＭＳ ゴシック" w:hint="eastAsia"/>
                <w:spacing w:val="-4"/>
              </w:rPr>
              <w:t>年</w:t>
            </w:r>
            <w:r>
              <w:rPr>
                <w:rFonts w:ascii="ＭＳ ゴシック" w:eastAsia="ＭＳ ゴシック" w:hAnsi="ＭＳ ゴシック"/>
                <w:spacing w:val="-4"/>
              </w:rPr>
              <w:t xml:space="preserve">  </w:t>
            </w:r>
            <w:r>
              <w:rPr>
                <w:rFonts w:ascii="ＭＳ ゴシック" w:eastAsia="ＭＳ ゴシック" w:hAnsi="ＭＳ ゴシック" w:hint="eastAsia"/>
                <w:spacing w:val="-4"/>
              </w:rPr>
              <w:t>月</w:t>
            </w:r>
            <w:r>
              <w:rPr>
                <w:rFonts w:ascii="ＭＳ ゴシック" w:eastAsia="ＭＳ ゴシック" w:hAnsi="ＭＳ ゴシック"/>
                <w:spacing w:val="-4"/>
              </w:rPr>
              <w:t xml:space="preserve">  </w:t>
            </w:r>
            <w:r>
              <w:rPr>
                <w:rFonts w:ascii="ＭＳ ゴシック" w:eastAsia="ＭＳ ゴシック" w:hAnsi="ＭＳ ゴシック" w:hint="eastAsia"/>
                <w:spacing w:val="-4"/>
              </w:rPr>
              <w:t>日</w:t>
            </w:r>
          </w:p>
        </w:tc>
      </w:tr>
      <w:tr w:rsidR="00290879" w14:paraId="274FD5B8" w14:textId="77777777" w:rsidTr="0050269C">
        <w:trPr>
          <w:trHeight w:val="592"/>
        </w:trPr>
        <w:tc>
          <w:tcPr>
            <w:tcW w:w="2688" w:type="dxa"/>
            <w:tcBorders>
              <w:top w:val="nil"/>
              <w:left w:val="single" w:sz="4" w:space="0" w:color="auto"/>
              <w:bottom w:val="single" w:sz="4" w:space="0" w:color="auto"/>
              <w:right w:val="nil"/>
            </w:tcBorders>
            <w:vAlign w:val="center"/>
          </w:tcPr>
          <w:p w14:paraId="6D75611E" w14:textId="77777777" w:rsidR="00290879" w:rsidRDefault="00290879">
            <w:pPr>
              <w:jc w:val="distribute"/>
              <w:rPr>
                <w:rFonts w:ascii="ＭＳ ゴシック" w:eastAsia="ＭＳ ゴシック" w:hAnsi="ＭＳ ゴシック"/>
              </w:rPr>
            </w:pPr>
            <w:r>
              <w:rPr>
                <w:rFonts w:ascii="ＭＳ ゴシック" w:eastAsia="ＭＳ ゴシック" w:hAnsi="ＭＳ ゴシック" w:hint="eastAsia"/>
              </w:rPr>
              <w:t>特定施設の種類</w:t>
            </w:r>
          </w:p>
        </w:tc>
        <w:tc>
          <w:tcPr>
            <w:tcW w:w="2912" w:type="dxa"/>
            <w:tcBorders>
              <w:top w:val="nil"/>
              <w:left w:val="single" w:sz="4" w:space="0" w:color="auto"/>
              <w:bottom w:val="single" w:sz="4" w:space="0" w:color="auto"/>
              <w:right w:val="nil"/>
            </w:tcBorders>
          </w:tcPr>
          <w:p w14:paraId="4B1BADF0" w14:textId="77777777" w:rsidR="00290879" w:rsidRDefault="00290879">
            <w:pPr>
              <w:rPr>
                <w:rFonts w:ascii="ＭＳ ゴシック" w:eastAsia="ＭＳ ゴシック" w:hAnsi="ＭＳ ゴシック"/>
              </w:rPr>
            </w:pPr>
          </w:p>
        </w:tc>
        <w:tc>
          <w:tcPr>
            <w:tcW w:w="1568" w:type="dxa"/>
            <w:tcBorders>
              <w:top w:val="single" w:sz="4" w:space="0" w:color="auto"/>
              <w:left w:val="single" w:sz="4" w:space="0" w:color="auto"/>
              <w:bottom w:val="single" w:sz="4" w:space="0" w:color="auto"/>
              <w:right w:val="nil"/>
            </w:tcBorders>
          </w:tcPr>
          <w:p w14:paraId="7FECBBB5" w14:textId="77777777" w:rsidR="00290879" w:rsidRDefault="00290879">
            <w:pPr>
              <w:rPr>
                <w:rFonts w:ascii="ＭＳ ゴシック" w:eastAsia="ＭＳ ゴシック" w:hAnsi="ＭＳ ゴシック"/>
              </w:rPr>
            </w:pPr>
            <w:r>
              <w:rPr>
                <w:rFonts w:ascii="ＭＳ ゴシック" w:eastAsia="ＭＳ ゴシック" w:hAnsi="ＭＳ ゴシック" w:hint="eastAsia"/>
                <w:spacing w:val="-4"/>
              </w:rPr>
              <w:t>※</w:t>
            </w:r>
            <w:r>
              <w:rPr>
                <w:rFonts w:ascii="ＭＳ ゴシック" w:eastAsia="ＭＳ ゴシック" w:hAnsi="ＭＳ ゴシック"/>
                <w:szCs w:val="21"/>
              </w:rPr>
              <w:fldChar w:fldCharType="begin"/>
            </w:r>
            <w:r>
              <w:rPr>
                <w:rFonts w:ascii="ＭＳ ゴシック" w:eastAsia="ＭＳ ゴシック" w:hAnsi="ＭＳ ゴシック"/>
                <w:szCs w:val="21"/>
              </w:rPr>
              <w:instrText xml:space="preserve"> eq \o\ad(</w:instrText>
            </w:r>
            <w:r>
              <w:rPr>
                <w:rFonts w:ascii="ＭＳ ゴシック" w:eastAsia="ＭＳ ゴシック" w:hAnsi="ＭＳ ゴシック" w:hint="eastAsia"/>
                <w:spacing w:val="-4"/>
              </w:rPr>
              <w:instrText>施設番号</w:instrText>
            </w:r>
            <w:r>
              <w:rPr>
                <w:rFonts w:ascii="ＭＳ ゴシック" w:eastAsia="ＭＳ ゴシック" w:hAnsi="ＭＳ ゴシック"/>
                <w:szCs w:val="21"/>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szCs w:val="21"/>
              </w:rPr>
              <w:instrText>)</w:instrText>
            </w:r>
            <w:r>
              <w:rPr>
                <w:rFonts w:ascii="ＭＳ ゴシック" w:eastAsia="ＭＳ ゴシック" w:hAnsi="ＭＳ ゴシック"/>
                <w:szCs w:val="21"/>
              </w:rPr>
              <w:fldChar w:fldCharType="end"/>
            </w:r>
          </w:p>
        </w:tc>
        <w:tc>
          <w:tcPr>
            <w:tcW w:w="1792" w:type="dxa"/>
            <w:tcBorders>
              <w:top w:val="single" w:sz="4" w:space="0" w:color="auto"/>
              <w:left w:val="single" w:sz="4" w:space="0" w:color="auto"/>
              <w:bottom w:val="single" w:sz="4" w:space="0" w:color="auto"/>
              <w:right w:val="single" w:sz="4" w:space="0" w:color="auto"/>
            </w:tcBorders>
          </w:tcPr>
          <w:p w14:paraId="37EA01B2" w14:textId="77777777" w:rsidR="00290879" w:rsidRDefault="00290879">
            <w:pPr>
              <w:rPr>
                <w:rFonts w:ascii="ＭＳ ゴシック" w:eastAsia="ＭＳ ゴシック" w:hAnsi="ＭＳ ゴシック"/>
              </w:rPr>
            </w:pPr>
          </w:p>
        </w:tc>
      </w:tr>
      <w:tr w:rsidR="00290879" w14:paraId="469238A5" w14:textId="77777777" w:rsidTr="0050269C">
        <w:trPr>
          <w:cantSplit/>
          <w:trHeight w:val="888"/>
        </w:trPr>
        <w:tc>
          <w:tcPr>
            <w:tcW w:w="2688" w:type="dxa"/>
            <w:tcBorders>
              <w:top w:val="nil"/>
              <w:left w:val="single" w:sz="4" w:space="0" w:color="auto"/>
              <w:bottom w:val="single" w:sz="4" w:space="0" w:color="auto"/>
              <w:right w:val="nil"/>
            </w:tcBorders>
            <w:vAlign w:val="center"/>
          </w:tcPr>
          <w:p w14:paraId="3CC6B555" w14:textId="77777777" w:rsidR="00290879" w:rsidRDefault="00290879">
            <w:pPr>
              <w:jc w:val="distribute"/>
              <w:rPr>
                <w:rFonts w:ascii="ＭＳ ゴシック" w:eastAsia="ＭＳ ゴシック" w:hAnsi="ＭＳ ゴシック"/>
              </w:rPr>
            </w:pPr>
            <w:r>
              <w:rPr>
                <w:rFonts w:ascii="ＭＳ ゴシック" w:eastAsia="ＭＳ ゴシック" w:hAnsi="ＭＳ ゴシック" w:hint="eastAsia"/>
              </w:rPr>
              <w:t>特定施設</w:t>
            </w:r>
            <w:r w:rsidR="00F5288A">
              <w:rPr>
                <w:rFonts w:ascii="ＭＳ ゴシック" w:eastAsia="ＭＳ ゴシック" w:hAnsi="ＭＳ ゴシック" w:hint="eastAsia"/>
              </w:rPr>
              <w:t>又は有害物質貯蔵指定施設</w:t>
            </w:r>
            <w:r>
              <w:rPr>
                <w:rFonts w:ascii="ＭＳ ゴシック" w:eastAsia="ＭＳ ゴシック" w:hAnsi="ＭＳ ゴシック" w:hint="eastAsia"/>
              </w:rPr>
              <w:t>の設置場所</w:t>
            </w:r>
          </w:p>
        </w:tc>
        <w:tc>
          <w:tcPr>
            <w:tcW w:w="2912" w:type="dxa"/>
            <w:tcBorders>
              <w:top w:val="nil"/>
              <w:left w:val="single" w:sz="4" w:space="0" w:color="auto"/>
              <w:bottom w:val="single" w:sz="4" w:space="0" w:color="auto"/>
              <w:right w:val="nil"/>
            </w:tcBorders>
          </w:tcPr>
          <w:p w14:paraId="2E274E47" w14:textId="77777777" w:rsidR="00290879" w:rsidRDefault="00290879">
            <w:pPr>
              <w:rPr>
                <w:rFonts w:ascii="ＭＳ ゴシック" w:eastAsia="ＭＳ ゴシック" w:hAnsi="ＭＳ ゴシック"/>
              </w:rPr>
            </w:pPr>
          </w:p>
        </w:tc>
        <w:tc>
          <w:tcPr>
            <w:tcW w:w="1568" w:type="dxa"/>
            <w:vMerge w:val="restart"/>
            <w:tcBorders>
              <w:top w:val="single" w:sz="4" w:space="0" w:color="auto"/>
              <w:left w:val="single" w:sz="4" w:space="0" w:color="auto"/>
              <w:right w:val="nil"/>
            </w:tcBorders>
          </w:tcPr>
          <w:p w14:paraId="34F2CFD0" w14:textId="77777777" w:rsidR="00290879" w:rsidRDefault="00290879">
            <w:pPr>
              <w:rPr>
                <w:rFonts w:ascii="ＭＳ ゴシック" w:eastAsia="ＭＳ ゴシック" w:hAnsi="ＭＳ ゴシック"/>
              </w:rPr>
            </w:pPr>
            <w:r>
              <w:rPr>
                <w:rFonts w:ascii="ＭＳ ゴシック" w:eastAsia="ＭＳ ゴシック" w:hAnsi="ＭＳ ゴシック" w:hint="eastAsia"/>
                <w:spacing w:val="-4"/>
              </w:rPr>
              <w:t>※備　　　考</w:t>
            </w:r>
          </w:p>
        </w:tc>
        <w:tc>
          <w:tcPr>
            <w:tcW w:w="1792" w:type="dxa"/>
            <w:vMerge w:val="restart"/>
            <w:tcBorders>
              <w:top w:val="single" w:sz="4" w:space="0" w:color="auto"/>
              <w:left w:val="single" w:sz="4" w:space="0" w:color="auto"/>
              <w:bottom w:val="single" w:sz="4" w:space="0" w:color="auto"/>
              <w:right w:val="single" w:sz="4" w:space="0" w:color="auto"/>
            </w:tcBorders>
          </w:tcPr>
          <w:p w14:paraId="621B261E" w14:textId="77777777" w:rsidR="00290879" w:rsidRDefault="00290879">
            <w:pPr>
              <w:rPr>
                <w:rFonts w:ascii="ＭＳ ゴシック" w:eastAsia="ＭＳ ゴシック" w:hAnsi="ＭＳ ゴシック"/>
              </w:rPr>
            </w:pPr>
          </w:p>
        </w:tc>
      </w:tr>
      <w:tr w:rsidR="00290879" w14:paraId="700B149D" w14:textId="77777777" w:rsidTr="0050269C">
        <w:trPr>
          <w:cantSplit/>
          <w:trHeight w:val="592"/>
        </w:trPr>
        <w:tc>
          <w:tcPr>
            <w:tcW w:w="2688" w:type="dxa"/>
            <w:tcBorders>
              <w:top w:val="nil"/>
              <w:left w:val="single" w:sz="4" w:space="0" w:color="auto"/>
              <w:bottom w:val="single" w:sz="4" w:space="0" w:color="auto"/>
              <w:right w:val="nil"/>
            </w:tcBorders>
            <w:vAlign w:val="center"/>
          </w:tcPr>
          <w:p w14:paraId="7293F36C" w14:textId="77777777" w:rsidR="00290879" w:rsidRDefault="00290879">
            <w:pPr>
              <w:jc w:val="distribute"/>
              <w:rPr>
                <w:rFonts w:ascii="ＭＳ ゴシック" w:eastAsia="ＭＳ ゴシック" w:hAnsi="ＭＳ ゴシック"/>
              </w:rPr>
            </w:pPr>
            <w:r>
              <w:rPr>
                <w:rFonts w:ascii="ＭＳ ゴシック" w:eastAsia="ＭＳ ゴシック" w:hAnsi="ＭＳ ゴシック" w:hint="eastAsia"/>
              </w:rPr>
              <w:t>使用廃止年月日</w:t>
            </w:r>
          </w:p>
        </w:tc>
        <w:tc>
          <w:tcPr>
            <w:tcW w:w="2912" w:type="dxa"/>
            <w:tcBorders>
              <w:top w:val="single" w:sz="4" w:space="0" w:color="auto"/>
              <w:left w:val="single" w:sz="4" w:space="0" w:color="auto"/>
              <w:bottom w:val="single" w:sz="4" w:space="0" w:color="auto"/>
              <w:right w:val="nil"/>
            </w:tcBorders>
            <w:vAlign w:val="center"/>
          </w:tcPr>
          <w:p w14:paraId="30EE5C23" w14:textId="77777777" w:rsidR="00290879" w:rsidRDefault="00290879">
            <w:pPr>
              <w:jc w:val="center"/>
              <w:rPr>
                <w:rFonts w:ascii="ＭＳ ゴシック" w:eastAsia="ＭＳ ゴシック" w:hAnsi="ＭＳ ゴシック"/>
              </w:rPr>
            </w:pPr>
            <w:r>
              <w:rPr>
                <w:rFonts w:ascii="ＭＳ ゴシック" w:eastAsia="ＭＳ ゴシック" w:hAnsi="ＭＳ ゴシック" w:hint="eastAsia"/>
                <w:spacing w:val="-4"/>
              </w:rPr>
              <w:t>年</w:t>
            </w:r>
            <w:r>
              <w:rPr>
                <w:rFonts w:ascii="ＭＳ ゴシック" w:eastAsia="ＭＳ ゴシック" w:hAnsi="ＭＳ ゴシック"/>
                <w:spacing w:val="-4"/>
              </w:rPr>
              <w:t xml:space="preserve">    </w:t>
            </w:r>
            <w:r>
              <w:rPr>
                <w:rFonts w:ascii="ＭＳ ゴシック" w:eastAsia="ＭＳ ゴシック" w:hAnsi="ＭＳ ゴシック" w:hint="eastAsia"/>
                <w:spacing w:val="-4"/>
              </w:rPr>
              <w:t>月</w:t>
            </w:r>
            <w:r>
              <w:rPr>
                <w:rFonts w:ascii="ＭＳ ゴシック" w:eastAsia="ＭＳ ゴシック" w:hAnsi="ＭＳ ゴシック"/>
                <w:spacing w:val="-4"/>
              </w:rPr>
              <w:t xml:space="preserve">    </w:t>
            </w:r>
            <w:r>
              <w:rPr>
                <w:rFonts w:ascii="ＭＳ ゴシック" w:eastAsia="ＭＳ ゴシック" w:hAnsi="ＭＳ ゴシック" w:hint="eastAsia"/>
                <w:spacing w:val="-4"/>
              </w:rPr>
              <w:t>日</w:t>
            </w:r>
          </w:p>
        </w:tc>
        <w:tc>
          <w:tcPr>
            <w:tcW w:w="1568" w:type="dxa"/>
            <w:vMerge/>
            <w:tcBorders>
              <w:left w:val="single" w:sz="4" w:space="0" w:color="auto"/>
              <w:right w:val="nil"/>
            </w:tcBorders>
          </w:tcPr>
          <w:p w14:paraId="435185C1" w14:textId="77777777" w:rsidR="00290879" w:rsidRDefault="00290879">
            <w:pPr>
              <w:rPr>
                <w:rFonts w:ascii="ＭＳ ゴシック" w:eastAsia="ＭＳ ゴシック" w:hAnsi="ＭＳ ゴシック"/>
              </w:rPr>
            </w:pPr>
          </w:p>
        </w:tc>
        <w:tc>
          <w:tcPr>
            <w:tcW w:w="1792" w:type="dxa"/>
            <w:vMerge/>
            <w:tcBorders>
              <w:top w:val="single" w:sz="4" w:space="0" w:color="auto"/>
              <w:left w:val="single" w:sz="4" w:space="0" w:color="auto"/>
              <w:bottom w:val="single" w:sz="4" w:space="0" w:color="auto"/>
              <w:right w:val="single" w:sz="4" w:space="0" w:color="auto"/>
            </w:tcBorders>
          </w:tcPr>
          <w:p w14:paraId="29850B31" w14:textId="77777777" w:rsidR="00290879" w:rsidRDefault="00290879">
            <w:pPr>
              <w:rPr>
                <w:rFonts w:ascii="ＭＳ ゴシック" w:eastAsia="ＭＳ ゴシック" w:hAnsi="ＭＳ ゴシック"/>
              </w:rPr>
            </w:pPr>
          </w:p>
        </w:tc>
      </w:tr>
      <w:tr w:rsidR="00290879" w14:paraId="2BCBF796" w14:textId="77777777" w:rsidTr="0050269C">
        <w:trPr>
          <w:cantSplit/>
          <w:trHeight w:val="444"/>
        </w:trPr>
        <w:tc>
          <w:tcPr>
            <w:tcW w:w="2688" w:type="dxa"/>
            <w:vMerge w:val="restart"/>
            <w:tcBorders>
              <w:top w:val="nil"/>
              <w:left w:val="single" w:sz="4" w:space="0" w:color="auto"/>
              <w:right w:val="nil"/>
            </w:tcBorders>
            <w:vAlign w:val="center"/>
          </w:tcPr>
          <w:p w14:paraId="7422C59D" w14:textId="77777777" w:rsidR="00290879" w:rsidRDefault="00290879">
            <w:pPr>
              <w:rPr>
                <w:rFonts w:ascii="ＭＳ ゴシック" w:eastAsia="ＭＳ ゴシック" w:hAnsi="ＭＳ ゴシック"/>
              </w:rPr>
            </w:pPr>
            <w:r w:rsidRPr="00F5288A">
              <w:rPr>
                <w:rFonts w:ascii="ＭＳ ゴシック" w:eastAsia="ＭＳ ゴシック" w:hAnsi="ＭＳ ゴシック" w:hint="eastAsia"/>
                <w:spacing w:val="75"/>
                <w:kern w:val="0"/>
                <w:fitText w:val="2520" w:id="1951134724"/>
              </w:rPr>
              <w:t>使用廃止の理由</w:t>
            </w:r>
          </w:p>
        </w:tc>
        <w:tc>
          <w:tcPr>
            <w:tcW w:w="2912" w:type="dxa"/>
            <w:vMerge w:val="restart"/>
            <w:tcBorders>
              <w:top w:val="single" w:sz="4" w:space="0" w:color="auto"/>
              <w:left w:val="single" w:sz="4" w:space="0" w:color="auto"/>
              <w:right w:val="nil"/>
            </w:tcBorders>
          </w:tcPr>
          <w:p w14:paraId="75041E87" w14:textId="77777777" w:rsidR="00290879" w:rsidRDefault="00290879">
            <w:pPr>
              <w:rPr>
                <w:rFonts w:ascii="ＭＳ ゴシック" w:eastAsia="ＭＳ ゴシック" w:hAnsi="ＭＳ ゴシック"/>
              </w:rPr>
            </w:pPr>
          </w:p>
        </w:tc>
        <w:tc>
          <w:tcPr>
            <w:tcW w:w="1568" w:type="dxa"/>
            <w:vMerge/>
            <w:tcBorders>
              <w:left w:val="single" w:sz="4" w:space="0" w:color="auto"/>
              <w:right w:val="nil"/>
            </w:tcBorders>
          </w:tcPr>
          <w:p w14:paraId="3A14230B" w14:textId="77777777" w:rsidR="00290879" w:rsidRDefault="00290879">
            <w:pPr>
              <w:rPr>
                <w:rFonts w:ascii="ＭＳ ゴシック" w:eastAsia="ＭＳ ゴシック" w:hAnsi="ＭＳ ゴシック"/>
              </w:rPr>
            </w:pPr>
          </w:p>
        </w:tc>
        <w:tc>
          <w:tcPr>
            <w:tcW w:w="1792" w:type="dxa"/>
            <w:vMerge/>
            <w:tcBorders>
              <w:top w:val="single" w:sz="4" w:space="0" w:color="auto"/>
              <w:left w:val="single" w:sz="4" w:space="0" w:color="auto"/>
              <w:bottom w:val="single" w:sz="4" w:space="0" w:color="auto"/>
              <w:right w:val="single" w:sz="4" w:space="0" w:color="auto"/>
            </w:tcBorders>
          </w:tcPr>
          <w:p w14:paraId="31913C88" w14:textId="77777777" w:rsidR="00290879" w:rsidRDefault="00290879">
            <w:pPr>
              <w:rPr>
                <w:rFonts w:ascii="ＭＳ ゴシック" w:eastAsia="ＭＳ ゴシック" w:hAnsi="ＭＳ ゴシック"/>
              </w:rPr>
            </w:pPr>
          </w:p>
        </w:tc>
      </w:tr>
      <w:tr w:rsidR="00290879" w14:paraId="0EE92EC2" w14:textId="77777777">
        <w:trPr>
          <w:cantSplit/>
          <w:trHeight w:val="360"/>
        </w:trPr>
        <w:tc>
          <w:tcPr>
            <w:tcW w:w="2688" w:type="dxa"/>
            <w:vMerge/>
            <w:tcBorders>
              <w:left w:val="single" w:sz="4" w:space="0" w:color="auto"/>
              <w:right w:val="nil"/>
            </w:tcBorders>
          </w:tcPr>
          <w:p w14:paraId="4AE60896" w14:textId="77777777" w:rsidR="00290879" w:rsidRDefault="00290879">
            <w:pPr>
              <w:rPr>
                <w:rFonts w:ascii="ＭＳ ゴシック" w:eastAsia="ＭＳ ゴシック" w:hAnsi="ＭＳ ゴシック"/>
              </w:rPr>
            </w:pPr>
          </w:p>
        </w:tc>
        <w:tc>
          <w:tcPr>
            <w:tcW w:w="2912" w:type="dxa"/>
            <w:vMerge/>
            <w:tcBorders>
              <w:left w:val="single" w:sz="4" w:space="0" w:color="auto"/>
              <w:right w:val="nil"/>
            </w:tcBorders>
          </w:tcPr>
          <w:p w14:paraId="75E44D30" w14:textId="77777777" w:rsidR="00290879" w:rsidRDefault="00290879">
            <w:pPr>
              <w:rPr>
                <w:rFonts w:ascii="ＭＳ ゴシック" w:eastAsia="ＭＳ ゴシック" w:hAnsi="ＭＳ ゴシック"/>
              </w:rPr>
            </w:pPr>
          </w:p>
        </w:tc>
        <w:tc>
          <w:tcPr>
            <w:tcW w:w="1568" w:type="dxa"/>
            <w:vMerge/>
            <w:tcBorders>
              <w:left w:val="single" w:sz="4" w:space="0" w:color="auto"/>
              <w:right w:val="nil"/>
            </w:tcBorders>
          </w:tcPr>
          <w:p w14:paraId="52721D74" w14:textId="77777777" w:rsidR="00290879" w:rsidRDefault="00290879">
            <w:pPr>
              <w:rPr>
                <w:rFonts w:ascii="ＭＳ ゴシック" w:eastAsia="ＭＳ ゴシック" w:hAnsi="ＭＳ ゴシック"/>
              </w:rPr>
            </w:pPr>
          </w:p>
        </w:tc>
        <w:tc>
          <w:tcPr>
            <w:tcW w:w="1792" w:type="dxa"/>
            <w:vMerge/>
            <w:tcBorders>
              <w:top w:val="single" w:sz="4" w:space="0" w:color="auto"/>
              <w:left w:val="single" w:sz="4" w:space="0" w:color="auto"/>
              <w:bottom w:val="single" w:sz="4" w:space="0" w:color="auto"/>
              <w:right w:val="single" w:sz="4" w:space="0" w:color="auto"/>
            </w:tcBorders>
          </w:tcPr>
          <w:p w14:paraId="7EE0BE15" w14:textId="77777777" w:rsidR="00290879" w:rsidRDefault="00290879">
            <w:pPr>
              <w:rPr>
                <w:rFonts w:ascii="ＭＳ ゴシック" w:eastAsia="ＭＳ ゴシック" w:hAnsi="ＭＳ ゴシック"/>
              </w:rPr>
            </w:pPr>
          </w:p>
        </w:tc>
      </w:tr>
      <w:tr w:rsidR="00290879" w14:paraId="5C05D549" w14:textId="77777777">
        <w:trPr>
          <w:cantSplit/>
          <w:trHeight w:val="444"/>
        </w:trPr>
        <w:tc>
          <w:tcPr>
            <w:tcW w:w="2688" w:type="dxa"/>
            <w:vMerge/>
            <w:tcBorders>
              <w:left w:val="single" w:sz="4" w:space="0" w:color="auto"/>
              <w:bottom w:val="single" w:sz="4" w:space="0" w:color="auto"/>
              <w:right w:val="nil"/>
            </w:tcBorders>
          </w:tcPr>
          <w:p w14:paraId="22B37729" w14:textId="77777777" w:rsidR="00290879" w:rsidRDefault="00290879">
            <w:pPr>
              <w:rPr>
                <w:rFonts w:ascii="ＭＳ ゴシック" w:eastAsia="ＭＳ ゴシック" w:hAnsi="ＭＳ ゴシック"/>
              </w:rPr>
            </w:pPr>
          </w:p>
        </w:tc>
        <w:tc>
          <w:tcPr>
            <w:tcW w:w="2912" w:type="dxa"/>
            <w:vMerge/>
            <w:tcBorders>
              <w:left w:val="single" w:sz="4" w:space="0" w:color="auto"/>
              <w:bottom w:val="single" w:sz="4" w:space="0" w:color="auto"/>
              <w:right w:val="nil"/>
            </w:tcBorders>
          </w:tcPr>
          <w:p w14:paraId="59EF1997" w14:textId="77777777" w:rsidR="00290879" w:rsidRDefault="00290879">
            <w:pPr>
              <w:rPr>
                <w:rFonts w:ascii="ＭＳ ゴシック" w:eastAsia="ＭＳ ゴシック" w:hAnsi="ＭＳ ゴシック"/>
              </w:rPr>
            </w:pPr>
          </w:p>
        </w:tc>
        <w:tc>
          <w:tcPr>
            <w:tcW w:w="1568" w:type="dxa"/>
            <w:vMerge/>
            <w:tcBorders>
              <w:left w:val="single" w:sz="4" w:space="0" w:color="auto"/>
              <w:bottom w:val="single" w:sz="4" w:space="0" w:color="auto"/>
              <w:right w:val="nil"/>
            </w:tcBorders>
          </w:tcPr>
          <w:p w14:paraId="44B58A73" w14:textId="77777777" w:rsidR="00290879" w:rsidRDefault="00290879">
            <w:pPr>
              <w:rPr>
                <w:rFonts w:ascii="ＭＳ ゴシック" w:eastAsia="ＭＳ ゴシック" w:hAnsi="ＭＳ ゴシック"/>
              </w:rPr>
            </w:pPr>
          </w:p>
        </w:tc>
        <w:tc>
          <w:tcPr>
            <w:tcW w:w="1792" w:type="dxa"/>
            <w:vMerge/>
            <w:tcBorders>
              <w:top w:val="single" w:sz="4" w:space="0" w:color="auto"/>
              <w:left w:val="single" w:sz="4" w:space="0" w:color="auto"/>
              <w:bottom w:val="single" w:sz="4" w:space="0" w:color="auto"/>
              <w:right w:val="single" w:sz="4" w:space="0" w:color="auto"/>
            </w:tcBorders>
          </w:tcPr>
          <w:p w14:paraId="038D3A65" w14:textId="77777777" w:rsidR="00290879" w:rsidRDefault="00290879">
            <w:pPr>
              <w:rPr>
                <w:rFonts w:ascii="ＭＳ ゴシック" w:eastAsia="ＭＳ ゴシック" w:hAnsi="ＭＳ ゴシック"/>
              </w:rPr>
            </w:pPr>
          </w:p>
        </w:tc>
      </w:tr>
    </w:tbl>
    <w:p w14:paraId="66D42BE2" w14:textId="77777777" w:rsidR="00290879" w:rsidRDefault="00290879">
      <w:pPr>
        <w:rPr>
          <w:rFonts w:ascii="ＭＳ ゴシック" w:eastAsia="ＭＳ ゴシック" w:hAnsi="ＭＳ ゴシック"/>
        </w:rPr>
      </w:pPr>
      <w:r>
        <w:rPr>
          <w:rFonts w:ascii="ＭＳ ゴシック" w:eastAsia="ＭＳ ゴシック" w:hAnsi="ＭＳ ゴシック"/>
        </w:rPr>
        <w:t xml:space="preserve"> </w:t>
      </w:r>
    </w:p>
    <w:p w14:paraId="74A4592F" w14:textId="77777777" w:rsidR="00F5288A" w:rsidRDefault="00290879" w:rsidP="00F5288A">
      <w:pPr>
        <w:ind w:left="1050" w:hangingChars="500" w:hanging="105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備考  </w:t>
      </w:r>
      <w:r>
        <w:rPr>
          <w:rFonts w:ascii="ＭＳ ゴシック" w:eastAsia="ＭＳ ゴシック" w:hAnsi="ＭＳ ゴシック"/>
        </w:rPr>
        <w:t xml:space="preserve"> </w:t>
      </w:r>
      <w:r w:rsidR="00F5288A">
        <w:rPr>
          <w:rFonts w:ascii="ＭＳ ゴシック" w:eastAsia="ＭＳ ゴシック" w:hAnsi="ＭＳ ゴシック" w:hint="eastAsia"/>
        </w:rPr>
        <w:t>１　水質汚濁防止法第５条第３項の規定による届出のあった施設の使用廃止の届出である場合には、特定施設の種類の欄には記載しないこと。</w:t>
      </w:r>
    </w:p>
    <w:p w14:paraId="5FFE6957" w14:textId="531508A8" w:rsidR="00290879" w:rsidRDefault="00F5288A" w:rsidP="00F5288A">
      <w:pPr>
        <w:ind w:firstLineChars="400" w:firstLine="840"/>
        <w:rPr>
          <w:rFonts w:ascii="ＭＳ ゴシック" w:eastAsia="ＭＳ ゴシック" w:hAnsi="ＭＳ ゴシック"/>
        </w:rPr>
      </w:pPr>
      <w:r>
        <w:rPr>
          <w:rFonts w:ascii="ＭＳ ゴシック" w:eastAsia="ＭＳ ゴシック" w:hAnsi="ＭＳ ゴシック" w:hint="eastAsia"/>
        </w:rPr>
        <w:t>２</w:t>
      </w:r>
      <w:r w:rsidR="00035FD2">
        <w:rPr>
          <w:rFonts w:ascii="ＭＳ ゴシック" w:eastAsia="ＭＳ ゴシック" w:hAnsi="ＭＳ ゴシック" w:hint="eastAsia"/>
        </w:rPr>
        <w:t xml:space="preserve">　</w:t>
      </w:r>
      <w:r w:rsidR="00290879">
        <w:rPr>
          <w:rFonts w:ascii="ＭＳ ゴシック" w:eastAsia="ＭＳ ゴシック" w:hAnsi="ＭＳ ゴシック" w:hint="eastAsia"/>
        </w:rPr>
        <w:t>※印の欄には記載しないこと。</w:t>
      </w:r>
    </w:p>
    <w:p w14:paraId="3E1C25D1" w14:textId="68F9F0BE" w:rsidR="00290879" w:rsidRDefault="00290879">
      <w:pPr>
        <w:rPr>
          <w:rFonts w:ascii="ＭＳ ゴシック" w:eastAsia="ＭＳ ゴシック" w:hAnsi="ＭＳ ゴシック"/>
        </w:rPr>
      </w:pPr>
      <w:r>
        <w:rPr>
          <w:rFonts w:ascii="ＭＳ ゴシック" w:eastAsia="ＭＳ ゴシック" w:hAnsi="ＭＳ ゴシック"/>
        </w:rPr>
        <w:t xml:space="preserve">        </w:t>
      </w:r>
      <w:r w:rsidR="00F5288A">
        <w:rPr>
          <w:rFonts w:ascii="ＭＳ ゴシック" w:eastAsia="ＭＳ ゴシック" w:hAnsi="ＭＳ ゴシック" w:hint="eastAsia"/>
        </w:rPr>
        <w:t>３</w:t>
      </w:r>
      <w:r w:rsidR="00035FD2">
        <w:rPr>
          <w:rFonts w:ascii="ＭＳ ゴシック" w:eastAsia="ＭＳ ゴシック" w:hAnsi="ＭＳ ゴシック" w:hint="eastAsia"/>
        </w:rPr>
        <w:t xml:space="preserve">　</w:t>
      </w:r>
      <w:r>
        <w:rPr>
          <w:rFonts w:ascii="ＭＳ ゴシック" w:eastAsia="ＭＳ ゴシック" w:hAnsi="ＭＳ ゴシック" w:hint="eastAsia"/>
        </w:rPr>
        <w:t>用紙の大きさは、日本</w:t>
      </w:r>
      <w:r w:rsidR="00060669">
        <w:rPr>
          <w:rFonts w:ascii="ＭＳ ゴシック" w:eastAsia="ＭＳ ゴシック" w:hAnsi="ＭＳ ゴシック" w:hint="eastAsia"/>
        </w:rPr>
        <w:t>産業</w:t>
      </w:r>
      <w:r>
        <w:rPr>
          <w:rFonts w:ascii="ＭＳ ゴシック" w:eastAsia="ＭＳ ゴシック" w:hAnsi="ＭＳ ゴシック" w:hint="eastAsia"/>
        </w:rPr>
        <w:t>規格Ａ４とすること。</w:t>
      </w:r>
    </w:p>
    <w:p w14:paraId="2EF37D86" w14:textId="4BB8B557" w:rsidR="00EA35CB" w:rsidRDefault="00EA35CB">
      <w:pPr>
        <w:ind w:left="1050" w:hangingChars="500" w:hanging="1050"/>
        <w:rPr>
          <w:rFonts w:ascii="ＭＳ ゴシック" w:eastAsia="ＭＳ ゴシック" w:hAnsi="ＭＳ ゴシック"/>
        </w:rPr>
      </w:pPr>
      <w:r w:rsidRPr="0022566D">
        <w:rPr>
          <w:rFonts w:ascii="ＭＳ ゴシック" w:eastAsia="ＭＳ ゴシック" w:hAnsi="ＭＳ ゴシック" w:hint="eastAsia"/>
        </w:rPr>
        <w:t xml:space="preserve">　　　　</w:t>
      </w:r>
      <w:r w:rsidR="00035FD2">
        <w:rPr>
          <w:rFonts w:ascii="ＭＳ ゴシック" w:eastAsia="ＭＳ ゴシック" w:hAnsi="ＭＳ ゴシック" w:hint="eastAsia"/>
        </w:rPr>
        <w:t>４</w:t>
      </w:r>
      <w:r w:rsidRPr="0022566D">
        <w:rPr>
          <w:rFonts w:ascii="ＭＳ ゴシック" w:eastAsia="ＭＳ ゴシック" w:hAnsi="ＭＳ ゴシック" w:hint="eastAsia"/>
        </w:rPr>
        <w:t xml:space="preserve">　土壌汚染対策法に基づく特定有害物質を使用等する特定施設を廃止した場合、原則として、当該施設を設置していた事業場の土地において、指定調査機関に土壌汚染状況調査を実施させ、その結果を県知事に報告する必要があるので、</w:t>
      </w:r>
      <w:r w:rsidR="00A16D92" w:rsidRPr="0022566D">
        <w:rPr>
          <w:rFonts w:ascii="ＭＳ ゴシック" w:eastAsia="ＭＳ ゴシック" w:hAnsi="ＭＳ ゴシック" w:hint="eastAsia"/>
        </w:rPr>
        <w:t>不明点等ある場合は</w:t>
      </w:r>
      <w:r w:rsidR="00CB0FE7" w:rsidRPr="0022566D">
        <w:rPr>
          <w:rFonts w:ascii="ＭＳ ゴシック" w:eastAsia="ＭＳ ゴシック" w:hAnsi="ＭＳ ゴシック" w:hint="eastAsia"/>
        </w:rPr>
        <w:t>事前に</w:t>
      </w:r>
      <w:r w:rsidR="00AD77F7">
        <w:rPr>
          <w:rFonts w:ascii="ＭＳ ゴシック" w:eastAsia="ＭＳ ゴシック" w:hAnsi="ＭＳ ゴシック" w:hint="eastAsia"/>
        </w:rPr>
        <w:t>有明海再生・</w:t>
      </w:r>
      <w:r w:rsidRPr="0022566D">
        <w:rPr>
          <w:rFonts w:ascii="ＭＳ ゴシック" w:eastAsia="ＭＳ ゴシック" w:hAnsi="ＭＳ ゴシック" w:hint="eastAsia"/>
        </w:rPr>
        <w:t>環境課へ相談すること。</w:t>
      </w:r>
    </w:p>
    <w:p w14:paraId="4E234550" w14:textId="77777777" w:rsidR="00035FD2" w:rsidRDefault="00035FD2">
      <w:pPr>
        <w:ind w:left="1050" w:hangingChars="500" w:hanging="1050"/>
        <w:rPr>
          <w:rFonts w:ascii="ＭＳ ゴシック" w:eastAsia="ＭＳ ゴシック" w:hAnsi="ＭＳ ゴシック"/>
        </w:rPr>
      </w:pPr>
    </w:p>
    <w:p w14:paraId="3A26DA6A" w14:textId="656165C3" w:rsidR="00035FD2" w:rsidRPr="0022566D" w:rsidRDefault="00035FD2">
      <w:pPr>
        <w:ind w:left="1050" w:hangingChars="500" w:hanging="1050"/>
        <w:rPr>
          <w:rFonts w:ascii="ＭＳ ゴシック" w:eastAsia="ＭＳ ゴシック" w:hAnsi="ＭＳ ゴシック"/>
        </w:rPr>
      </w:pPr>
    </w:p>
    <w:p w14:paraId="7F95F1DD" w14:textId="6489C5ED" w:rsidR="00290879" w:rsidRDefault="006344E5" w:rsidP="00492A9E">
      <w:r w:rsidRPr="0034715C">
        <w:rPr>
          <w:rFonts w:asciiTheme="majorEastAsia" w:eastAsiaTheme="majorEastAsia" w:hAnsiTheme="majorEastAsia" w:hint="eastAsia"/>
          <w:noProof/>
          <w:spacing w:val="2"/>
          <w:szCs w:val="21"/>
        </w:rPr>
        <mc:AlternateContent>
          <mc:Choice Requires="wps">
            <w:drawing>
              <wp:anchor distT="0" distB="0" distL="114300" distR="114300" simplePos="0" relativeHeight="251657216" behindDoc="0" locked="0" layoutInCell="1" allowOverlap="1" wp14:anchorId="366CB7ED" wp14:editId="6BAC3577">
                <wp:simplePos x="0" y="0"/>
                <wp:positionH relativeFrom="column">
                  <wp:posOffset>41910</wp:posOffset>
                </wp:positionH>
                <wp:positionV relativeFrom="paragraph">
                  <wp:posOffset>139065</wp:posOffset>
                </wp:positionV>
                <wp:extent cx="6057900" cy="1003935"/>
                <wp:effectExtent l="0" t="0" r="19050" b="24765"/>
                <wp:wrapNone/>
                <wp:docPr id="2" name="角丸四角形 2"/>
                <wp:cNvGraphicFramePr/>
                <a:graphic xmlns:a="http://schemas.openxmlformats.org/drawingml/2006/main">
                  <a:graphicData uri="http://schemas.microsoft.com/office/word/2010/wordprocessingShape">
                    <wps:wsp>
                      <wps:cNvSpPr/>
                      <wps:spPr>
                        <a:xfrm>
                          <a:off x="0" y="0"/>
                          <a:ext cx="6057900" cy="1003935"/>
                        </a:xfrm>
                        <a:prstGeom prst="round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B44BA4B" w14:textId="77777777" w:rsidR="0050269C" w:rsidRPr="0034715C" w:rsidRDefault="0050269C" w:rsidP="0050269C">
                            <w:pPr>
                              <w:ind w:firstLineChars="100" w:firstLine="190"/>
                              <w:jc w:val="center"/>
                              <w:rPr>
                                <w:rFonts w:hAnsi="ＭＳ 明朝"/>
                                <w:color w:val="0D0D0D" w:themeColor="text1" w:themeTint="F2"/>
                                <w:sz w:val="19"/>
                                <w:szCs w:val="19"/>
                              </w:rPr>
                            </w:pPr>
                            <w:r w:rsidRPr="0034715C">
                              <w:rPr>
                                <w:rFonts w:hAnsi="ＭＳ 明朝" w:hint="eastAsia"/>
                                <w:color w:val="0D0D0D" w:themeColor="text1" w:themeTint="F2"/>
                                <w:sz w:val="19"/>
                                <w:szCs w:val="19"/>
                              </w:rPr>
                              <w:t>～～～　個人情報の取り扱いについて　～～～</w:t>
                            </w:r>
                          </w:p>
                          <w:p w14:paraId="26ABB1A1" w14:textId="486E6A79" w:rsidR="0050269C" w:rsidRPr="0034715C" w:rsidRDefault="0050269C" w:rsidP="0050269C">
                            <w:pPr>
                              <w:ind w:firstLineChars="100" w:firstLine="190"/>
                              <w:rPr>
                                <w:rFonts w:hAnsi="ＭＳ 明朝"/>
                                <w:color w:val="0D0D0D" w:themeColor="text1" w:themeTint="F2"/>
                                <w:sz w:val="19"/>
                                <w:szCs w:val="19"/>
                              </w:rPr>
                            </w:pPr>
                            <w:r w:rsidRPr="0034715C">
                              <w:rPr>
                                <w:rFonts w:hAnsi="ＭＳ 明朝" w:hint="eastAsia"/>
                                <w:color w:val="0D0D0D" w:themeColor="text1" w:themeTint="F2"/>
                                <w:sz w:val="19"/>
                                <w:szCs w:val="19"/>
                              </w:rPr>
                              <w:t>本届出により提出された個人情報に関しては、</w:t>
                            </w:r>
                            <w:r w:rsidR="00217258" w:rsidRPr="00217258">
                              <w:rPr>
                                <w:rFonts w:hAnsi="ＭＳ 明朝" w:hint="eastAsia"/>
                                <w:color w:val="0D0D0D" w:themeColor="text1" w:themeTint="F2"/>
                                <w:sz w:val="19"/>
                                <w:szCs w:val="19"/>
                              </w:rPr>
                              <w:t>「佐賀県個人情報保護方針（</w:t>
                            </w:r>
                            <w:r w:rsidR="00217258" w:rsidRPr="00217258">
                              <w:rPr>
                                <w:rFonts w:hAnsi="ＭＳ 明朝" w:hint="eastAsia"/>
                                <w:color w:val="0D0D0D" w:themeColor="text1" w:themeTint="F2"/>
                                <w:sz w:val="19"/>
                                <w:szCs w:val="19"/>
                              </w:rPr>
                              <w:t>https://www.pref.saga.lg.jp/kiji00319144/index.html</w:t>
                            </w:r>
                            <w:r w:rsidR="00217258" w:rsidRPr="00217258">
                              <w:rPr>
                                <w:rFonts w:hAnsi="ＭＳ 明朝" w:hint="eastAsia"/>
                                <w:color w:val="0D0D0D" w:themeColor="text1" w:themeTint="F2"/>
                                <w:sz w:val="19"/>
                                <w:szCs w:val="19"/>
                              </w:rPr>
                              <w:t>）」</w:t>
                            </w:r>
                            <w:r w:rsidRPr="0034715C">
                              <w:rPr>
                                <w:rFonts w:hAnsi="ＭＳ 明朝" w:hint="eastAsia"/>
                                <w:color w:val="0D0D0D" w:themeColor="text1" w:themeTint="F2"/>
                                <w:sz w:val="19"/>
                                <w:szCs w:val="19"/>
                              </w:rPr>
                              <w:t>に従い、取り扱うこととしております。</w:t>
                            </w:r>
                          </w:p>
                          <w:p w14:paraId="23CA33EC" w14:textId="77777777" w:rsidR="0050269C" w:rsidRPr="0034715C" w:rsidRDefault="008E15A6" w:rsidP="0050269C">
                            <w:pPr>
                              <w:ind w:firstLineChars="100" w:firstLine="190"/>
                              <w:rPr>
                                <w:rFonts w:hAnsi="ＭＳ 明朝"/>
                                <w:color w:val="0D0D0D" w:themeColor="text1" w:themeTint="F2"/>
                                <w:sz w:val="19"/>
                                <w:szCs w:val="19"/>
                              </w:rPr>
                            </w:pPr>
                            <w:r>
                              <w:rPr>
                                <w:rFonts w:hAnsi="ＭＳ 明朝" w:hint="eastAsia"/>
                                <w:color w:val="0D0D0D" w:themeColor="text1" w:themeTint="F2"/>
                                <w:sz w:val="19"/>
                                <w:szCs w:val="19"/>
                              </w:rPr>
                              <w:t>ただ</w:t>
                            </w:r>
                            <w:r w:rsidR="0050269C" w:rsidRPr="0034715C">
                              <w:rPr>
                                <w:rFonts w:hAnsi="ＭＳ 明朝" w:hint="eastAsia"/>
                                <w:color w:val="0D0D0D" w:themeColor="text1" w:themeTint="F2"/>
                                <w:sz w:val="19"/>
                                <w:szCs w:val="19"/>
                              </w:rPr>
                              <w:t>し、この法律の施行に必要な範囲内において、関係機関等に情報を提供する場合があります。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6CB7ED" id="角丸四角形 2" o:spid="_x0000_s1026" style="position:absolute;left:0;text-align:left;margin-left:3.3pt;margin-top:10.95pt;width:477pt;height:79.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" filled="f" strokecolor="black [3213]" strokeweight="1pt">
                <v:stroke dashstyle="3 1"/>
                <v:textbox>
                  <w:txbxContent>
                    <w:p w14:paraId="4B44BA4B" w14:textId="77777777" w:rsidR="0050269C" w:rsidRPr="0034715C" w:rsidRDefault="0050269C" w:rsidP="0050269C">
                      <w:pPr>
                        <w:ind w:firstLineChars="100" w:firstLine="190"/>
                        <w:jc w:val="center"/>
                        <w:rPr>
                          <w:rFonts w:hAnsi="ＭＳ 明朝"/>
                          <w:color w:val="0D0D0D" w:themeColor="text1" w:themeTint="F2"/>
                          <w:sz w:val="19"/>
                          <w:szCs w:val="19"/>
                        </w:rPr>
                      </w:pPr>
                      <w:r w:rsidRPr="0034715C">
                        <w:rPr>
                          <w:rFonts w:hAnsi="ＭＳ 明朝" w:hint="eastAsia"/>
                          <w:color w:val="0D0D0D" w:themeColor="text1" w:themeTint="F2"/>
                          <w:sz w:val="19"/>
                          <w:szCs w:val="19"/>
                        </w:rPr>
                        <w:t>～～～　個人情報の取り扱いについて　～～～</w:t>
                      </w:r>
                    </w:p>
                    <w:p w14:paraId="26ABB1A1" w14:textId="486E6A79" w:rsidR="0050269C" w:rsidRPr="0034715C" w:rsidRDefault="0050269C" w:rsidP="0050269C">
                      <w:pPr>
                        <w:ind w:firstLineChars="100" w:firstLine="190"/>
                        <w:rPr>
                          <w:rFonts w:hAnsi="ＭＳ 明朝"/>
                          <w:color w:val="0D0D0D" w:themeColor="text1" w:themeTint="F2"/>
                          <w:sz w:val="19"/>
                          <w:szCs w:val="19"/>
                        </w:rPr>
                      </w:pPr>
                      <w:r w:rsidRPr="0034715C">
                        <w:rPr>
                          <w:rFonts w:hAnsi="ＭＳ 明朝" w:hint="eastAsia"/>
                          <w:color w:val="0D0D0D" w:themeColor="text1" w:themeTint="F2"/>
                          <w:sz w:val="19"/>
                          <w:szCs w:val="19"/>
                        </w:rPr>
                        <w:t>本届出により提出された個人情報に関しては、</w:t>
                      </w:r>
                      <w:r w:rsidR="00217258" w:rsidRPr="00217258">
                        <w:rPr>
                          <w:rFonts w:hAnsi="ＭＳ 明朝" w:hint="eastAsia"/>
                          <w:color w:val="0D0D0D" w:themeColor="text1" w:themeTint="F2"/>
                          <w:sz w:val="19"/>
                          <w:szCs w:val="19"/>
                        </w:rPr>
                        <w:t>「佐賀県個人情報保護方針（</w:t>
                      </w:r>
                      <w:r w:rsidR="00217258" w:rsidRPr="00217258">
                        <w:rPr>
                          <w:rFonts w:hAnsi="ＭＳ 明朝" w:hint="eastAsia"/>
                          <w:color w:val="0D0D0D" w:themeColor="text1" w:themeTint="F2"/>
                          <w:sz w:val="19"/>
                          <w:szCs w:val="19"/>
                        </w:rPr>
                        <w:t>https://www.pref.saga.lg.jp/kiji00319144/index.html</w:t>
                      </w:r>
                      <w:r w:rsidR="00217258" w:rsidRPr="00217258">
                        <w:rPr>
                          <w:rFonts w:hAnsi="ＭＳ 明朝" w:hint="eastAsia"/>
                          <w:color w:val="0D0D0D" w:themeColor="text1" w:themeTint="F2"/>
                          <w:sz w:val="19"/>
                          <w:szCs w:val="19"/>
                        </w:rPr>
                        <w:t>）」</w:t>
                      </w:r>
                      <w:r w:rsidRPr="0034715C">
                        <w:rPr>
                          <w:rFonts w:hAnsi="ＭＳ 明朝" w:hint="eastAsia"/>
                          <w:color w:val="0D0D0D" w:themeColor="text1" w:themeTint="F2"/>
                          <w:sz w:val="19"/>
                          <w:szCs w:val="19"/>
                        </w:rPr>
                        <w:t>に従い、取り扱うこととしております。</w:t>
                      </w:r>
                    </w:p>
                    <w:p w14:paraId="23CA33EC" w14:textId="77777777" w:rsidR="0050269C" w:rsidRPr="0034715C" w:rsidRDefault="008E15A6" w:rsidP="0050269C">
                      <w:pPr>
                        <w:ind w:firstLineChars="100" w:firstLine="190"/>
                        <w:rPr>
                          <w:rFonts w:hAnsi="ＭＳ 明朝"/>
                          <w:color w:val="0D0D0D" w:themeColor="text1" w:themeTint="F2"/>
                          <w:sz w:val="19"/>
                          <w:szCs w:val="19"/>
                        </w:rPr>
                      </w:pPr>
                      <w:r>
                        <w:rPr>
                          <w:rFonts w:hAnsi="ＭＳ 明朝" w:hint="eastAsia"/>
                          <w:color w:val="0D0D0D" w:themeColor="text1" w:themeTint="F2"/>
                          <w:sz w:val="19"/>
                          <w:szCs w:val="19"/>
                        </w:rPr>
                        <w:t>ただ</w:t>
                      </w:r>
                      <w:r w:rsidR="0050269C" w:rsidRPr="0034715C">
                        <w:rPr>
                          <w:rFonts w:hAnsi="ＭＳ 明朝" w:hint="eastAsia"/>
                          <w:color w:val="0D0D0D" w:themeColor="text1" w:themeTint="F2"/>
                          <w:sz w:val="19"/>
                          <w:szCs w:val="19"/>
                        </w:rPr>
                        <w:t>し、この法律の施行に必要な範囲内において、関係機関等に情報を提供する場合があります。</w:t>
                      </w:r>
                    </w:p>
                  </w:txbxContent>
                </v:textbox>
              </v:roundrect>
            </w:pict>
          </mc:Fallback>
        </mc:AlternateContent>
      </w:r>
      <w:r w:rsidR="00492A9E">
        <w:t xml:space="preserve"> </w:t>
      </w:r>
    </w:p>
    <w:sectPr w:rsidR="00290879" w:rsidSect="00692CDE">
      <w:footerReference w:type="default" r:id="rId7"/>
      <w:pgSz w:w="11906" w:h="16838" w:code="9"/>
      <w:pgMar w:top="1418" w:right="1134" w:bottom="1134" w:left="1134" w:header="720" w:footer="720" w:gutter="0"/>
      <w:pgNumType w:start="9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D9F8" w14:textId="77777777" w:rsidR="00A92C78" w:rsidRDefault="00A92C78" w:rsidP="00CA35CB">
      <w:r>
        <w:separator/>
      </w:r>
    </w:p>
  </w:endnote>
  <w:endnote w:type="continuationSeparator" w:id="0">
    <w:p w14:paraId="2652D80F" w14:textId="77777777" w:rsidR="00A92C78" w:rsidRDefault="00A92C78" w:rsidP="00CA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D1E2" w14:textId="77777777" w:rsidR="00BA2399" w:rsidRDefault="00BA2399" w:rsidP="00BA2399">
    <w:pPr>
      <w:pStyle w:val="a6"/>
      <w:jc w:val="center"/>
    </w:pPr>
    <w:r>
      <w:fldChar w:fldCharType="begin"/>
    </w:r>
    <w:r>
      <w:instrText>PAGE   \* MERGEFORMAT</w:instrText>
    </w:r>
    <w:r>
      <w:fldChar w:fldCharType="separate"/>
    </w:r>
    <w:r w:rsidR="008E15A6" w:rsidRPr="008E15A6">
      <w:rPr>
        <w:noProof/>
        <w:lang w:val="ja-JP"/>
      </w:rPr>
      <w:t>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8D19" w14:textId="77777777" w:rsidR="00A92C78" w:rsidRDefault="00A92C78" w:rsidP="00CA35CB">
      <w:r>
        <w:separator/>
      </w:r>
    </w:p>
  </w:footnote>
  <w:footnote w:type="continuationSeparator" w:id="0">
    <w:p w14:paraId="563C2F16" w14:textId="77777777" w:rsidR="00A92C78" w:rsidRDefault="00A92C78" w:rsidP="00CA3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70EB9"/>
    <w:multiLevelType w:val="hybridMultilevel"/>
    <w:tmpl w:val="E82EB70C"/>
    <w:lvl w:ilvl="0" w:tplc="4FF6EE0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597B94"/>
    <w:multiLevelType w:val="hybridMultilevel"/>
    <w:tmpl w:val="2D2A2688"/>
    <w:lvl w:ilvl="0" w:tplc="7B1C4128">
      <w:start w:val="7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01277996">
    <w:abstractNumId w:val="1"/>
  </w:num>
  <w:num w:numId="2" w16cid:durableId="79895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EC"/>
    <w:rsid w:val="00035FD2"/>
    <w:rsid w:val="00060669"/>
    <w:rsid w:val="00124DA3"/>
    <w:rsid w:val="00217258"/>
    <w:rsid w:val="0022566D"/>
    <w:rsid w:val="00290879"/>
    <w:rsid w:val="003E758D"/>
    <w:rsid w:val="00492A9E"/>
    <w:rsid w:val="0050269C"/>
    <w:rsid w:val="005F1A08"/>
    <w:rsid w:val="005F4F1E"/>
    <w:rsid w:val="006344E5"/>
    <w:rsid w:val="00642E1C"/>
    <w:rsid w:val="00692CDE"/>
    <w:rsid w:val="007B2F8C"/>
    <w:rsid w:val="008D03E0"/>
    <w:rsid w:val="008E15A6"/>
    <w:rsid w:val="00A16D92"/>
    <w:rsid w:val="00A92C78"/>
    <w:rsid w:val="00AD77F7"/>
    <w:rsid w:val="00BA2399"/>
    <w:rsid w:val="00C45C09"/>
    <w:rsid w:val="00CA35CB"/>
    <w:rsid w:val="00CB0FE7"/>
    <w:rsid w:val="00E527EC"/>
    <w:rsid w:val="00EA35CB"/>
    <w:rsid w:val="00F14EEF"/>
    <w:rsid w:val="00F5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F171B4"/>
  <w15:docId w15:val="{C3BA7168-7C13-44FC-90A1-EE324E1D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hAnsi="ＭＳ ゴシック"/>
    </w:rPr>
  </w:style>
  <w:style w:type="paragraph" w:styleId="a4">
    <w:name w:val="header"/>
    <w:basedOn w:val="a"/>
    <w:link w:val="a5"/>
    <w:rsid w:val="00CA35CB"/>
    <w:pPr>
      <w:tabs>
        <w:tab w:val="center" w:pos="4252"/>
        <w:tab w:val="right" w:pos="8504"/>
      </w:tabs>
      <w:snapToGrid w:val="0"/>
    </w:pPr>
  </w:style>
  <w:style w:type="character" w:customStyle="1" w:styleId="a5">
    <w:name w:val="ヘッダー (文字)"/>
    <w:basedOn w:val="a0"/>
    <w:link w:val="a4"/>
    <w:rsid w:val="00CA35CB"/>
    <w:rPr>
      <w:kern w:val="2"/>
      <w:sz w:val="21"/>
      <w:szCs w:val="24"/>
    </w:rPr>
  </w:style>
  <w:style w:type="paragraph" w:styleId="a6">
    <w:name w:val="footer"/>
    <w:basedOn w:val="a"/>
    <w:link w:val="a7"/>
    <w:uiPriority w:val="99"/>
    <w:rsid w:val="00CA35CB"/>
    <w:pPr>
      <w:tabs>
        <w:tab w:val="center" w:pos="4252"/>
        <w:tab w:val="right" w:pos="8504"/>
      </w:tabs>
      <w:snapToGrid w:val="0"/>
    </w:pPr>
  </w:style>
  <w:style w:type="character" w:customStyle="1" w:styleId="a7">
    <w:name w:val="フッター (文字)"/>
    <w:basedOn w:val="a0"/>
    <w:link w:val="a6"/>
    <w:uiPriority w:val="99"/>
    <w:rsid w:val="00CA35CB"/>
    <w:rPr>
      <w:kern w:val="2"/>
      <w:sz w:val="21"/>
      <w:szCs w:val="24"/>
    </w:rPr>
  </w:style>
  <w:style w:type="character" w:styleId="a8">
    <w:name w:val="Hyperlink"/>
    <w:rsid w:val="0050269C"/>
    <w:rPr>
      <w:color w:val="0000FF"/>
      <w:u w:val="single"/>
    </w:rPr>
  </w:style>
  <w:style w:type="paragraph" w:styleId="a9">
    <w:name w:val="Revision"/>
    <w:hidden/>
    <w:uiPriority w:val="99"/>
    <w:semiHidden/>
    <w:rsid w:val="00217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佐賀県</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佐賀県</dc:creator>
  <cp:lastModifiedBy>江良　洋（有明海再生・環境課）</cp:lastModifiedBy>
  <cp:revision>3</cp:revision>
  <dcterms:created xsi:type="dcterms:W3CDTF">2025-04-28T04:22:00Z</dcterms:created>
  <dcterms:modified xsi:type="dcterms:W3CDTF">2025-04-28T04:22:00Z</dcterms:modified>
</cp:coreProperties>
</file>