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4E5D" w14:textId="6FA7B2AE" w:rsidR="002A066E" w:rsidRPr="00284EA4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  <w:r w:rsidRPr="004874BE">
        <w:rPr>
          <w:rFonts w:ascii="Century" w:hAnsi="Century" w:hint="eastAsia"/>
          <w:color w:val="auto"/>
          <w:spacing w:val="105"/>
          <w:sz w:val="21"/>
          <w:szCs w:val="22"/>
          <w:fitText w:val="3300" w:id="-1250235136"/>
        </w:rPr>
        <w:t>氏名等変更届出</w:t>
      </w:r>
      <w:r w:rsidRPr="004874BE">
        <w:rPr>
          <w:rFonts w:ascii="Century" w:hAnsi="Century" w:hint="eastAsia"/>
          <w:color w:val="auto"/>
          <w:spacing w:val="75"/>
          <w:sz w:val="21"/>
          <w:szCs w:val="22"/>
          <w:fitText w:val="3300" w:id="-1250235136"/>
        </w:rPr>
        <w:t>書</w:t>
      </w:r>
    </w:p>
    <w:p w14:paraId="0F7E9E8C" w14:textId="77777777" w:rsidR="00284EA4" w:rsidRPr="007E134E" w:rsidRDefault="00284EA4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3451223" w14:textId="1A7767C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7CF4FC04" w14:textId="77777777" w:rsidR="00284EA4" w:rsidRDefault="00284EA4" w:rsidP="00284EA4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E510D2E" w14:textId="0795128A" w:rsidR="002A066E" w:rsidRPr="007E134E" w:rsidRDefault="00284EA4" w:rsidP="00284EA4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佐賀県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知事</w:t>
      </w: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殿</w:t>
      </w:r>
    </w:p>
    <w:p w14:paraId="1673754E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6CA1B6F" w14:textId="77777777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 xml:space="preserve">　　　</w:t>
      </w:r>
      <w:r w:rsidRPr="00284EA4">
        <w:rPr>
          <w:rFonts w:ascii="ＭＳ 明朝" w:hAnsi="ＭＳ 明朝" w:hint="eastAsia"/>
          <w:sz w:val="21"/>
          <w:szCs w:val="21"/>
        </w:rPr>
        <w:t>届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 w:rsidRPr="00284EA4">
        <w:rPr>
          <w:rFonts w:ascii="ＭＳ 明朝" w:hAnsi="ＭＳ 明朝" w:hint="eastAsia"/>
          <w:sz w:val="21"/>
          <w:szCs w:val="21"/>
        </w:rPr>
        <w:t>出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 w:rsidRPr="00284EA4">
        <w:rPr>
          <w:rFonts w:ascii="ＭＳ 明朝" w:hAnsi="ＭＳ 明朝" w:hint="eastAsia"/>
          <w:sz w:val="21"/>
          <w:szCs w:val="21"/>
        </w:rPr>
        <w:t>者</w:t>
      </w:r>
    </w:p>
    <w:p w14:paraId="228B43F9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氏名又は名称及び住所</w:t>
      </w:r>
    </w:p>
    <w:p w14:paraId="53BB6858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並びに法人にあっては</w:t>
      </w:r>
      <w:r w:rsidRPr="00B8744F">
        <w:rPr>
          <w:rFonts w:ascii="ＭＳ 明朝" w:hAnsi="ＭＳ 明朝"/>
        </w:rPr>
        <w:t xml:space="preserve">                                </w:t>
      </w:r>
      <w:r w:rsidRPr="00B8744F">
        <w:rPr>
          <w:rFonts w:ascii="ＭＳ 明朝" w:hAnsi="ＭＳ 明朝" w:hint="eastAsia"/>
        </w:rPr>
        <w:t xml:space="preserve">　　</w:t>
      </w:r>
      <w:r w:rsidRPr="00B8744F" w:rsidDel="00B17E29">
        <w:rPr>
          <w:rFonts w:ascii="ＭＳ 明朝" w:hAnsi="ＭＳ 明朝" w:hint="eastAsia"/>
        </w:rPr>
        <w:t xml:space="preserve"> </w:t>
      </w:r>
    </w:p>
    <w:p w14:paraId="579EDD58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その代表者の氏名</w:t>
      </w:r>
    </w:p>
    <w:p w14:paraId="4D39CE90" w14:textId="77777777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284EA4">
        <w:rPr>
          <w:rFonts w:ascii="ＭＳ 明朝" w:hAnsi="ＭＳ 明朝" w:hint="eastAsia"/>
          <w:sz w:val="21"/>
          <w:szCs w:val="21"/>
        </w:rPr>
        <w:t>担 当 者 名</w:t>
      </w:r>
    </w:p>
    <w:p w14:paraId="3DB64BDF" w14:textId="77777777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284EA4">
        <w:rPr>
          <w:rFonts w:ascii="ＭＳ 明朝" w:hAnsi="ＭＳ 明朝" w:hint="eastAsia"/>
          <w:sz w:val="21"/>
          <w:szCs w:val="21"/>
        </w:rPr>
        <w:t>電 話 番 号</w:t>
      </w:r>
    </w:p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275824AF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0C580DF4" w14:textId="7B840B9D" w:rsidR="004874BE" w:rsidRPr="007E134E" w:rsidRDefault="004874B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139269E2">
                <wp:simplePos x="0" y="0"/>
                <wp:positionH relativeFrom="column">
                  <wp:posOffset>-157480</wp:posOffset>
                </wp:positionH>
                <wp:positionV relativeFrom="paragraph">
                  <wp:posOffset>234315</wp:posOffset>
                </wp:positionV>
                <wp:extent cx="3648075" cy="1362075"/>
                <wp:effectExtent l="0" t="0" r="28575" b="2857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136207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C8DD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2.4pt;margin-top:18.45pt;width:287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" adj="929">
                <v:textbox inset="5.85pt,.7pt,5.85pt,.7pt"/>
              </v:shape>
            </w:pict>
          </mc:Fallback>
        </mc:AlternateContent>
      </w:r>
    </w:p>
    <w:p w14:paraId="68E5980A" w14:textId="3E369494" w:rsidR="00B74967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EBE58A6" w14:textId="0F9970E6" w:rsidR="00B74967" w:rsidRPr="007E134E" w:rsidRDefault="002A066E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04E7575A" w14:textId="224A12C2" w:rsidR="002A066E" w:rsidRPr="007E134E" w:rsidRDefault="002A066E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41A9FE2A" w14:textId="008C9FBE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　　　　　　　　　　　　　　　　の規定により、次のとおり届け出ます。</w:t>
      </w:r>
    </w:p>
    <w:p w14:paraId="3E88894D" w14:textId="4D8483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8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7A81823A" w:rsidR="002A066E" w:rsidRDefault="004874B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佐賀県環境の保全と創造に関する条例第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11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条第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2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項</w:t>
      </w:r>
    </w:p>
    <w:p w14:paraId="72A382EE" w14:textId="16AB263C" w:rsidR="00F90546" w:rsidRPr="00B023F6" w:rsidRDefault="00B023F6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佐賀県環境の保全と創造に関する条例第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28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条第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2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項</w:t>
      </w:r>
    </w:p>
    <w:p w14:paraId="755D88CC" w14:textId="77777777" w:rsidR="004874BE" w:rsidRPr="00F90546" w:rsidRDefault="004874B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014"/>
      </w:tblGrid>
      <w:tr w:rsidR="002A066E" w:rsidRPr="007E134E" w14:paraId="71FAC101" w14:textId="77777777" w:rsidTr="00284EA4">
        <w:trPr>
          <w:trHeight w:val="567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84EA4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7"/>
              </w:rPr>
              <w:t>※整理番</w:t>
            </w:r>
            <w:r w:rsidRPr="00284EA4">
              <w:rPr>
                <w:rFonts w:ascii="Century" w:hAnsi="Century" w:hint="eastAsia"/>
                <w:color w:val="auto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284EA4">
        <w:trPr>
          <w:trHeight w:val="567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84EA4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56"/>
              </w:rPr>
              <w:t>※受理年月</w:t>
            </w:r>
            <w:r w:rsidRPr="00284EA4">
              <w:rPr>
                <w:rFonts w:ascii="Century" w:hAnsi="Century" w:hint="eastAsia"/>
                <w:color w:val="auto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284EA4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84EA4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5"/>
              </w:rPr>
              <w:t>変更年月</w:t>
            </w:r>
            <w:r w:rsidRPr="00284EA4">
              <w:rPr>
                <w:rFonts w:ascii="Century" w:hAnsi="Century" w:hint="eastAsia"/>
                <w:color w:val="auto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84EA4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4"/>
              </w:rPr>
              <w:t>※施設番</w:t>
            </w:r>
            <w:r w:rsidRPr="00284EA4">
              <w:rPr>
                <w:rFonts w:ascii="Century" w:hAnsi="Century" w:hint="eastAsia"/>
                <w:color w:val="auto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284EA4">
        <w:trPr>
          <w:trHeight w:val="77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3"/>
              </w:rPr>
              <w:t>変更の理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2"/>
              </w:rPr>
              <w:t xml:space="preserve">※備　　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777727BD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p w14:paraId="313C783E" w14:textId="77DDC2A7" w:rsidR="00284EA4" w:rsidRDefault="00284EA4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2F92A65" w14:textId="77777777" w:rsidR="00E82DF9" w:rsidRDefault="00E82DF9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2D40632B" w14:textId="77777777" w:rsidR="00E82DF9" w:rsidRDefault="00E82DF9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Style w:val="af6"/>
        <w:tblW w:w="9265" w:type="dxa"/>
        <w:tblBorders>
          <w:top w:val="dashed" w:sz="8" w:space="0" w:color="000000" w:themeColor="text1"/>
          <w:left w:val="dashed" w:sz="8" w:space="0" w:color="000000" w:themeColor="text1"/>
          <w:bottom w:val="dashed" w:sz="8" w:space="0" w:color="000000" w:themeColor="text1"/>
          <w:right w:val="dashed" w:sz="8" w:space="0" w:color="000000" w:themeColor="text1"/>
          <w:insideH w:val="dashed" w:sz="8" w:space="0" w:color="000000" w:themeColor="text1"/>
          <w:insideV w:val="dashed" w:sz="8" w:space="0" w:color="000000" w:themeColor="text1"/>
        </w:tblBorders>
        <w:tblLook w:val="04A0" w:firstRow="1" w:lastRow="0" w:firstColumn="1" w:lastColumn="0" w:noHBand="0" w:noVBand="1"/>
      </w:tblPr>
      <w:tblGrid>
        <w:gridCol w:w="9265"/>
      </w:tblGrid>
      <w:tr w:rsidR="00425124" w:rsidRPr="00425124" w14:paraId="4EE514A2" w14:textId="77777777" w:rsidTr="00E82DF9">
        <w:trPr>
          <w:trHeight w:val="1566"/>
        </w:trPr>
        <w:tc>
          <w:tcPr>
            <w:tcW w:w="0" w:type="auto"/>
          </w:tcPr>
          <w:p w14:paraId="53711993" w14:textId="77777777" w:rsidR="00284EA4" w:rsidRPr="00425124" w:rsidRDefault="00284EA4" w:rsidP="00E82DF9">
            <w:pPr>
              <w:spacing w:line="276" w:lineRule="auto"/>
              <w:ind w:right="177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42512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 xml:space="preserve">　＊個人情報の取扱いについて</w:t>
            </w:r>
          </w:p>
          <w:p w14:paraId="2B51D52B" w14:textId="77777777" w:rsidR="00E82DF9" w:rsidRDefault="00284EA4" w:rsidP="00E82DF9">
            <w:pPr>
              <w:spacing w:line="276" w:lineRule="auto"/>
              <w:ind w:left="153" w:hangingChars="100" w:hanging="153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42512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 xml:space="preserve">　　本届出・申請等により提出された個人情報に関しては、</w:t>
            </w:r>
            <w:r w:rsidR="00425124" w:rsidRPr="009A1A9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「佐賀県個人情報保護方針（</w:t>
            </w:r>
            <w:r w:rsidR="00425124" w:rsidRPr="0042512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https://www.pref.saga.lg.jp/kiji00319144/index.html）」</w:t>
            </w:r>
            <w:r w:rsidRPr="0042512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に従い、取り扱うこととしております。</w:t>
            </w:r>
          </w:p>
          <w:p w14:paraId="34EEF977" w14:textId="4B4B859E" w:rsidR="00284EA4" w:rsidRPr="00425124" w:rsidRDefault="00284EA4" w:rsidP="00E82DF9">
            <w:pPr>
              <w:spacing w:line="276" w:lineRule="auto"/>
              <w:ind w:leftChars="100" w:left="233" w:firstLineChars="100" w:firstLine="153"/>
              <w:rPr>
                <w:rFonts w:ascii="ＭＳ 明朝" w:hAnsi="ＭＳ 明朝"/>
                <w:color w:val="000000" w:themeColor="text1"/>
                <w:spacing w:val="-1"/>
                <w:sz w:val="16"/>
                <w:szCs w:val="22"/>
              </w:rPr>
            </w:pPr>
            <w:r w:rsidRPr="0042512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ただし、この法律の施行に必要な範囲内において、関係機関等に情報を提供する場合があります。</w:t>
            </w:r>
          </w:p>
        </w:tc>
      </w:tr>
    </w:tbl>
    <w:p w14:paraId="6FB44C7C" w14:textId="77777777" w:rsidR="00284EA4" w:rsidRDefault="00284EA4" w:rsidP="00E82DF9">
      <w:pPr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sectPr w:rsidR="00284EA4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6FB1" w14:textId="77777777" w:rsidR="00D31717" w:rsidRDefault="00D31717" w:rsidP="00AA60AD">
      <w:r>
        <w:separator/>
      </w:r>
    </w:p>
  </w:endnote>
  <w:endnote w:type="continuationSeparator" w:id="0">
    <w:p w14:paraId="106E4F3A" w14:textId="77777777" w:rsidR="00D31717" w:rsidRDefault="00D31717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DD38" w14:textId="77777777" w:rsidR="00D31717" w:rsidRDefault="00D31717" w:rsidP="00AA60AD">
      <w:r>
        <w:separator/>
      </w:r>
    </w:p>
  </w:footnote>
  <w:footnote w:type="continuationSeparator" w:id="0">
    <w:p w14:paraId="3A406667" w14:textId="77777777" w:rsidR="00D31717" w:rsidRDefault="00D31717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3303796">
    <w:abstractNumId w:val="1"/>
  </w:num>
  <w:num w:numId="2" w16cid:durableId="120655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3462853">
    <w:abstractNumId w:val="0"/>
  </w:num>
  <w:num w:numId="4" w16cid:durableId="50347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84EA4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25124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874BE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2EAB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B11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0508"/>
    <w:rsid w:val="00AF573F"/>
    <w:rsid w:val="00B023F6"/>
    <w:rsid w:val="00B13B5E"/>
    <w:rsid w:val="00B22AD6"/>
    <w:rsid w:val="00B22B27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171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82DF9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0546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EA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2024-06-20T07:32:00Z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