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D6F1" w14:textId="464FE31D" w:rsidR="00DA2842" w:rsidRDefault="00DA2842" w:rsidP="00DA2842">
      <w:pPr>
        <w:tabs>
          <w:tab w:val="left" w:pos="420"/>
          <w:tab w:val="right" w:pos="9241"/>
        </w:tabs>
        <w:jc w:val="left"/>
        <w:rPr>
          <w:noProof/>
        </w:rPr>
      </w:pPr>
      <w:r>
        <w:rPr>
          <w:rFonts w:hint="eastAsia"/>
          <w:noProof/>
        </w:rPr>
        <w:t>参考様式</w:t>
      </w:r>
      <w:r w:rsidR="006149EA">
        <w:rPr>
          <w:rFonts w:hint="eastAsia"/>
          <w:noProof/>
        </w:rPr>
        <w:t>2</w:t>
      </w:r>
    </w:p>
    <w:p w14:paraId="4AF7C14E" w14:textId="77777777" w:rsidR="00DA2842" w:rsidRPr="00AA5FE2" w:rsidRDefault="00DA2842" w:rsidP="00DA2842">
      <w:pPr>
        <w:tabs>
          <w:tab w:val="left" w:pos="420"/>
          <w:tab w:val="right" w:pos="9241"/>
        </w:tabs>
        <w:jc w:val="left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>番号</w:t>
      </w:r>
    </w:p>
    <w:p w14:paraId="1DBF9A71" w14:textId="77777777" w:rsidR="00DA2842" w:rsidRPr="00AA5FE2" w:rsidRDefault="00DA2842" w:rsidP="00DA2842">
      <w:pPr>
        <w:ind w:left="630" w:hangingChars="300" w:hanging="630"/>
        <w:jc w:val="right"/>
      </w:pPr>
      <w:r w:rsidRPr="003D07F0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AA5FE2">
        <w:rPr>
          <w:rFonts w:hint="eastAsia"/>
        </w:rPr>
        <w:t>年</w:t>
      </w:r>
      <w:r>
        <w:rPr>
          <w:rFonts w:hint="eastAsia"/>
        </w:rPr>
        <w:t xml:space="preserve">　</w:t>
      </w:r>
      <w:r w:rsidRPr="00AA5FE2">
        <w:rPr>
          <w:rFonts w:hint="eastAsia"/>
        </w:rPr>
        <w:t>月</w:t>
      </w:r>
      <w:r>
        <w:rPr>
          <w:rFonts w:hint="eastAsia"/>
        </w:rPr>
        <w:t xml:space="preserve">　</w:t>
      </w:r>
      <w:r w:rsidRPr="00AA5FE2">
        <w:rPr>
          <w:rFonts w:hint="eastAsia"/>
        </w:rPr>
        <w:t>日</w:t>
      </w:r>
    </w:p>
    <w:p w14:paraId="5A949101" w14:textId="77777777" w:rsidR="00DA2842" w:rsidRDefault="00DA2842" w:rsidP="00DA2842">
      <w:pPr>
        <w:jc w:val="left"/>
      </w:pPr>
    </w:p>
    <w:p w14:paraId="108BB6CC" w14:textId="77777777" w:rsidR="00DA2842" w:rsidRPr="00AA5FE2" w:rsidRDefault="00DA2842" w:rsidP="00DA2842">
      <w:pPr>
        <w:jc w:val="left"/>
      </w:pPr>
      <w:r>
        <w:rPr>
          <w:rFonts w:hint="eastAsia"/>
        </w:rPr>
        <w:t xml:space="preserve">佐賀県知事　　山口　祥義　</w:t>
      </w:r>
      <w:r w:rsidRPr="00AA5FE2">
        <w:rPr>
          <w:rFonts w:hint="eastAsia"/>
        </w:rPr>
        <w:t>様</w:t>
      </w:r>
    </w:p>
    <w:p w14:paraId="5AF06502" w14:textId="77777777" w:rsidR="00DA2842" w:rsidRDefault="00DA2842" w:rsidP="00DA2842">
      <w:pPr>
        <w:ind w:leftChars="100" w:left="630" w:hangingChars="200" w:hanging="420"/>
      </w:pPr>
      <w:r w:rsidRPr="00AA5FE2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　　</w:t>
      </w:r>
    </w:p>
    <w:p w14:paraId="535FE0B5" w14:textId="77777777" w:rsidR="00DA2842" w:rsidRPr="00AA5FE2" w:rsidRDefault="00DA2842" w:rsidP="00DA2842">
      <w:pPr>
        <w:ind w:leftChars="300" w:left="630" w:firstLineChars="2100" w:firstLine="4410"/>
      </w:pPr>
      <w:r>
        <w:rPr>
          <w:rFonts w:hint="eastAsia"/>
        </w:rPr>
        <w:t xml:space="preserve">住　所　</w:t>
      </w:r>
    </w:p>
    <w:p w14:paraId="203C5792" w14:textId="77777777" w:rsidR="00DA2842" w:rsidRPr="00AA5FE2" w:rsidRDefault="00DA2842" w:rsidP="00DA2842">
      <w:pPr>
        <w:ind w:leftChars="100" w:left="630" w:hangingChars="200" w:hanging="420"/>
      </w:pPr>
      <w:r w:rsidRPr="00AA5FE2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氏　名　</w:t>
      </w:r>
    </w:p>
    <w:p w14:paraId="39EAABDF" w14:textId="394FE610" w:rsidR="00F604E3" w:rsidRDefault="00F604E3" w:rsidP="00FA3AD5">
      <w:pPr>
        <w:ind w:leftChars="100" w:left="630" w:hangingChars="200" w:hanging="420"/>
      </w:pPr>
      <w:r w:rsidRPr="00AA5FE2">
        <w:rPr>
          <w:rFonts w:hint="eastAsia"/>
        </w:rPr>
        <w:t xml:space="preserve">　　　　</w:t>
      </w:r>
    </w:p>
    <w:p w14:paraId="015DDD65" w14:textId="77777777" w:rsidR="006D5CE4" w:rsidRDefault="006D5CE4" w:rsidP="00FA3AD5">
      <w:pPr>
        <w:ind w:leftChars="100" w:left="630" w:hangingChars="200" w:hanging="420"/>
      </w:pPr>
    </w:p>
    <w:p w14:paraId="5BD2C8A2" w14:textId="77777777" w:rsidR="006B4DA2" w:rsidRPr="006B4DA2" w:rsidRDefault="006B4DA2" w:rsidP="00FA3AD5">
      <w:pPr>
        <w:ind w:leftChars="100" w:left="630" w:hangingChars="200" w:hanging="420"/>
      </w:pPr>
    </w:p>
    <w:p w14:paraId="7973E6DD" w14:textId="77777777" w:rsidR="005740CC" w:rsidRDefault="005740CC" w:rsidP="005740CC">
      <w:pPr>
        <w:jc w:val="center"/>
        <w:rPr>
          <w:sz w:val="24"/>
        </w:rPr>
      </w:pPr>
      <w:r w:rsidRPr="00987F7C">
        <w:rPr>
          <w:rFonts w:hint="eastAsia"/>
          <w:sz w:val="24"/>
        </w:rPr>
        <w:t>令和８年度佐賀県高齢者施設等機器整備費補助事業における</w:t>
      </w:r>
    </w:p>
    <w:p w14:paraId="6E6CA4FE" w14:textId="26A8A26E" w:rsidR="005740CC" w:rsidRPr="00987F7C" w:rsidRDefault="005740CC" w:rsidP="005740CC">
      <w:pPr>
        <w:jc w:val="center"/>
        <w:rPr>
          <w:sz w:val="24"/>
        </w:rPr>
      </w:pPr>
      <w:r w:rsidRPr="00987F7C">
        <w:rPr>
          <w:rFonts w:hint="eastAsia"/>
          <w:sz w:val="24"/>
        </w:rPr>
        <w:t>補助事業</w:t>
      </w:r>
      <w:r w:rsidR="000B1034">
        <w:rPr>
          <w:rFonts w:hint="eastAsia"/>
          <w:sz w:val="24"/>
        </w:rPr>
        <w:t>に係る契約締結後の</w:t>
      </w:r>
      <w:r w:rsidRPr="00987F7C">
        <w:rPr>
          <w:rFonts w:hint="eastAsia"/>
          <w:sz w:val="24"/>
        </w:rPr>
        <w:t>届出について</w:t>
      </w:r>
    </w:p>
    <w:p w14:paraId="08684BBC" w14:textId="77777777" w:rsidR="008C5597" w:rsidRDefault="008C5597" w:rsidP="00F604E3">
      <w:pPr>
        <w:ind w:leftChars="100" w:left="650" w:hangingChars="200" w:hanging="440"/>
        <w:jc w:val="left"/>
        <w:rPr>
          <w:sz w:val="22"/>
          <w:szCs w:val="22"/>
        </w:rPr>
      </w:pPr>
    </w:p>
    <w:p w14:paraId="3D4480AF" w14:textId="77777777" w:rsidR="000B1034" w:rsidRPr="000B1034" w:rsidRDefault="000B1034" w:rsidP="00F604E3">
      <w:pPr>
        <w:ind w:leftChars="100" w:left="650" w:hangingChars="200" w:hanging="440"/>
        <w:jc w:val="left"/>
        <w:rPr>
          <w:sz w:val="22"/>
          <w:szCs w:val="22"/>
        </w:rPr>
      </w:pPr>
    </w:p>
    <w:p w14:paraId="2B584BBF" w14:textId="54D6A438" w:rsidR="000B1034" w:rsidRDefault="000B1034" w:rsidP="000B1034">
      <w:pPr>
        <w:adjustRightInd w:val="0"/>
        <w:snapToGrid w:val="0"/>
        <w:spacing w:line="360" w:lineRule="auto"/>
        <w:ind w:leftChars="100" w:left="630" w:hangingChars="200" w:hanging="420"/>
        <w:jc w:val="left"/>
        <w:rPr>
          <w:sz w:val="22"/>
          <w:szCs w:val="22"/>
        </w:rPr>
      </w:pPr>
      <w:r w:rsidRPr="00AA5FE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6B4DA2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８</w:t>
      </w:r>
      <w:r w:rsidRPr="006B4DA2">
        <w:rPr>
          <w:rFonts w:hint="eastAsia"/>
          <w:sz w:val="22"/>
          <w:szCs w:val="22"/>
        </w:rPr>
        <w:t>年度</w:t>
      </w:r>
      <w:r w:rsidRPr="00987F7C">
        <w:rPr>
          <w:rFonts w:hint="eastAsia"/>
          <w:sz w:val="22"/>
          <w:szCs w:val="22"/>
        </w:rPr>
        <w:t>佐賀県高齢者施設等機器整備費補助</w:t>
      </w:r>
      <w:r>
        <w:rPr>
          <w:rFonts w:hint="eastAsia"/>
          <w:sz w:val="22"/>
          <w:szCs w:val="22"/>
        </w:rPr>
        <w:t>事業に係る契約を競争により契約したため、下記に掲げる事項のとおり届出ます。</w:t>
      </w:r>
    </w:p>
    <w:p w14:paraId="755EAD5C" w14:textId="77777777" w:rsidR="000B1034" w:rsidRDefault="000B1034" w:rsidP="000B1034">
      <w:pPr>
        <w:ind w:firstLineChars="100" w:firstLine="210"/>
        <w:jc w:val="left"/>
      </w:pPr>
    </w:p>
    <w:p w14:paraId="4C2D8D7E" w14:textId="77777777" w:rsidR="000B1034" w:rsidRPr="00AA5FE2" w:rsidRDefault="000B1034" w:rsidP="000B1034">
      <w:pPr>
        <w:jc w:val="left"/>
      </w:pPr>
    </w:p>
    <w:p w14:paraId="0A9A0A58" w14:textId="77777777" w:rsidR="000B1034" w:rsidRDefault="000B1034" w:rsidP="000B1034">
      <w:pPr>
        <w:pStyle w:val="a3"/>
      </w:pPr>
      <w:r w:rsidRPr="00AA5FE2">
        <w:rPr>
          <w:rFonts w:hint="eastAsia"/>
        </w:rPr>
        <w:t>記</w:t>
      </w:r>
    </w:p>
    <w:p w14:paraId="2F0E2BBB" w14:textId="77777777" w:rsidR="00A8673A" w:rsidRPr="00A8673A" w:rsidRDefault="00A8673A" w:rsidP="00A8673A"/>
    <w:p w14:paraId="5E423C63" w14:textId="7C1AA812" w:rsidR="00F604E3" w:rsidRPr="00AA5FE2" w:rsidRDefault="00F604E3" w:rsidP="00F604E3"/>
    <w:p w14:paraId="749E3416" w14:textId="31EE26B6" w:rsidR="008812F5" w:rsidRDefault="008812F5" w:rsidP="008812F5">
      <w:pPr>
        <w:numPr>
          <w:ilvl w:val="0"/>
          <w:numId w:val="7"/>
        </w:numPr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事業内容 </w:t>
      </w: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br/>
        <w:t xml:space="preserve">　 </w:t>
      </w:r>
    </w:p>
    <w:p w14:paraId="3426ABC1" w14:textId="77777777" w:rsidR="008812F5" w:rsidRDefault="008812F5" w:rsidP="008812F5">
      <w:pPr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1E2F01E8" w14:textId="322B04A9" w:rsidR="008812F5" w:rsidRDefault="008812F5" w:rsidP="008812F5">
      <w:pPr>
        <w:numPr>
          <w:ilvl w:val="0"/>
          <w:numId w:val="7"/>
        </w:numPr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履行期間 </w:t>
      </w: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br/>
        <w:t xml:space="preserve">　契約日から令和</w:t>
      </w:r>
      <w:r w:rsidR="006149E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８</w:t>
      </w: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>年</w:t>
      </w:r>
      <w:r w:rsidR="000B1034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</w:t>
      </w: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>月</w:t>
      </w:r>
      <w:r w:rsidR="000B1034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　</w:t>
      </w: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>日まで</w:t>
      </w:r>
    </w:p>
    <w:p w14:paraId="76F342BE" w14:textId="77777777" w:rsidR="008812F5" w:rsidRDefault="008812F5" w:rsidP="008812F5">
      <w:pPr>
        <w:pStyle w:val="af3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735DF7AB" w14:textId="77777777" w:rsidR="008812F5" w:rsidRDefault="008812F5" w:rsidP="008812F5">
      <w:pPr>
        <w:ind w:left="648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6F614B64" w14:textId="07289965" w:rsidR="008812F5" w:rsidRDefault="008812F5" w:rsidP="008812F5">
      <w:pPr>
        <w:numPr>
          <w:ilvl w:val="0"/>
          <w:numId w:val="7"/>
        </w:numPr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>契約の方法</w:t>
      </w:r>
      <w:proofErr w:type="gramStart"/>
      <w:r w:rsidR="000B1034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び</w:t>
      </w:r>
      <w:proofErr w:type="gramEnd"/>
      <w:r w:rsidR="000B1034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その理由</w:t>
      </w: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br/>
        <w:t xml:space="preserve">　</w:t>
      </w:r>
    </w:p>
    <w:p w14:paraId="43EBDFFF" w14:textId="3FEFD8E9" w:rsidR="008812F5" w:rsidRDefault="008812F5" w:rsidP="008812F5">
      <w:pPr>
        <w:ind w:left="648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 </w:t>
      </w:r>
    </w:p>
    <w:p w14:paraId="5814E68D" w14:textId="5555FBF4" w:rsidR="008812F5" w:rsidRDefault="008812F5" w:rsidP="008812F5">
      <w:pPr>
        <w:numPr>
          <w:ilvl w:val="0"/>
          <w:numId w:val="7"/>
        </w:numPr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入札保証金又は契約保証金の要否 </w:t>
      </w: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br/>
        <w:t xml:space="preserve">　</w:t>
      </w:r>
    </w:p>
    <w:p w14:paraId="34DD823F" w14:textId="77777777" w:rsidR="008812F5" w:rsidRDefault="008812F5" w:rsidP="008812F5">
      <w:pPr>
        <w:pStyle w:val="af3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2CAA1A7B" w14:textId="029638FD" w:rsidR="008812F5" w:rsidRDefault="008812F5" w:rsidP="008812F5">
      <w:pPr>
        <w:ind w:left="648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 </w:t>
      </w:r>
    </w:p>
    <w:p w14:paraId="41D64BE8" w14:textId="5EAFB547" w:rsidR="00B6554B" w:rsidRDefault="008812F5" w:rsidP="008812F5">
      <w:pPr>
        <w:numPr>
          <w:ilvl w:val="0"/>
          <w:numId w:val="7"/>
        </w:numPr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t xml:space="preserve">代金の支払い方法 </w:t>
      </w:r>
      <w:r w:rsidRPr="008812F5">
        <w:rPr>
          <w:rFonts w:ascii="ＭＳ Ｐ明朝" w:eastAsia="ＭＳ Ｐ明朝" w:hAnsi="ＭＳ Ｐ明朝"/>
          <w:color w:val="000000" w:themeColor="text1"/>
          <w:sz w:val="22"/>
          <w:szCs w:val="22"/>
        </w:rPr>
        <w:br/>
        <w:t xml:space="preserve">　</w:t>
      </w:r>
    </w:p>
    <w:p w14:paraId="2F80B39B" w14:textId="77777777" w:rsidR="008C5597" w:rsidRDefault="008C5597" w:rsidP="008C5597">
      <w:pPr>
        <w:ind w:left="648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712E8CFB" w14:textId="3F125CF2" w:rsidR="008C5597" w:rsidRDefault="008C5597" w:rsidP="008812F5">
      <w:pPr>
        <w:numPr>
          <w:ilvl w:val="0"/>
          <w:numId w:val="7"/>
        </w:numPr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その他必要な事項・添付書類</w:t>
      </w:r>
    </w:p>
    <w:p w14:paraId="5B57E0F1" w14:textId="77777777" w:rsidR="008C5597" w:rsidRDefault="008C5597" w:rsidP="008C5597">
      <w:pPr>
        <w:pStyle w:val="af3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0BD452E3" w14:textId="77777777" w:rsidR="000B1034" w:rsidRDefault="000B1034" w:rsidP="008C5597">
      <w:pPr>
        <w:pStyle w:val="af3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7E353C51" w14:textId="7123BAD4" w:rsidR="008C5597" w:rsidRPr="008812F5" w:rsidRDefault="008C5597" w:rsidP="008C5597">
      <w:pPr>
        <w:ind w:left="648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契約書・入札</w:t>
      </w:r>
      <w:r w:rsidR="006149E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状況が確認できるもの</w:t>
      </w:r>
    </w:p>
    <w:sectPr w:rsidR="008C5597" w:rsidRPr="008812F5" w:rsidSect="00C35DA9">
      <w:pgSz w:w="11906" w:h="16838" w:code="9"/>
      <w:pgMar w:top="1304" w:right="1247" w:bottom="1134" w:left="1418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B93A" w14:textId="77777777" w:rsidR="00995426" w:rsidRDefault="00995426" w:rsidP="0043145C">
      <w:r>
        <w:separator/>
      </w:r>
    </w:p>
  </w:endnote>
  <w:endnote w:type="continuationSeparator" w:id="0">
    <w:p w14:paraId="24B04DEF" w14:textId="77777777" w:rsidR="00995426" w:rsidRDefault="00995426" w:rsidP="0043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7160" w14:textId="77777777" w:rsidR="00995426" w:rsidRDefault="00995426" w:rsidP="0043145C">
      <w:r>
        <w:separator/>
      </w:r>
    </w:p>
  </w:footnote>
  <w:footnote w:type="continuationSeparator" w:id="0">
    <w:p w14:paraId="7C633300" w14:textId="77777777" w:rsidR="00995426" w:rsidRDefault="00995426" w:rsidP="00431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751F"/>
    <w:multiLevelType w:val="hybridMultilevel"/>
    <w:tmpl w:val="B44A0BEE"/>
    <w:lvl w:ilvl="0" w:tplc="F82A0C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E0021E"/>
    <w:multiLevelType w:val="hybridMultilevel"/>
    <w:tmpl w:val="3A040732"/>
    <w:lvl w:ilvl="0" w:tplc="5AAA80A0">
      <w:start w:val="1"/>
      <w:numFmt w:val="decimalFullWidth"/>
      <w:lvlText w:val="（%1）"/>
      <w:lvlJc w:val="left"/>
      <w:pPr>
        <w:ind w:left="648" w:hanging="648"/>
      </w:pPr>
      <w:rPr>
        <w:rFonts w:ascii="Cambria Math" w:eastAsia="ＭＳ 明朝" w:hAnsi="Cambria Math" w:cs="Cambria Math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856325"/>
    <w:multiLevelType w:val="hybridMultilevel"/>
    <w:tmpl w:val="66FEA08A"/>
    <w:lvl w:ilvl="0" w:tplc="BF9E8CC2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50547D"/>
    <w:multiLevelType w:val="hybridMultilevel"/>
    <w:tmpl w:val="9EA0EA20"/>
    <w:lvl w:ilvl="0" w:tplc="FFC00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652E86"/>
    <w:multiLevelType w:val="hybridMultilevel"/>
    <w:tmpl w:val="2EF2715E"/>
    <w:lvl w:ilvl="0" w:tplc="162864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732077"/>
    <w:multiLevelType w:val="hybridMultilevel"/>
    <w:tmpl w:val="BBEA8666"/>
    <w:lvl w:ilvl="0" w:tplc="36B898D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6" w15:restartNumberingAfterBreak="0">
    <w:nsid w:val="7FA06FC4"/>
    <w:multiLevelType w:val="hybridMultilevel"/>
    <w:tmpl w:val="BB5A1A54"/>
    <w:lvl w:ilvl="0" w:tplc="5D6A34F4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0359236">
    <w:abstractNumId w:val="2"/>
  </w:num>
  <w:num w:numId="2" w16cid:durableId="702093388">
    <w:abstractNumId w:val="4"/>
  </w:num>
  <w:num w:numId="3" w16cid:durableId="1901403123">
    <w:abstractNumId w:val="6"/>
  </w:num>
  <w:num w:numId="4" w16cid:durableId="2010252676">
    <w:abstractNumId w:val="5"/>
  </w:num>
  <w:num w:numId="5" w16cid:durableId="1304653680">
    <w:abstractNumId w:val="3"/>
  </w:num>
  <w:num w:numId="6" w16cid:durableId="395131632">
    <w:abstractNumId w:val="0"/>
  </w:num>
  <w:num w:numId="7" w16cid:durableId="99032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D9"/>
    <w:rsid w:val="00002E2B"/>
    <w:rsid w:val="00002E70"/>
    <w:rsid w:val="00012DA1"/>
    <w:rsid w:val="000168A0"/>
    <w:rsid w:val="00016DB3"/>
    <w:rsid w:val="00025903"/>
    <w:rsid w:val="00031C9A"/>
    <w:rsid w:val="0003205E"/>
    <w:rsid w:val="00041CAC"/>
    <w:rsid w:val="000450F3"/>
    <w:rsid w:val="00046505"/>
    <w:rsid w:val="00053F93"/>
    <w:rsid w:val="00057F91"/>
    <w:rsid w:val="0006192B"/>
    <w:rsid w:val="00075AAC"/>
    <w:rsid w:val="00084A9F"/>
    <w:rsid w:val="0009145C"/>
    <w:rsid w:val="00096E0C"/>
    <w:rsid w:val="00097C1B"/>
    <w:rsid w:val="000A5345"/>
    <w:rsid w:val="000B1034"/>
    <w:rsid w:val="000B6B1B"/>
    <w:rsid w:val="000B71ED"/>
    <w:rsid w:val="000C041A"/>
    <w:rsid w:val="000C163A"/>
    <w:rsid w:val="000C3C82"/>
    <w:rsid w:val="000C65B5"/>
    <w:rsid w:val="000D5ED1"/>
    <w:rsid w:val="000D7A2C"/>
    <w:rsid w:val="000E0E6C"/>
    <w:rsid w:val="000E5A2F"/>
    <w:rsid w:val="000F1AA3"/>
    <w:rsid w:val="000F3150"/>
    <w:rsid w:val="000F786F"/>
    <w:rsid w:val="00101636"/>
    <w:rsid w:val="00101CFF"/>
    <w:rsid w:val="00103FB7"/>
    <w:rsid w:val="001162A9"/>
    <w:rsid w:val="00123D30"/>
    <w:rsid w:val="001248B1"/>
    <w:rsid w:val="001270CE"/>
    <w:rsid w:val="001334FA"/>
    <w:rsid w:val="00134F6F"/>
    <w:rsid w:val="001405F4"/>
    <w:rsid w:val="00141EC8"/>
    <w:rsid w:val="00162C49"/>
    <w:rsid w:val="00171121"/>
    <w:rsid w:val="00171BEB"/>
    <w:rsid w:val="0018278B"/>
    <w:rsid w:val="00183856"/>
    <w:rsid w:val="001863A7"/>
    <w:rsid w:val="00193496"/>
    <w:rsid w:val="001A5754"/>
    <w:rsid w:val="001A7A85"/>
    <w:rsid w:val="001B27CE"/>
    <w:rsid w:val="001B4BC4"/>
    <w:rsid w:val="001B7B48"/>
    <w:rsid w:val="001C2C97"/>
    <w:rsid w:val="001C5F9C"/>
    <w:rsid w:val="001D093D"/>
    <w:rsid w:val="001E0CDE"/>
    <w:rsid w:val="001F506C"/>
    <w:rsid w:val="00206156"/>
    <w:rsid w:val="00210311"/>
    <w:rsid w:val="00210649"/>
    <w:rsid w:val="002109BB"/>
    <w:rsid w:val="00216E66"/>
    <w:rsid w:val="00217A61"/>
    <w:rsid w:val="002201BD"/>
    <w:rsid w:val="0023191D"/>
    <w:rsid w:val="00231AAF"/>
    <w:rsid w:val="00234160"/>
    <w:rsid w:val="00237146"/>
    <w:rsid w:val="00240B4B"/>
    <w:rsid w:val="00252442"/>
    <w:rsid w:val="00255FA4"/>
    <w:rsid w:val="0026430D"/>
    <w:rsid w:val="00271CE2"/>
    <w:rsid w:val="00274E9A"/>
    <w:rsid w:val="00276241"/>
    <w:rsid w:val="0027759C"/>
    <w:rsid w:val="0028370D"/>
    <w:rsid w:val="00290106"/>
    <w:rsid w:val="0029109C"/>
    <w:rsid w:val="0029645E"/>
    <w:rsid w:val="0029660B"/>
    <w:rsid w:val="002A173F"/>
    <w:rsid w:val="002A2215"/>
    <w:rsid w:val="002A57E6"/>
    <w:rsid w:val="002B127D"/>
    <w:rsid w:val="002B626A"/>
    <w:rsid w:val="002C4C0B"/>
    <w:rsid w:val="002C7768"/>
    <w:rsid w:val="002D0568"/>
    <w:rsid w:val="002D14FD"/>
    <w:rsid w:val="002D435C"/>
    <w:rsid w:val="002E4D5E"/>
    <w:rsid w:val="002E69BF"/>
    <w:rsid w:val="002F4D94"/>
    <w:rsid w:val="00302FA1"/>
    <w:rsid w:val="00315435"/>
    <w:rsid w:val="003173E6"/>
    <w:rsid w:val="00321C1A"/>
    <w:rsid w:val="0032257F"/>
    <w:rsid w:val="00322654"/>
    <w:rsid w:val="003333F4"/>
    <w:rsid w:val="00343BE5"/>
    <w:rsid w:val="00355830"/>
    <w:rsid w:val="00356E12"/>
    <w:rsid w:val="003572AF"/>
    <w:rsid w:val="00361779"/>
    <w:rsid w:val="00362FF4"/>
    <w:rsid w:val="003652AB"/>
    <w:rsid w:val="00374FBB"/>
    <w:rsid w:val="00381D94"/>
    <w:rsid w:val="00384891"/>
    <w:rsid w:val="00394214"/>
    <w:rsid w:val="00395BE9"/>
    <w:rsid w:val="003A5394"/>
    <w:rsid w:val="003B77D0"/>
    <w:rsid w:val="003C19D0"/>
    <w:rsid w:val="003C2B0B"/>
    <w:rsid w:val="003C5EEA"/>
    <w:rsid w:val="003C624B"/>
    <w:rsid w:val="003D07F0"/>
    <w:rsid w:val="003E0EDC"/>
    <w:rsid w:val="003E48EE"/>
    <w:rsid w:val="003F444F"/>
    <w:rsid w:val="003F5A1F"/>
    <w:rsid w:val="003F761F"/>
    <w:rsid w:val="00407D5F"/>
    <w:rsid w:val="004146FC"/>
    <w:rsid w:val="00417F0C"/>
    <w:rsid w:val="00422E22"/>
    <w:rsid w:val="00423CF6"/>
    <w:rsid w:val="0043145C"/>
    <w:rsid w:val="00433811"/>
    <w:rsid w:val="00437FD6"/>
    <w:rsid w:val="004439DA"/>
    <w:rsid w:val="00445C9B"/>
    <w:rsid w:val="00446B89"/>
    <w:rsid w:val="00450DEC"/>
    <w:rsid w:val="00454375"/>
    <w:rsid w:val="0045772C"/>
    <w:rsid w:val="00460ECC"/>
    <w:rsid w:val="00464D5D"/>
    <w:rsid w:val="004707F2"/>
    <w:rsid w:val="004763ED"/>
    <w:rsid w:val="0049073C"/>
    <w:rsid w:val="004A2477"/>
    <w:rsid w:val="004D1E92"/>
    <w:rsid w:val="004D2F20"/>
    <w:rsid w:val="004E4F50"/>
    <w:rsid w:val="004F08A5"/>
    <w:rsid w:val="004F1D1D"/>
    <w:rsid w:val="004F3DA9"/>
    <w:rsid w:val="004F44F8"/>
    <w:rsid w:val="005008E3"/>
    <w:rsid w:val="00500B07"/>
    <w:rsid w:val="00502E00"/>
    <w:rsid w:val="00503A22"/>
    <w:rsid w:val="0050470A"/>
    <w:rsid w:val="00511A95"/>
    <w:rsid w:val="0055499D"/>
    <w:rsid w:val="00557AE4"/>
    <w:rsid w:val="00563388"/>
    <w:rsid w:val="00573AEC"/>
    <w:rsid w:val="005740CC"/>
    <w:rsid w:val="00574D68"/>
    <w:rsid w:val="00580975"/>
    <w:rsid w:val="00583E4A"/>
    <w:rsid w:val="00585974"/>
    <w:rsid w:val="005948A3"/>
    <w:rsid w:val="005B41D2"/>
    <w:rsid w:val="005C78D9"/>
    <w:rsid w:val="005D078C"/>
    <w:rsid w:val="005E0E27"/>
    <w:rsid w:val="005E1585"/>
    <w:rsid w:val="005E7B77"/>
    <w:rsid w:val="005F6933"/>
    <w:rsid w:val="00600AF3"/>
    <w:rsid w:val="00610090"/>
    <w:rsid w:val="006149EA"/>
    <w:rsid w:val="0061586A"/>
    <w:rsid w:val="00623E6D"/>
    <w:rsid w:val="006256F4"/>
    <w:rsid w:val="0063466B"/>
    <w:rsid w:val="006403FC"/>
    <w:rsid w:val="006529EA"/>
    <w:rsid w:val="00652A76"/>
    <w:rsid w:val="00654D8E"/>
    <w:rsid w:val="006629B7"/>
    <w:rsid w:val="00681595"/>
    <w:rsid w:val="006975E7"/>
    <w:rsid w:val="006A3D44"/>
    <w:rsid w:val="006B3470"/>
    <w:rsid w:val="006B4DA2"/>
    <w:rsid w:val="006B5509"/>
    <w:rsid w:val="006B7EA8"/>
    <w:rsid w:val="006C6F72"/>
    <w:rsid w:val="006C7C3E"/>
    <w:rsid w:val="006D5CE4"/>
    <w:rsid w:val="006D67F0"/>
    <w:rsid w:val="006D7FAA"/>
    <w:rsid w:val="006E04BE"/>
    <w:rsid w:val="006E5720"/>
    <w:rsid w:val="006E5D5B"/>
    <w:rsid w:val="006E64DD"/>
    <w:rsid w:val="006E74B9"/>
    <w:rsid w:val="006E752D"/>
    <w:rsid w:val="006F3A7C"/>
    <w:rsid w:val="00703B3B"/>
    <w:rsid w:val="007069F1"/>
    <w:rsid w:val="00725464"/>
    <w:rsid w:val="00753127"/>
    <w:rsid w:val="00756B4D"/>
    <w:rsid w:val="0076140B"/>
    <w:rsid w:val="00765AEC"/>
    <w:rsid w:val="0077536F"/>
    <w:rsid w:val="007768F1"/>
    <w:rsid w:val="00782AF8"/>
    <w:rsid w:val="00785720"/>
    <w:rsid w:val="00793FAB"/>
    <w:rsid w:val="00797F9F"/>
    <w:rsid w:val="007A0260"/>
    <w:rsid w:val="007A3DD7"/>
    <w:rsid w:val="007C29D4"/>
    <w:rsid w:val="007C40C5"/>
    <w:rsid w:val="007D0025"/>
    <w:rsid w:val="007D30C6"/>
    <w:rsid w:val="007F3ED0"/>
    <w:rsid w:val="007F6056"/>
    <w:rsid w:val="00802631"/>
    <w:rsid w:val="00821604"/>
    <w:rsid w:val="00822E95"/>
    <w:rsid w:val="00824D7C"/>
    <w:rsid w:val="008276D4"/>
    <w:rsid w:val="0083330E"/>
    <w:rsid w:val="008359F8"/>
    <w:rsid w:val="00844A84"/>
    <w:rsid w:val="00845E34"/>
    <w:rsid w:val="0084603C"/>
    <w:rsid w:val="00860103"/>
    <w:rsid w:val="0086270D"/>
    <w:rsid w:val="008637AB"/>
    <w:rsid w:val="00864BB1"/>
    <w:rsid w:val="008703D9"/>
    <w:rsid w:val="008735E9"/>
    <w:rsid w:val="00875B34"/>
    <w:rsid w:val="00875EEF"/>
    <w:rsid w:val="008812F5"/>
    <w:rsid w:val="00890D22"/>
    <w:rsid w:val="00894789"/>
    <w:rsid w:val="00897850"/>
    <w:rsid w:val="008B6D8E"/>
    <w:rsid w:val="008B7668"/>
    <w:rsid w:val="008C0BD6"/>
    <w:rsid w:val="008C5597"/>
    <w:rsid w:val="008C6574"/>
    <w:rsid w:val="008D1F54"/>
    <w:rsid w:val="008E01CD"/>
    <w:rsid w:val="008E11F3"/>
    <w:rsid w:val="008F11AF"/>
    <w:rsid w:val="0090088C"/>
    <w:rsid w:val="009260FE"/>
    <w:rsid w:val="00927F52"/>
    <w:rsid w:val="00930F7E"/>
    <w:rsid w:val="00935186"/>
    <w:rsid w:val="00937B03"/>
    <w:rsid w:val="00941520"/>
    <w:rsid w:val="00943C07"/>
    <w:rsid w:val="009476E9"/>
    <w:rsid w:val="00947B78"/>
    <w:rsid w:val="00971FAD"/>
    <w:rsid w:val="00980078"/>
    <w:rsid w:val="009821EF"/>
    <w:rsid w:val="00995426"/>
    <w:rsid w:val="0099543E"/>
    <w:rsid w:val="009A2FAC"/>
    <w:rsid w:val="009A5BF9"/>
    <w:rsid w:val="009A600A"/>
    <w:rsid w:val="009A6F52"/>
    <w:rsid w:val="009B1F5A"/>
    <w:rsid w:val="009B47A4"/>
    <w:rsid w:val="009C6613"/>
    <w:rsid w:val="009C6EE4"/>
    <w:rsid w:val="009D0FAC"/>
    <w:rsid w:val="009D1D36"/>
    <w:rsid w:val="009D6E81"/>
    <w:rsid w:val="009E1954"/>
    <w:rsid w:val="009F4942"/>
    <w:rsid w:val="00A00546"/>
    <w:rsid w:val="00A04186"/>
    <w:rsid w:val="00A0756F"/>
    <w:rsid w:val="00A12AD4"/>
    <w:rsid w:val="00A26651"/>
    <w:rsid w:val="00A42419"/>
    <w:rsid w:val="00A42BF8"/>
    <w:rsid w:val="00A43425"/>
    <w:rsid w:val="00A437F2"/>
    <w:rsid w:val="00A53EAD"/>
    <w:rsid w:val="00A56A5C"/>
    <w:rsid w:val="00A63FE9"/>
    <w:rsid w:val="00A64DC6"/>
    <w:rsid w:val="00A72F79"/>
    <w:rsid w:val="00A7549A"/>
    <w:rsid w:val="00A76D79"/>
    <w:rsid w:val="00A8673A"/>
    <w:rsid w:val="00A87011"/>
    <w:rsid w:val="00A87AF1"/>
    <w:rsid w:val="00AA2C30"/>
    <w:rsid w:val="00AA3407"/>
    <w:rsid w:val="00AA5FE2"/>
    <w:rsid w:val="00AA6C94"/>
    <w:rsid w:val="00AB519B"/>
    <w:rsid w:val="00AC637B"/>
    <w:rsid w:val="00AD182C"/>
    <w:rsid w:val="00AD6A57"/>
    <w:rsid w:val="00AE5C6E"/>
    <w:rsid w:val="00AE7211"/>
    <w:rsid w:val="00AF58FF"/>
    <w:rsid w:val="00B00D17"/>
    <w:rsid w:val="00B0197C"/>
    <w:rsid w:val="00B02878"/>
    <w:rsid w:val="00B0589B"/>
    <w:rsid w:val="00B22978"/>
    <w:rsid w:val="00B2378B"/>
    <w:rsid w:val="00B23BBA"/>
    <w:rsid w:val="00B259AD"/>
    <w:rsid w:val="00B26069"/>
    <w:rsid w:val="00B32634"/>
    <w:rsid w:val="00B42396"/>
    <w:rsid w:val="00B43A76"/>
    <w:rsid w:val="00B50868"/>
    <w:rsid w:val="00B5436C"/>
    <w:rsid w:val="00B57861"/>
    <w:rsid w:val="00B62ED2"/>
    <w:rsid w:val="00B6554B"/>
    <w:rsid w:val="00B672FF"/>
    <w:rsid w:val="00B749A7"/>
    <w:rsid w:val="00B81927"/>
    <w:rsid w:val="00B93D1B"/>
    <w:rsid w:val="00B96A09"/>
    <w:rsid w:val="00B97A84"/>
    <w:rsid w:val="00BA0349"/>
    <w:rsid w:val="00BA1876"/>
    <w:rsid w:val="00BA3099"/>
    <w:rsid w:val="00BB2508"/>
    <w:rsid w:val="00BB605E"/>
    <w:rsid w:val="00BC187A"/>
    <w:rsid w:val="00BC39EC"/>
    <w:rsid w:val="00BC4B49"/>
    <w:rsid w:val="00BD4848"/>
    <w:rsid w:val="00BD4DD4"/>
    <w:rsid w:val="00BE160D"/>
    <w:rsid w:val="00BE306D"/>
    <w:rsid w:val="00BE51E4"/>
    <w:rsid w:val="00BE537E"/>
    <w:rsid w:val="00BE5701"/>
    <w:rsid w:val="00BF0503"/>
    <w:rsid w:val="00BF18E0"/>
    <w:rsid w:val="00C06BB9"/>
    <w:rsid w:val="00C0765C"/>
    <w:rsid w:val="00C12097"/>
    <w:rsid w:val="00C1632C"/>
    <w:rsid w:val="00C31ABD"/>
    <w:rsid w:val="00C3557A"/>
    <w:rsid w:val="00C35DA9"/>
    <w:rsid w:val="00C36F68"/>
    <w:rsid w:val="00C42817"/>
    <w:rsid w:val="00C43171"/>
    <w:rsid w:val="00C45467"/>
    <w:rsid w:val="00C6797C"/>
    <w:rsid w:val="00C72154"/>
    <w:rsid w:val="00C7386F"/>
    <w:rsid w:val="00C73A30"/>
    <w:rsid w:val="00C74C8C"/>
    <w:rsid w:val="00C75751"/>
    <w:rsid w:val="00C82E75"/>
    <w:rsid w:val="00C8321F"/>
    <w:rsid w:val="00C84617"/>
    <w:rsid w:val="00C92C54"/>
    <w:rsid w:val="00C92E1E"/>
    <w:rsid w:val="00C96792"/>
    <w:rsid w:val="00CA0E5F"/>
    <w:rsid w:val="00CA67B2"/>
    <w:rsid w:val="00CB1A82"/>
    <w:rsid w:val="00CB5473"/>
    <w:rsid w:val="00CC1109"/>
    <w:rsid w:val="00CC3AA0"/>
    <w:rsid w:val="00CC66EC"/>
    <w:rsid w:val="00CC7BDA"/>
    <w:rsid w:val="00CD3E4B"/>
    <w:rsid w:val="00CD49EF"/>
    <w:rsid w:val="00CD4D1E"/>
    <w:rsid w:val="00CE4902"/>
    <w:rsid w:val="00CF0F12"/>
    <w:rsid w:val="00D173BB"/>
    <w:rsid w:val="00D40DA4"/>
    <w:rsid w:val="00D41C75"/>
    <w:rsid w:val="00D4554E"/>
    <w:rsid w:val="00D45BF2"/>
    <w:rsid w:val="00D62559"/>
    <w:rsid w:val="00D76130"/>
    <w:rsid w:val="00D76EF4"/>
    <w:rsid w:val="00D771D8"/>
    <w:rsid w:val="00D82933"/>
    <w:rsid w:val="00D861FD"/>
    <w:rsid w:val="00D90982"/>
    <w:rsid w:val="00D92F00"/>
    <w:rsid w:val="00DA1A42"/>
    <w:rsid w:val="00DA2842"/>
    <w:rsid w:val="00DA3D58"/>
    <w:rsid w:val="00DA512D"/>
    <w:rsid w:val="00DA6AAD"/>
    <w:rsid w:val="00DB17CF"/>
    <w:rsid w:val="00DB2AEB"/>
    <w:rsid w:val="00DB3C9F"/>
    <w:rsid w:val="00DB45A0"/>
    <w:rsid w:val="00DB5345"/>
    <w:rsid w:val="00DB5F43"/>
    <w:rsid w:val="00DC4D14"/>
    <w:rsid w:val="00DC680B"/>
    <w:rsid w:val="00DC7FEB"/>
    <w:rsid w:val="00DD2BBA"/>
    <w:rsid w:val="00DE04AC"/>
    <w:rsid w:val="00DF1127"/>
    <w:rsid w:val="00DF3734"/>
    <w:rsid w:val="00E02D27"/>
    <w:rsid w:val="00E1649B"/>
    <w:rsid w:val="00E16E80"/>
    <w:rsid w:val="00E275DE"/>
    <w:rsid w:val="00E34065"/>
    <w:rsid w:val="00E458CC"/>
    <w:rsid w:val="00E52A8C"/>
    <w:rsid w:val="00E554FA"/>
    <w:rsid w:val="00E55D09"/>
    <w:rsid w:val="00E62B67"/>
    <w:rsid w:val="00E63A17"/>
    <w:rsid w:val="00E72DA4"/>
    <w:rsid w:val="00E815FE"/>
    <w:rsid w:val="00E90608"/>
    <w:rsid w:val="00E9140D"/>
    <w:rsid w:val="00EB40CD"/>
    <w:rsid w:val="00ED4B8D"/>
    <w:rsid w:val="00EE26D7"/>
    <w:rsid w:val="00EE7C2C"/>
    <w:rsid w:val="00EF3260"/>
    <w:rsid w:val="00EF46CF"/>
    <w:rsid w:val="00EF621A"/>
    <w:rsid w:val="00EF6C20"/>
    <w:rsid w:val="00F00B50"/>
    <w:rsid w:val="00F03A3F"/>
    <w:rsid w:val="00F03B86"/>
    <w:rsid w:val="00F06EE3"/>
    <w:rsid w:val="00F10047"/>
    <w:rsid w:val="00F10C2B"/>
    <w:rsid w:val="00F11DB5"/>
    <w:rsid w:val="00F26624"/>
    <w:rsid w:val="00F308C1"/>
    <w:rsid w:val="00F31828"/>
    <w:rsid w:val="00F34C90"/>
    <w:rsid w:val="00F35912"/>
    <w:rsid w:val="00F3641C"/>
    <w:rsid w:val="00F42D6A"/>
    <w:rsid w:val="00F431C7"/>
    <w:rsid w:val="00F44F5A"/>
    <w:rsid w:val="00F5313C"/>
    <w:rsid w:val="00F604E3"/>
    <w:rsid w:val="00F632D6"/>
    <w:rsid w:val="00F6526A"/>
    <w:rsid w:val="00F70B13"/>
    <w:rsid w:val="00F70C62"/>
    <w:rsid w:val="00F71357"/>
    <w:rsid w:val="00F73B4C"/>
    <w:rsid w:val="00F82609"/>
    <w:rsid w:val="00F858DC"/>
    <w:rsid w:val="00F90DC2"/>
    <w:rsid w:val="00FA3AD5"/>
    <w:rsid w:val="00FA4657"/>
    <w:rsid w:val="00FA7293"/>
    <w:rsid w:val="00FB2ADB"/>
    <w:rsid w:val="00FB4889"/>
    <w:rsid w:val="00FB6564"/>
    <w:rsid w:val="00FD292E"/>
    <w:rsid w:val="00FE79FA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blue"/>
    </o:shapedefaults>
    <o:shapelayout v:ext="edit">
      <o:idmap v:ext="edit" data="2"/>
    </o:shapelayout>
  </w:shapeDefaults>
  <w:decimalSymbol w:val="."/>
  <w:listSeparator w:val=","/>
  <w14:docId w14:val="253179E4"/>
  <w15:chartTrackingRefBased/>
  <w15:docId w15:val="{72C6DC69-9726-45A4-844C-15CA0E92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06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314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3145C"/>
    <w:rPr>
      <w:kern w:val="2"/>
      <w:sz w:val="21"/>
      <w:szCs w:val="24"/>
    </w:rPr>
  </w:style>
  <w:style w:type="paragraph" w:styleId="aa">
    <w:name w:val="footer"/>
    <w:basedOn w:val="a"/>
    <w:link w:val="ab"/>
    <w:rsid w:val="004314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3145C"/>
    <w:rPr>
      <w:kern w:val="2"/>
      <w:sz w:val="21"/>
      <w:szCs w:val="24"/>
    </w:rPr>
  </w:style>
  <w:style w:type="character" w:customStyle="1" w:styleId="a6">
    <w:name w:val="結語 (文字)"/>
    <w:link w:val="a5"/>
    <w:rsid w:val="0043145C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D92F00"/>
    <w:rPr>
      <w:kern w:val="2"/>
      <w:sz w:val="21"/>
      <w:szCs w:val="24"/>
    </w:rPr>
  </w:style>
  <w:style w:type="table" w:styleId="ad">
    <w:name w:val="Table Grid"/>
    <w:basedOn w:val="a1"/>
    <w:rsid w:val="00BD4D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BF0503"/>
    <w:rPr>
      <w:sz w:val="18"/>
      <w:szCs w:val="18"/>
    </w:rPr>
  </w:style>
  <w:style w:type="paragraph" w:styleId="af">
    <w:name w:val="annotation text"/>
    <w:basedOn w:val="a"/>
    <w:link w:val="af0"/>
    <w:rsid w:val="00BF0503"/>
    <w:pPr>
      <w:jc w:val="left"/>
    </w:pPr>
  </w:style>
  <w:style w:type="character" w:customStyle="1" w:styleId="af0">
    <w:name w:val="コメント文字列 (文字)"/>
    <w:link w:val="af"/>
    <w:rsid w:val="00BF050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BF0503"/>
    <w:rPr>
      <w:b/>
      <w:bCs/>
    </w:rPr>
  </w:style>
  <w:style w:type="character" w:customStyle="1" w:styleId="af2">
    <w:name w:val="コメント内容 (文字)"/>
    <w:link w:val="af1"/>
    <w:rsid w:val="00BF0503"/>
    <w:rPr>
      <w:b/>
      <w:bCs/>
      <w:kern w:val="2"/>
      <w:sz w:val="21"/>
      <w:szCs w:val="24"/>
    </w:rPr>
  </w:style>
  <w:style w:type="character" w:customStyle="1" w:styleId="a4">
    <w:name w:val="記 (文字)"/>
    <w:link w:val="a3"/>
    <w:rsid w:val="00C35DA9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8812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F4437-4FB0-4FFC-BA16-AE93DC02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232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佐賀県建設工事総合評価落札方式事前審査登録要領</vt:lpstr>
      <vt:lpstr>佐賀県建設工事総合評価落札方式事前審査登録要領</vt:lpstr>
    </vt:vector>
  </TitlesOfParts>
  <Company> 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佐賀県建設工事総合評価落札方式事前審査登録要領</dc:title>
  <dc:subject/>
  <dc:creator>佐賀県</dc:creator>
  <cp:keywords/>
  <dc:description/>
  <cp:lastModifiedBy>橋口　拓真（長寿社会課）</cp:lastModifiedBy>
  <cp:revision>6</cp:revision>
  <cp:lastPrinted>2026-04-20T04:49:00Z</cp:lastPrinted>
  <dcterms:created xsi:type="dcterms:W3CDTF">2026-01-23T06:42:00Z</dcterms:created>
  <dcterms:modified xsi:type="dcterms:W3CDTF">2026-04-20T04:49:00Z</dcterms:modified>
</cp:coreProperties>
</file>