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62005A71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E01A2A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1166A" w:rsidRPr="00E01A2A">
        <w:rPr>
          <w:rFonts w:asciiTheme="majorEastAsia" w:eastAsiaTheme="majorEastAsia" w:hAnsiTheme="majorEastAsia"/>
          <w:sz w:val="28"/>
          <w:szCs w:val="28"/>
        </w:rPr>
        <w:t>-1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  <w:r w:rsidR="0071166A" w:rsidRPr="00E01A2A">
        <w:rPr>
          <w:rFonts w:asciiTheme="majorEastAsia" w:eastAsiaTheme="majorEastAsia" w:hAnsiTheme="majorEastAsia" w:hint="eastAsia"/>
          <w:sz w:val="28"/>
          <w:szCs w:val="28"/>
        </w:rPr>
        <w:t>（単独事業者用）</w:t>
      </w:r>
    </w:p>
    <w:p w14:paraId="6D765A60" w14:textId="1228C9F1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（プロポーザル</w:t>
      </w:r>
      <w:r w:rsidR="006C40F8" w:rsidRPr="009C0243">
        <w:rPr>
          <w:rFonts w:ascii="ＭＳ 明朝" w:hAnsi="ＭＳ 明朝" w:cs="ＭＳ 明朝" w:hint="eastAsia"/>
          <w:kern w:val="0"/>
          <w:sz w:val="20"/>
          <w:szCs w:val="20"/>
        </w:rPr>
        <w:t>方式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70761812" w14:textId="4009F3EE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Pr="009C0243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A516F1" w14:textId="7506436D" w:rsidR="00280F68" w:rsidRPr="00E76422" w:rsidRDefault="00280F68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61EE2E3D" w14:textId="64468516" w:rsidR="00B030E3" w:rsidRPr="00E01A2A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7C407B">
        <w:rPr>
          <w:rFonts w:ascii="ＭＳ 明朝" w:hAnsi="ＭＳ 明朝" w:cs="ＭＳ 明朝" w:hint="eastAsia"/>
          <w:kern w:val="0"/>
          <w:sz w:val="24"/>
          <w:szCs w:val="24"/>
        </w:rPr>
        <w:t>地域交流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7C407B">
        <w:rPr>
          <w:rFonts w:ascii="ＭＳ 明朝" w:hAnsi="ＭＳ 明朝" w:cs="ＭＳ 明朝" w:hint="eastAsia"/>
          <w:kern w:val="0"/>
          <w:sz w:val="24"/>
          <w:szCs w:val="24"/>
        </w:rPr>
        <w:t>文化・観光局観光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78D436E9" w14:textId="77777777" w:rsidR="00601930" w:rsidRPr="00E01A2A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50DC9448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プロポーザルに参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4970852E" w:rsidR="00280F68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71166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379"/>
      </w:tblGrid>
      <w:tr w:rsidR="009C0243" w:rsidRPr="009C0243" w14:paraId="21AF1907" w14:textId="77777777" w:rsidTr="007C407B">
        <w:trPr>
          <w:trHeight w:val="668"/>
        </w:trPr>
        <w:tc>
          <w:tcPr>
            <w:tcW w:w="2660" w:type="dxa"/>
            <w:gridSpan w:val="2"/>
            <w:vAlign w:val="center"/>
          </w:tcPr>
          <w:p w14:paraId="66049F06" w14:textId="77777777" w:rsidR="00B030E3" w:rsidRPr="003E431D" w:rsidRDefault="00B030E3" w:rsidP="007C407B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379" w:type="dxa"/>
          </w:tcPr>
          <w:p w14:paraId="5A96450D" w14:textId="77777777" w:rsidR="007C407B" w:rsidRPr="003E431D" w:rsidRDefault="007C407B" w:rsidP="007C40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「世界の文化創造拠点ARITAプロジェクト」における</w:t>
            </w:r>
          </w:p>
          <w:p w14:paraId="2D1F55D7" w14:textId="2A7C98A4" w:rsidR="007C407B" w:rsidRPr="003E431D" w:rsidRDefault="007C407B" w:rsidP="007C40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自走化戦略策定</w:t>
            </w:r>
            <w:r w:rsidR="003E431D"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及びプロジェクトチーム運営業務</w:t>
            </w:r>
          </w:p>
          <w:p w14:paraId="5A559E84" w14:textId="6E0AB6A2" w:rsidR="007C407B" w:rsidRPr="003E431D" w:rsidRDefault="007C407B" w:rsidP="007C40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（令和７年11月</w:t>
            </w:r>
            <w:r w:rsidR="003E431D"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10</w:t>
            </w:r>
            <w:r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日付け公示）</w:t>
            </w:r>
          </w:p>
        </w:tc>
      </w:tr>
      <w:tr w:rsidR="009C0243" w:rsidRPr="009C0243" w14:paraId="67BDD74C" w14:textId="77777777" w:rsidTr="007C407B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  <w:vAlign w:val="center"/>
          </w:tcPr>
          <w:p w14:paraId="5BBAAD1D" w14:textId="3AA2EA73" w:rsidR="00B030E3" w:rsidRPr="009C0243" w:rsidRDefault="00B030E3" w:rsidP="007C407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379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7C407B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5B5E99" w14:textId="77777777" w:rsidR="00B030E3" w:rsidRPr="009C0243" w:rsidRDefault="00B030E3" w:rsidP="007C407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79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7C407B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CF3588" w14:textId="77777777" w:rsidR="00B030E3" w:rsidRPr="009C0243" w:rsidRDefault="00B030E3" w:rsidP="007C407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379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7C407B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922C21" w14:textId="77777777" w:rsidR="00B030E3" w:rsidRPr="009C0243" w:rsidRDefault="00B030E3" w:rsidP="007C407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379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C0243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5EE12773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</w:t>
      </w:r>
    </w:p>
    <w:p w14:paraId="71A1230F" w14:textId="5AE13958" w:rsidR="007C407B" w:rsidRDefault="007C407B" w:rsidP="007C407B">
      <w:pPr>
        <w:autoSpaceDE w:val="0"/>
        <w:autoSpaceDN w:val="0"/>
        <w:adjustRightInd w:val="0"/>
        <w:ind w:leftChars="100" w:left="18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誓約書（様式第3号）、実績書（様式第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号）、会社概要（パンフレット可）</w:t>
      </w:r>
    </w:p>
    <w:p w14:paraId="5029C877" w14:textId="2F776416" w:rsidR="00FF5E19" w:rsidRPr="007C407B" w:rsidRDefault="00FF5E19" w:rsidP="00B5365B">
      <w:pPr>
        <w:autoSpaceDE w:val="0"/>
        <w:autoSpaceDN w:val="0"/>
        <w:adjustRightInd w:val="0"/>
        <w:ind w:left="160" w:hangingChars="100" w:hanging="160"/>
        <w:jc w:val="left"/>
        <w:rPr>
          <w:rFonts w:ascii="ＭＳ 明朝" w:hAnsi="ＭＳ 明朝" w:cs="ＭＳ 明朝"/>
          <w:kern w:val="0"/>
          <w:sz w:val="16"/>
          <w:szCs w:val="16"/>
        </w:rPr>
      </w:pPr>
    </w:p>
    <w:p w14:paraId="1247647B" w14:textId="2BAC26B7" w:rsidR="00FF5E19" w:rsidRDefault="00FF5E19" w:rsidP="00B5365B">
      <w:pPr>
        <w:autoSpaceDE w:val="0"/>
        <w:autoSpaceDN w:val="0"/>
        <w:adjustRightInd w:val="0"/>
        <w:ind w:left="160" w:hangingChars="100" w:hanging="160"/>
        <w:jc w:val="left"/>
        <w:rPr>
          <w:rFonts w:ascii="ＭＳ 明朝" w:hAnsi="ＭＳ 明朝" w:cs="ＭＳ 明朝"/>
          <w:kern w:val="0"/>
          <w:sz w:val="16"/>
          <w:szCs w:val="16"/>
        </w:rPr>
      </w:pPr>
    </w:p>
    <w:sectPr w:rsidR="00FF5E19" w:rsidSect="007C407B">
      <w:headerReference w:type="default" r:id="rId8"/>
      <w:footerReference w:type="default" r:id="rId9"/>
      <w:pgSz w:w="11906" w:h="16838"/>
      <w:pgMar w:top="1276" w:right="1531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3191217">
    <w:abstractNumId w:val="0"/>
  </w:num>
  <w:num w:numId="2" w16cid:durableId="379476914">
    <w:abstractNumId w:val="3"/>
  </w:num>
  <w:num w:numId="3" w16cid:durableId="146019545">
    <w:abstractNumId w:val="2"/>
  </w:num>
  <w:num w:numId="4" w16cid:durableId="50459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4B4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7856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C1451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E431D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0D0B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C407B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3EA6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35404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兼武　佑気（観光課）</cp:lastModifiedBy>
  <cp:revision>5</cp:revision>
  <cp:lastPrinted>2023-02-09T04:20:00Z</cp:lastPrinted>
  <dcterms:created xsi:type="dcterms:W3CDTF">2025-11-05T13:45:00Z</dcterms:created>
  <dcterms:modified xsi:type="dcterms:W3CDTF">2025-11-10T12:24:00Z</dcterms:modified>
</cp:coreProperties>
</file>