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7182" w14:textId="77777777" w:rsidR="00B8158A" w:rsidRDefault="00B8158A"/>
    <w:p w14:paraId="492976BF" w14:textId="77777777" w:rsidR="00B8158A" w:rsidRDefault="00B8158A" w:rsidP="00E21DC8">
      <w:pPr>
        <w:jc w:val="center"/>
        <w:rPr>
          <w:sz w:val="24"/>
        </w:rPr>
      </w:pPr>
    </w:p>
    <w:p w14:paraId="56BD5427" w14:textId="77777777" w:rsidR="002B1DD7" w:rsidRPr="00B8158A" w:rsidRDefault="002B1DD7" w:rsidP="00E21DC8">
      <w:pPr>
        <w:jc w:val="center"/>
        <w:rPr>
          <w:sz w:val="24"/>
        </w:rPr>
      </w:pPr>
    </w:p>
    <w:p w14:paraId="3852430C" w14:textId="77777777" w:rsidR="00E21DC8" w:rsidRPr="00560369" w:rsidRDefault="00E21DC8" w:rsidP="00E21DC8">
      <w:pPr>
        <w:jc w:val="center"/>
        <w:rPr>
          <w:sz w:val="40"/>
          <w:szCs w:val="40"/>
        </w:rPr>
      </w:pPr>
      <w:r w:rsidRPr="00560369">
        <w:rPr>
          <w:rFonts w:hint="eastAsia"/>
          <w:sz w:val="40"/>
          <w:szCs w:val="40"/>
        </w:rPr>
        <w:t>入　　　札　　　書</w:t>
      </w:r>
    </w:p>
    <w:p w14:paraId="46E2E5E5" w14:textId="77777777" w:rsidR="00B8158A" w:rsidRPr="00560369" w:rsidRDefault="00B8158A">
      <w:pPr>
        <w:rPr>
          <w:sz w:val="22"/>
          <w:szCs w:val="22"/>
        </w:rPr>
      </w:pPr>
    </w:p>
    <w:p w14:paraId="099A676C" w14:textId="77777777" w:rsidR="00E21DC8" w:rsidRPr="00560369" w:rsidRDefault="00E21DC8">
      <w:pPr>
        <w:rPr>
          <w:sz w:val="24"/>
        </w:rPr>
      </w:pPr>
      <w:r w:rsidRPr="00560369">
        <w:rPr>
          <w:rFonts w:hint="eastAsia"/>
          <w:sz w:val="24"/>
        </w:rPr>
        <w:t>佐賀県収支等命令者　様</w:t>
      </w:r>
    </w:p>
    <w:p w14:paraId="037E5CED" w14:textId="77777777" w:rsidR="00E21DC8" w:rsidRPr="00560369" w:rsidRDefault="00E21DC8">
      <w:pPr>
        <w:rPr>
          <w:sz w:val="22"/>
          <w:szCs w:val="22"/>
        </w:rPr>
      </w:pPr>
    </w:p>
    <w:p w14:paraId="21BF968A"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4DFEE694"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861"/>
      </w:tblGrid>
      <w:tr w:rsidR="00E21DC8" w:rsidRPr="00560369" w14:paraId="4B269C81" w14:textId="77777777" w:rsidTr="00AC08A4">
        <w:trPr>
          <w:trHeight w:val="891"/>
        </w:trPr>
        <w:tc>
          <w:tcPr>
            <w:tcW w:w="2088" w:type="dxa"/>
            <w:shd w:val="clear" w:color="auto" w:fill="auto"/>
            <w:vAlign w:val="center"/>
          </w:tcPr>
          <w:p w14:paraId="46E08951"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shd w:val="clear" w:color="auto" w:fill="auto"/>
            <w:vAlign w:val="center"/>
          </w:tcPr>
          <w:p w14:paraId="2F00C231"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11FB6CD9" w14:textId="77777777" w:rsidTr="00AC08A4">
        <w:trPr>
          <w:trHeight w:val="904"/>
        </w:trPr>
        <w:tc>
          <w:tcPr>
            <w:tcW w:w="2088" w:type="dxa"/>
            <w:shd w:val="clear" w:color="auto" w:fill="auto"/>
            <w:vAlign w:val="center"/>
          </w:tcPr>
          <w:p w14:paraId="234EDE60"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shd w:val="clear" w:color="auto" w:fill="auto"/>
            <w:vAlign w:val="center"/>
          </w:tcPr>
          <w:p w14:paraId="23B5D6BA" w14:textId="0E0FC1AD"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D27F45">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F804B7">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0D4EE4">
              <w:rPr>
                <w:rFonts w:ascii="ＭＳ 明朝" w:hAnsi="ＭＳ 明朝" w:hint="eastAsia"/>
                <w:sz w:val="24"/>
              </w:rPr>
              <w:t>２</w:t>
            </w:r>
            <w:r w:rsidR="003F0A96">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58B7B0C"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3"/>
        <w:gridCol w:w="2516"/>
      </w:tblGrid>
      <w:tr w:rsidR="006229B9" w:rsidRPr="00560369" w14:paraId="2BE36C10" w14:textId="77777777" w:rsidTr="00291625">
        <w:trPr>
          <w:trHeight w:val="567"/>
        </w:trPr>
        <w:tc>
          <w:tcPr>
            <w:tcW w:w="9854" w:type="dxa"/>
            <w:gridSpan w:val="3"/>
            <w:shd w:val="clear" w:color="auto" w:fill="auto"/>
            <w:vAlign w:val="center"/>
          </w:tcPr>
          <w:p w14:paraId="02FC80BC"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5C14B635" w14:textId="77777777" w:rsidTr="006229B9">
        <w:trPr>
          <w:trHeight w:val="567"/>
        </w:trPr>
        <w:tc>
          <w:tcPr>
            <w:tcW w:w="3085" w:type="dxa"/>
            <w:shd w:val="clear" w:color="auto" w:fill="auto"/>
          </w:tcPr>
          <w:p w14:paraId="4EB56B65"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20E5DA69" w14:textId="7F00C8AA" w:rsidR="006229B9" w:rsidRDefault="000D4EE4" w:rsidP="000D4EE4">
            <w:pPr>
              <w:ind w:firstLineChars="300" w:firstLine="660"/>
              <w:rPr>
                <w:rFonts w:ascii="ＭＳ 明朝" w:hAnsi="ＭＳ 明朝"/>
                <w:sz w:val="22"/>
                <w:szCs w:val="22"/>
              </w:rPr>
            </w:pPr>
            <w:r>
              <w:rPr>
                <w:rFonts w:ascii="ＭＳ 明朝" w:hAnsi="ＭＳ 明朝" w:hint="eastAsia"/>
                <w:sz w:val="22"/>
                <w:szCs w:val="22"/>
              </w:rPr>
              <w:t>ビーズミル</w:t>
            </w:r>
          </w:p>
          <w:p w14:paraId="2CF8A405" w14:textId="77777777" w:rsidR="00352263" w:rsidRPr="00950DBE" w:rsidRDefault="00352263" w:rsidP="00352263">
            <w:pPr>
              <w:ind w:leftChars="85" w:left="178" w:firstLineChars="100" w:firstLine="220"/>
              <w:rPr>
                <w:rFonts w:ascii="ＭＳ 明朝" w:hAnsi="ＭＳ 明朝"/>
                <w:sz w:val="22"/>
                <w:szCs w:val="22"/>
              </w:rPr>
            </w:pPr>
          </w:p>
        </w:tc>
        <w:tc>
          <w:tcPr>
            <w:tcW w:w="4253" w:type="dxa"/>
            <w:shd w:val="clear" w:color="auto" w:fill="auto"/>
          </w:tcPr>
          <w:p w14:paraId="59B91E4B"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2DCC1237"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08E3A233"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1FD22651"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F804B7">
              <w:rPr>
                <w:rFonts w:ascii="ＭＳ 明朝" w:hAnsi="ＭＳ 明朝" w:hint="eastAsia"/>
                <w:sz w:val="22"/>
                <w:szCs w:val="22"/>
              </w:rPr>
              <w:t>式</w:t>
            </w:r>
          </w:p>
        </w:tc>
      </w:tr>
      <w:tr w:rsidR="006229B9" w:rsidRPr="00950DBE" w14:paraId="7BAA4AF3" w14:textId="77777777" w:rsidTr="00741AF0">
        <w:trPr>
          <w:trHeight w:val="1038"/>
        </w:trPr>
        <w:tc>
          <w:tcPr>
            <w:tcW w:w="9854" w:type="dxa"/>
            <w:gridSpan w:val="3"/>
            <w:shd w:val="clear" w:color="auto" w:fill="auto"/>
          </w:tcPr>
          <w:p w14:paraId="219F05B8"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6CAB1DFC" w14:textId="77777777" w:rsidR="00741AF0" w:rsidRPr="00741AF0" w:rsidRDefault="00741AF0" w:rsidP="00741AF0">
            <w:pPr>
              <w:rPr>
                <w:rFonts w:ascii="ＭＳ 明朝" w:hAnsi="ＭＳ 明朝"/>
                <w:sz w:val="22"/>
                <w:szCs w:val="22"/>
              </w:rPr>
            </w:pPr>
          </w:p>
        </w:tc>
      </w:tr>
    </w:tbl>
    <w:p w14:paraId="4F0A369A" w14:textId="77777777" w:rsidR="00566DA3" w:rsidRPr="00950DBE" w:rsidRDefault="00566DA3">
      <w:pPr>
        <w:rPr>
          <w:rFonts w:ascii="ＭＳ 明朝" w:hAnsi="ＭＳ 明朝"/>
          <w:sz w:val="22"/>
          <w:szCs w:val="22"/>
        </w:rPr>
      </w:pPr>
    </w:p>
    <w:p w14:paraId="55DD8231" w14:textId="77777777" w:rsidR="00EA2BFD" w:rsidRDefault="00EA2BFD">
      <w:pPr>
        <w:rPr>
          <w:sz w:val="22"/>
          <w:szCs w:val="22"/>
        </w:rPr>
      </w:pPr>
    </w:p>
    <w:p w14:paraId="2DD8803F" w14:textId="77777777" w:rsidR="00741AF0" w:rsidRDefault="00741AF0">
      <w:pPr>
        <w:rPr>
          <w:sz w:val="22"/>
          <w:szCs w:val="22"/>
        </w:rPr>
      </w:pPr>
    </w:p>
    <w:p w14:paraId="65BCC0AF" w14:textId="77777777" w:rsidR="00EA2BFD" w:rsidRDefault="00EA2BFD">
      <w:pPr>
        <w:rPr>
          <w:sz w:val="22"/>
          <w:szCs w:val="22"/>
        </w:rPr>
      </w:pPr>
    </w:p>
    <w:p w14:paraId="1538E493"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2A59D90" w14:textId="77777777" w:rsidR="00E21DC8" w:rsidRDefault="00E21DC8">
      <w:pPr>
        <w:rPr>
          <w:sz w:val="24"/>
        </w:rPr>
      </w:pPr>
    </w:p>
    <w:p w14:paraId="669A860F" w14:textId="77777777" w:rsidR="00570FB7" w:rsidRPr="00F13EF0" w:rsidRDefault="00570FB7">
      <w:pPr>
        <w:rPr>
          <w:sz w:val="24"/>
        </w:rPr>
      </w:pPr>
    </w:p>
    <w:p w14:paraId="5115EB1A"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50E935BC" w14:textId="77777777" w:rsidR="00E21DC8" w:rsidRDefault="00E21DC8" w:rsidP="00F13EF0">
      <w:pPr>
        <w:spacing w:line="360" w:lineRule="auto"/>
        <w:ind w:firstLineChars="1300" w:firstLine="3120"/>
        <w:rPr>
          <w:sz w:val="24"/>
        </w:rPr>
      </w:pPr>
      <w:r w:rsidRPr="002C1B88">
        <w:rPr>
          <w:rFonts w:hint="eastAsia"/>
          <w:sz w:val="24"/>
        </w:rPr>
        <w:t>商号又は名称</w:t>
      </w:r>
    </w:p>
    <w:p w14:paraId="1DBF5FB7"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51C7B0F8"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74DCEA7D" w14:textId="77777777" w:rsidR="00F13EF0" w:rsidRDefault="00F13EF0" w:rsidP="00F13EF0">
      <w:pPr>
        <w:spacing w:line="360" w:lineRule="auto"/>
        <w:rPr>
          <w:sz w:val="24"/>
        </w:rPr>
      </w:pPr>
      <w:r>
        <w:rPr>
          <w:rFonts w:hint="eastAsia"/>
          <w:sz w:val="24"/>
        </w:rPr>
        <w:t xml:space="preserve">　　</w:t>
      </w:r>
    </w:p>
    <w:p w14:paraId="5A1CB9CA"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1B10684E"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BB36" w14:textId="77777777" w:rsidR="00056FA5" w:rsidRDefault="00056FA5" w:rsidP="00CB5774">
      <w:r>
        <w:separator/>
      </w:r>
    </w:p>
  </w:endnote>
  <w:endnote w:type="continuationSeparator" w:id="0">
    <w:p w14:paraId="6A7445F5" w14:textId="77777777" w:rsidR="00056FA5" w:rsidRDefault="00056FA5"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9D54" w14:textId="77777777" w:rsidR="00056FA5" w:rsidRDefault="00056FA5" w:rsidP="00CB5774">
      <w:r>
        <w:separator/>
      </w:r>
    </w:p>
  </w:footnote>
  <w:footnote w:type="continuationSeparator" w:id="0">
    <w:p w14:paraId="368D7720" w14:textId="77777777" w:rsidR="00056FA5" w:rsidRDefault="00056FA5"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DC8"/>
    <w:rsid w:val="00013134"/>
    <w:rsid w:val="00053B5E"/>
    <w:rsid w:val="00056FA5"/>
    <w:rsid w:val="000847CB"/>
    <w:rsid w:val="000D4EE4"/>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B025D"/>
    <w:rsid w:val="003D30D4"/>
    <w:rsid w:val="003E14BA"/>
    <w:rsid w:val="003F0A96"/>
    <w:rsid w:val="003F6908"/>
    <w:rsid w:val="0041275B"/>
    <w:rsid w:val="004317BE"/>
    <w:rsid w:val="00460417"/>
    <w:rsid w:val="00463485"/>
    <w:rsid w:val="00480CE7"/>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7F24CD"/>
    <w:rsid w:val="0081409F"/>
    <w:rsid w:val="008518F3"/>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81E8B"/>
    <w:rsid w:val="00AA0D11"/>
    <w:rsid w:val="00AC08A4"/>
    <w:rsid w:val="00AD6552"/>
    <w:rsid w:val="00AF0B3C"/>
    <w:rsid w:val="00B25583"/>
    <w:rsid w:val="00B53511"/>
    <w:rsid w:val="00B5493F"/>
    <w:rsid w:val="00B574F9"/>
    <w:rsid w:val="00B64399"/>
    <w:rsid w:val="00B8158A"/>
    <w:rsid w:val="00B8577D"/>
    <w:rsid w:val="00B870B2"/>
    <w:rsid w:val="00BA327D"/>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C17D8"/>
    <w:rsid w:val="00DD57CB"/>
    <w:rsid w:val="00DD7AC3"/>
    <w:rsid w:val="00E03755"/>
    <w:rsid w:val="00E21DC8"/>
    <w:rsid w:val="00E35CBC"/>
    <w:rsid w:val="00E4617B"/>
    <w:rsid w:val="00E532FB"/>
    <w:rsid w:val="00E7084B"/>
    <w:rsid w:val="00E96EFA"/>
    <w:rsid w:val="00EA2BFD"/>
    <w:rsid w:val="00EB0679"/>
    <w:rsid w:val="00EB3E43"/>
    <w:rsid w:val="00EC532B"/>
    <w:rsid w:val="00EF23F8"/>
    <w:rsid w:val="00F0683D"/>
    <w:rsid w:val="00F13EF0"/>
    <w:rsid w:val="00F26516"/>
    <w:rsid w:val="00F33D1A"/>
    <w:rsid w:val="00F43433"/>
    <w:rsid w:val="00F55343"/>
    <w:rsid w:val="00F56B8C"/>
    <w:rsid w:val="00F670E4"/>
    <w:rsid w:val="00F804B7"/>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B8626"/>
  <w15:chartTrackingRefBased/>
  <w15:docId w15:val="{CC3A869C-AA84-491E-93E5-B428D362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2014-06-23T06:43:00Z</cp:lastPrinted>
  <dcterms:created xsi:type="dcterms:W3CDTF">2025-10-11T03:41:00Z</dcterms:created>
  <dcterms:modified xsi:type="dcterms:W3CDTF">2025-10-16T09:48:00Z</dcterms:modified>
</cp:coreProperties>
</file>