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E3C89" w14:textId="77777777" w:rsidR="00936013" w:rsidRPr="003D674C" w:rsidRDefault="002514DB" w:rsidP="00CA05F3">
      <w:pPr>
        <w:tabs>
          <w:tab w:val="left" w:pos="9070"/>
        </w:tabs>
        <w:ind w:right="-2"/>
        <w:jc w:val="right"/>
        <w:rPr>
          <w:rFonts w:hint="eastAsia"/>
          <w:sz w:val="22"/>
          <w:szCs w:val="22"/>
        </w:rPr>
      </w:pPr>
      <w:r w:rsidRPr="003D674C">
        <w:rPr>
          <w:rFonts w:hint="eastAsia"/>
          <w:sz w:val="22"/>
          <w:szCs w:val="22"/>
        </w:rPr>
        <w:t>（</w:t>
      </w:r>
      <w:r w:rsidR="00A64B6B" w:rsidRPr="003D674C">
        <w:rPr>
          <w:rFonts w:hint="eastAsia"/>
          <w:sz w:val="22"/>
          <w:szCs w:val="22"/>
        </w:rPr>
        <w:t>様式</w:t>
      </w:r>
      <w:r w:rsidR="00963556" w:rsidRPr="003D674C">
        <w:rPr>
          <w:rFonts w:hint="eastAsia"/>
          <w:sz w:val="22"/>
          <w:szCs w:val="22"/>
        </w:rPr>
        <w:t>１</w:t>
      </w:r>
      <w:r w:rsidR="00466787">
        <w:rPr>
          <w:rFonts w:hint="eastAsia"/>
          <w:sz w:val="22"/>
          <w:szCs w:val="22"/>
        </w:rPr>
        <w:t xml:space="preserve"> [両面印刷]</w:t>
      </w:r>
      <w:r w:rsidRPr="003D674C">
        <w:rPr>
          <w:rFonts w:hint="eastAsia"/>
          <w:sz w:val="22"/>
          <w:szCs w:val="22"/>
        </w:rPr>
        <w:t>）</w:t>
      </w:r>
    </w:p>
    <w:p w14:paraId="02E5090C" w14:textId="77777777" w:rsidR="00936013" w:rsidRPr="003D674C" w:rsidRDefault="00936013">
      <w:pPr>
        <w:rPr>
          <w:rFonts w:hint="eastAsia"/>
        </w:rPr>
      </w:pPr>
    </w:p>
    <w:p w14:paraId="2798CA75" w14:textId="77777777" w:rsidR="00936013" w:rsidRPr="003D674C" w:rsidRDefault="00DC4301">
      <w:pPr>
        <w:jc w:val="center"/>
        <w:rPr>
          <w:rFonts w:hint="eastAsia"/>
          <w:sz w:val="28"/>
          <w:szCs w:val="28"/>
        </w:rPr>
      </w:pPr>
      <w:r w:rsidRPr="003D674C">
        <w:rPr>
          <w:rFonts w:hint="eastAsia"/>
          <w:kern w:val="0"/>
          <w:sz w:val="28"/>
          <w:szCs w:val="28"/>
        </w:rPr>
        <w:t>入札参加資格確認申請書</w:t>
      </w:r>
    </w:p>
    <w:p w14:paraId="2B9BADB8" w14:textId="77777777" w:rsidR="00936013" w:rsidRPr="003D674C" w:rsidRDefault="00936013">
      <w:pPr>
        <w:rPr>
          <w:rFonts w:hint="eastAsia"/>
        </w:rPr>
      </w:pPr>
    </w:p>
    <w:p w14:paraId="0E6433B4" w14:textId="77777777" w:rsidR="00936013" w:rsidRPr="003D674C" w:rsidRDefault="00AB28F9">
      <w:pPr>
        <w:pStyle w:val="a6"/>
        <w:wordWrap w:val="0"/>
        <w:rPr>
          <w:rFonts w:hint="eastAsia"/>
        </w:rPr>
      </w:pPr>
      <w:r>
        <w:rPr>
          <w:rFonts w:hint="eastAsia"/>
        </w:rPr>
        <w:t>令和</w:t>
      </w:r>
      <w:r w:rsidR="00936013" w:rsidRPr="003D674C">
        <w:rPr>
          <w:rFonts w:hint="eastAsia"/>
        </w:rPr>
        <w:t xml:space="preserve">　　年　　月　　日　</w:t>
      </w:r>
    </w:p>
    <w:p w14:paraId="35203B49" w14:textId="77777777" w:rsidR="00936013" w:rsidRPr="003D674C" w:rsidRDefault="00936013">
      <w:pPr>
        <w:rPr>
          <w:rFonts w:hint="eastAsia"/>
        </w:rPr>
      </w:pPr>
    </w:p>
    <w:p w14:paraId="308F3085" w14:textId="77777777" w:rsidR="00936013" w:rsidRPr="003D674C" w:rsidRDefault="005F2C30">
      <w:pPr>
        <w:rPr>
          <w:rFonts w:hint="eastAsia"/>
        </w:rPr>
      </w:pPr>
      <w:r w:rsidRPr="003D674C">
        <w:rPr>
          <w:rFonts w:hint="eastAsia"/>
        </w:rPr>
        <w:t xml:space="preserve">　収支等命令者</w:t>
      </w:r>
      <w:r w:rsidR="00936013" w:rsidRPr="003D674C">
        <w:rPr>
          <w:rFonts w:hint="eastAsia"/>
        </w:rPr>
        <w:t xml:space="preserve">　様</w:t>
      </w:r>
    </w:p>
    <w:p w14:paraId="00451F5C" w14:textId="77777777" w:rsidR="00A50878" w:rsidRPr="003D674C" w:rsidRDefault="00A50878">
      <w:pPr>
        <w:rPr>
          <w:rFonts w:hint="eastAsia"/>
        </w:rPr>
      </w:pPr>
    </w:p>
    <w:p w14:paraId="76D0B302" w14:textId="77777777" w:rsidR="00936013" w:rsidRPr="003D674C" w:rsidRDefault="00936013" w:rsidP="00DC3103">
      <w:pPr>
        <w:ind w:firstLineChars="1900" w:firstLine="4560"/>
        <w:rPr>
          <w:rFonts w:hint="eastAsia"/>
          <w:kern w:val="0"/>
        </w:rPr>
      </w:pPr>
      <w:r w:rsidRPr="003D674C">
        <w:rPr>
          <w:rFonts w:hint="eastAsia"/>
          <w:kern w:val="0"/>
        </w:rPr>
        <w:t>住　　　　所</w:t>
      </w:r>
    </w:p>
    <w:p w14:paraId="3F704279" w14:textId="77777777" w:rsidR="00936013" w:rsidRPr="003D674C" w:rsidRDefault="00936013" w:rsidP="00DC3103">
      <w:pPr>
        <w:ind w:firstLineChars="1900" w:firstLine="4560"/>
        <w:rPr>
          <w:rFonts w:hint="eastAsia"/>
          <w:kern w:val="0"/>
        </w:rPr>
      </w:pPr>
      <w:r w:rsidRPr="003D674C">
        <w:rPr>
          <w:rFonts w:hint="eastAsia"/>
          <w:kern w:val="0"/>
        </w:rPr>
        <w:t>商号又は名称</w:t>
      </w:r>
    </w:p>
    <w:p w14:paraId="50B2EFA7" w14:textId="77777777" w:rsidR="005C326D" w:rsidRPr="003D674C" w:rsidRDefault="005C326D" w:rsidP="00DC3103">
      <w:pPr>
        <w:ind w:firstLineChars="1900" w:firstLine="4560"/>
        <w:rPr>
          <w:rFonts w:hint="eastAsia"/>
        </w:rPr>
      </w:pPr>
      <w:r w:rsidRPr="003D674C">
        <w:rPr>
          <w:rFonts w:hint="eastAsia"/>
        </w:rPr>
        <w:t>（ふりがな）</w:t>
      </w:r>
    </w:p>
    <w:p w14:paraId="7BA0AF62" w14:textId="77777777" w:rsidR="00936013" w:rsidRPr="003D674C" w:rsidRDefault="00936013" w:rsidP="00093C16">
      <w:pPr>
        <w:ind w:firstLineChars="1900" w:firstLine="4560"/>
        <w:rPr>
          <w:rFonts w:hint="eastAsia"/>
        </w:rPr>
      </w:pPr>
      <w:r w:rsidRPr="00DC3103">
        <w:rPr>
          <w:rFonts w:hint="eastAsia"/>
          <w:kern w:val="0"/>
        </w:rPr>
        <w:t>代表者</w:t>
      </w:r>
      <w:r w:rsidR="00093C16">
        <w:rPr>
          <w:rFonts w:hint="eastAsia"/>
          <w:kern w:val="0"/>
        </w:rPr>
        <w:t xml:space="preserve"> </w:t>
      </w:r>
      <w:r w:rsidRPr="00DC3103">
        <w:rPr>
          <w:rFonts w:hint="eastAsia"/>
          <w:kern w:val="0"/>
        </w:rPr>
        <w:t>氏</w:t>
      </w:r>
      <w:r w:rsidR="00093C16">
        <w:rPr>
          <w:rFonts w:hint="eastAsia"/>
          <w:kern w:val="0"/>
        </w:rPr>
        <w:t xml:space="preserve"> </w:t>
      </w:r>
      <w:r w:rsidRPr="00DC3103">
        <w:rPr>
          <w:rFonts w:hint="eastAsia"/>
          <w:kern w:val="0"/>
        </w:rPr>
        <w:t>名</w:t>
      </w:r>
      <w:r w:rsidRPr="003D674C">
        <w:rPr>
          <w:rFonts w:hint="eastAsia"/>
          <w:kern w:val="0"/>
        </w:rPr>
        <w:t xml:space="preserve">　　　</w:t>
      </w:r>
      <w:r w:rsidR="000A22E2" w:rsidRPr="003D674C">
        <w:rPr>
          <w:rFonts w:hint="eastAsia"/>
          <w:kern w:val="0"/>
        </w:rPr>
        <w:t xml:space="preserve">　　　</w:t>
      </w:r>
      <w:r w:rsidRPr="003D674C">
        <w:rPr>
          <w:rFonts w:hint="eastAsia"/>
          <w:kern w:val="0"/>
        </w:rPr>
        <w:t xml:space="preserve">　　　　</w:t>
      </w:r>
    </w:p>
    <w:p w14:paraId="5E753B03" w14:textId="77777777" w:rsidR="00134941" w:rsidRPr="003D674C" w:rsidRDefault="005C326D" w:rsidP="00DC3103">
      <w:pPr>
        <w:ind w:firstLineChars="1150" w:firstLine="4485"/>
        <w:rPr>
          <w:rFonts w:hint="eastAsia"/>
        </w:rPr>
      </w:pPr>
      <w:r w:rsidRPr="00093C16">
        <w:rPr>
          <w:rFonts w:hint="eastAsia"/>
          <w:spacing w:val="75"/>
          <w:kern w:val="0"/>
          <w:fitText w:val="1440" w:id="-2069118208"/>
        </w:rPr>
        <w:t>生年月</w:t>
      </w:r>
      <w:r w:rsidRPr="00093C16">
        <w:rPr>
          <w:rFonts w:hint="eastAsia"/>
          <w:spacing w:val="15"/>
          <w:kern w:val="0"/>
          <w:fitText w:val="1440" w:id="-2069118208"/>
        </w:rPr>
        <w:t>日</w:t>
      </w:r>
      <w:r w:rsidRPr="003D674C">
        <w:rPr>
          <w:rFonts w:hint="eastAsia"/>
        </w:rPr>
        <w:t xml:space="preserve">　　　　年　　月　　日</w:t>
      </w:r>
    </w:p>
    <w:p w14:paraId="5265B808" w14:textId="77777777" w:rsidR="00134941" w:rsidRPr="003D674C" w:rsidRDefault="00134941" w:rsidP="00DC3103">
      <w:pPr>
        <w:ind w:firstLineChars="1900" w:firstLine="4560"/>
        <w:rPr>
          <w:rFonts w:hint="eastAsia"/>
        </w:rPr>
      </w:pPr>
      <w:r w:rsidRPr="003D674C">
        <w:rPr>
          <w:rFonts w:hint="eastAsia"/>
        </w:rPr>
        <w:t>事務担当者氏名及び連絡先電話番号</w:t>
      </w:r>
    </w:p>
    <w:p w14:paraId="2351F1DC" w14:textId="77777777" w:rsidR="00936013" w:rsidRDefault="00936013">
      <w:pPr>
        <w:ind w:left="-3"/>
        <w:rPr>
          <w:rFonts w:hint="eastAsia"/>
        </w:rPr>
      </w:pPr>
    </w:p>
    <w:p w14:paraId="19B84E6E" w14:textId="77777777" w:rsidR="004A2F12" w:rsidRDefault="004A2F12">
      <w:pPr>
        <w:ind w:left="-3"/>
        <w:rPr>
          <w:rFonts w:hint="eastAsia"/>
        </w:rPr>
      </w:pPr>
    </w:p>
    <w:p w14:paraId="4EA58CB4" w14:textId="77777777" w:rsidR="004A2F12" w:rsidRPr="003D674C" w:rsidRDefault="004A2F12">
      <w:pPr>
        <w:ind w:left="-3"/>
        <w:rPr>
          <w:rFonts w:hint="eastAsia"/>
        </w:rPr>
      </w:pPr>
    </w:p>
    <w:p w14:paraId="4013BED1" w14:textId="77777777" w:rsidR="00936013" w:rsidRPr="003D674C" w:rsidRDefault="00C7231D" w:rsidP="00A50878">
      <w:pPr>
        <w:pStyle w:val="a3"/>
        <w:spacing w:line="300" w:lineRule="exact"/>
        <w:ind w:leftChars="0" w:left="0" w:firstLineChars="100" w:firstLine="220"/>
        <w:rPr>
          <w:rFonts w:hint="eastAsia"/>
          <w:sz w:val="22"/>
          <w:szCs w:val="22"/>
        </w:rPr>
      </w:pPr>
      <w:r>
        <w:rPr>
          <w:rFonts w:hint="eastAsia"/>
          <w:sz w:val="22"/>
          <w:szCs w:val="22"/>
        </w:rPr>
        <w:t>佐賀道路建設に伴う文化財調査に係る出土遺物</w:t>
      </w:r>
      <w:r w:rsidR="00E311BB">
        <w:rPr>
          <w:rFonts w:hint="eastAsia"/>
          <w:sz w:val="22"/>
          <w:szCs w:val="22"/>
        </w:rPr>
        <w:t>実測等</w:t>
      </w:r>
      <w:r w:rsidR="00093C16">
        <w:rPr>
          <w:rFonts w:hint="eastAsia"/>
          <w:sz w:val="22"/>
          <w:szCs w:val="22"/>
        </w:rPr>
        <w:t>業務委託</w:t>
      </w:r>
      <w:r w:rsidR="00393738">
        <w:rPr>
          <w:rFonts w:hint="eastAsia"/>
          <w:sz w:val="22"/>
          <w:szCs w:val="22"/>
        </w:rPr>
        <w:t>（藤三郎屋敷遺跡H区）</w:t>
      </w:r>
      <w:r w:rsidR="00406A88" w:rsidRPr="003D674C">
        <w:rPr>
          <w:rFonts w:hint="eastAsia"/>
          <w:sz w:val="22"/>
          <w:szCs w:val="22"/>
        </w:rPr>
        <w:t>に</w:t>
      </w:r>
      <w:r w:rsidR="00936013" w:rsidRPr="003D674C">
        <w:rPr>
          <w:rFonts w:hint="eastAsia"/>
          <w:sz w:val="22"/>
          <w:szCs w:val="22"/>
        </w:rPr>
        <w:t>関する競争入札に参加したいので、</w:t>
      </w:r>
      <w:r w:rsidR="00CD3BB8" w:rsidRPr="003D674C">
        <w:rPr>
          <w:rFonts w:hint="eastAsia"/>
          <w:sz w:val="22"/>
          <w:szCs w:val="22"/>
        </w:rPr>
        <w:t>関係書類</w:t>
      </w:r>
      <w:r w:rsidR="00020828" w:rsidRPr="003D674C">
        <w:rPr>
          <w:rFonts w:hint="eastAsia"/>
          <w:sz w:val="22"/>
          <w:szCs w:val="22"/>
        </w:rPr>
        <w:t>を添えて</w:t>
      </w:r>
      <w:r w:rsidR="00936013" w:rsidRPr="003D674C">
        <w:rPr>
          <w:rFonts w:hint="eastAsia"/>
          <w:sz w:val="22"/>
          <w:szCs w:val="22"/>
        </w:rPr>
        <w:t>申請します。</w:t>
      </w:r>
    </w:p>
    <w:p w14:paraId="508C2134" w14:textId="77777777" w:rsidR="00936013" w:rsidRPr="003D674C" w:rsidRDefault="00213C60" w:rsidP="00A50878">
      <w:pPr>
        <w:spacing w:line="300" w:lineRule="exact"/>
        <w:ind w:firstLineChars="100" w:firstLine="220"/>
        <w:rPr>
          <w:rFonts w:hint="eastAsia"/>
          <w:sz w:val="22"/>
          <w:szCs w:val="22"/>
        </w:rPr>
      </w:pPr>
      <w:r w:rsidRPr="003D674C">
        <w:rPr>
          <w:rFonts w:hint="eastAsia"/>
          <w:sz w:val="22"/>
          <w:szCs w:val="22"/>
        </w:rPr>
        <w:t>本</w:t>
      </w:r>
      <w:r w:rsidR="00936013" w:rsidRPr="003D674C">
        <w:rPr>
          <w:rFonts w:hint="eastAsia"/>
          <w:sz w:val="22"/>
          <w:szCs w:val="22"/>
        </w:rPr>
        <w:t>申請書及び添付書類の記載事項については</w:t>
      </w:r>
      <w:r w:rsidR="00406A88" w:rsidRPr="003D674C">
        <w:rPr>
          <w:rFonts w:hint="eastAsia"/>
          <w:sz w:val="22"/>
          <w:szCs w:val="22"/>
        </w:rPr>
        <w:t>、</w:t>
      </w:r>
      <w:r w:rsidR="00936013" w:rsidRPr="003D674C">
        <w:rPr>
          <w:rFonts w:hint="eastAsia"/>
          <w:sz w:val="22"/>
          <w:szCs w:val="22"/>
        </w:rPr>
        <w:t>事実と相違ありません。</w:t>
      </w:r>
    </w:p>
    <w:p w14:paraId="2AE2BA75" w14:textId="77777777" w:rsidR="00406A88" w:rsidRPr="003D674C" w:rsidRDefault="00406A88" w:rsidP="00A50878">
      <w:pPr>
        <w:spacing w:line="300" w:lineRule="exact"/>
        <w:ind w:firstLineChars="100" w:firstLine="220"/>
        <w:rPr>
          <w:rFonts w:hint="eastAsia"/>
          <w:sz w:val="22"/>
          <w:szCs w:val="22"/>
        </w:rPr>
      </w:pPr>
      <w:r w:rsidRPr="003D674C">
        <w:rPr>
          <w:rFonts w:hint="eastAsia"/>
          <w:sz w:val="22"/>
          <w:szCs w:val="22"/>
        </w:rPr>
        <w:t>また、この申請に係る業務の委託契約の相手方となった場合、</w:t>
      </w:r>
      <w:r w:rsidR="003F097D" w:rsidRPr="003D674C">
        <w:rPr>
          <w:rFonts w:hint="eastAsia"/>
          <w:sz w:val="22"/>
          <w:szCs w:val="22"/>
        </w:rPr>
        <w:t>佐賀県暴力団排除条例（平成２３年佐賀県条例第２８号）第２条第４号に規定する暴力団等（下記（７）参照）に該当する者を再委託契約その他の契約の相手方としていた場合においては、県からの求めに応じ、当該再委託契約等を解除することを誓約します。</w:t>
      </w:r>
    </w:p>
    <w:p w14:paraId="5717E9ED" w14:textId="77777777" w:rsidR="003F097D" w:rsidRPr="003D674C" w:rsidRDefault="003F097D" w:rsidP="00A50878">
      <w:pPr>
        <w:spacing w:line="300" w:lineRule="exact"/>
        <w:ind w:firstLineChars="100" w:firstLine="220"/>
        <w:rPr>
          <w:rFonts w:hint="eastAsia"/>
          <w:sz w:val="22"/>
          <w:szCs w:val="22"/>
        </w:rPr>
      </w:pPr>
      <w:r w:rsidRPr="003D674C">
        <w:rPr>
          <w:rFonts w:hint="eastAsia"/>
          <w:sz w:val="22"/>
          <w:szCs w:val="22"/>
        </w:rPr>
        <w:t>この誓約が虚偽であり、又は、この申請書の提出日からこの申請に係る業務の完了までの間にこの誓約に反したことにより当方が不利益を被ることがあっても、一切異議は申し立てません。</w:t>
      </w:r>
    </w:p>
    <w:p w14:paraId="4B76179E" w14:textId="77777777" w:rsidR="00936013" w:rsidRPr="003D674C" w:rsidRDefault="00936013" w:rsidP="00A50878">
      <w:pPr>
        <w:spacing w:line="300" w:lineRule="exact"/>
        <w:ind w:firstLineChars="100" w:firstLine="220"/>
        <w:rPr>
          <w:rFonts w:hint="eastAsia"/>
          <w:sz w:val="22"/>
          <w:szCs w:val="22"/>
        </w:rPr>
      </w:pPr>
      <w:r w:rsidRPr="003D674C">
        <w:rPr>
          <w:rFonts w:hint="eastAsia"/>
          <w:sz w:val="22"/>
          <w:szCs w:val="22"/>
        </w:rPr>
        <w:t>また、</w:t>
      </w:r>
      <w:r w:rsidR="00020828" w:rsidRPr="003D674C">
        <w:rPr>
          <w:rFonts w:hint="eastAsia"/>
          <w:sz w:val="22"/>
          <w:szCs w:val="22"/>
        </w:rPr>
        <w:t>下記の事項</w:t>
      </w:r>
      <w:r w:rsidR="005D31AD" w:rsidRPr="003D674C">
        <w:rPr>
          <w:rFonts w:hint="eastAsia"/>
          <w:sz w:val="22"/>
          <w:szCs w:val="22"/>
        </w:rPr>
        <w:t>に相違ないこと</w:t>
      </w:r>
      <w:r w:rsidR="00020828" w:rsidRPr="003D674C">
        <w:rPr>
          <w:rFonts w:hint="eastAsia"/>
          <w:sz w:val="22"/>
          <w:szCs w:val="22"/>
        </w:rPr>
        <w:t>を</w:t>
      </w:r>
      <w:r w:rsidRPr="003D674C">
        <w:rPr>
          <w:rFonts w:hint="eastAsia"/>
          <w:sz w:val="22"/>
          <w:szCs w:val="22"/>
        </w:rPr>
        <w:t>誓約いたします</w:t>
      </w:r>
      <w:r w:rsidR="003F097D" w:rsidRPr="003D674C">
        <w:rPr>
          <w:rFonts w:hint="eastAsia"/>
          <w:sz w:val="22"/>
          <w:szCs w:val="22"/>
        </w:rPr>
        <w:t>とともに、</w:t>
      </w:r>
      <w:r w:rsidR="005C326D" w:rsidRPr="003D674C">
        <w:rPr>
          <w:rFonts w:hint="eastAsia"/>
          <w:sz w:val="22"/>
          <w:szCs w:val="22"/>
        </w:rPr>
        <w:t>県が必要な場合には、佐賀県警察本部に</w:t>
      </w:r>
      <w:r w:rsidR="003F097D" w:rsidRPr="003D674C">
        <w:rPr>
          <w:rFonts w:hint="eastAsia"/>
          <w:sz w:val="22"/>
          <w:szCs w:val="22"/>
        </w:rPr>
        <w:t>身元等について照会することについて承諾し、さらに、照会で確認された情報を、今後私が県と行う他の契約等における身分確認に利用することに同意します。</w:t>
      </w:r>
    </w:p>
    <w:p w14:paraId="0C74DF2B" w14:textId="77777777" w:rsidR="00936013" w:rsidRPr="003D674C" w:rsidRDefault="00936013" w:rsidP="00A50878">
      <w:pPr>
        <w:spacing w:line="300" w:lineRule="exact"/>
        <w:rPr>
          <w:rFonts w:hint="eastAsia"/>
          <w:sz w:val="18"/>
          <w:szCs w:val="18"/>
        </w:rPr>
      </w:pPr>
    </w:p>
    <w:p w14:paraId="7AA23522" w14:textId="77777777" w:rsidR="00020828" w:rsidRPr="003D674C" w:rsidRDefault="00936013" w:rsidP="00A50878">
      <w:pPr>
        <w:pStyle w:val="a5"/>
        <w:spacing w:line="300" w:lineRule="exact"/>
        <w:rPr>
          <w:rFonts w:hint="eastAsia"/>
          <w:sz w:val="22"/>
          <w:szCs w:val="22"/>
        </w:rPr>
      </w:pPr>
      <w:r w:rsidRPr="003D674C">
        <w:rPr>
          <w:rFonts w:hint="eastAsia"/>
          <w:sz w:val="22"/>
          <w:szCs w:val="22"/>
        </w:rPr>
        <w:t>記</w:t>
      </w:r>
    </w:p>
    <w:p w14:paraId="3BDD4240" w14:textId="77777777" w:rsidR="00020828" w:rsidRPr="00160E92" w:rsidRDefault="00020828" w:rsidP="00A50878">
      <w:pPr>
        <w:spacing w:line="300" w:lineRule="exact"/>
        <w:rPr>
          <w:rFonts w:hint="eastAsia"/>
          <w:color w:val="000000"/>
          <w:sz w:val="22"/>
          <w:szCs w:val="22"/>
        </w:rPr>
      </w:pPr>
    </w:p>
    <w:p w14:paraId="3243767B" w14:textId="77777777" w:rsidR="00093C16" w:rsidRPr="00093C16" w:rsidRDefault="00093C16" w:rsidP="00093C16">
      <w:pPr>
        <w:widowControl/>
        <w:spacing w:before="96" w:line="300" w:lineRule="exact"/>
        <w:ind w:left="880" w:hangingChars="400" w:hanging="880"/>
        <w:jc w:val="left"/>
        <w:rPr>
          <w:rFonts w:hAnsi="ＭＳ 明朝" w:cs="ＭＳ Ｐゴシック"/>
          <w:color w:val="000000"/>
          <w:kern w:val="0"/>
          <w:sz w:val="22"/>
          <w:szCs w:val="22"/>
        </w:rPr>
      </w:pPr>
      <w:r w:rsidRPr="00093C16">
        <w:rPr>
          <w:rFonts w:hAnsi="ＭＳ 明朝" w:cs="ＭＳ Ｐゴシック" w:hint="eastAsia"/>
          <w:kern w:val="0"/>
          <w:sz w:val="22"/>
          <w:szCs w:val="22"/>
        </w:rPr>
        <w:t>（１）　佐賀県建設工事等入札参加資格の審査等に関する規則（昭和28年佐賀県規則第21号）第２条第２項の規定により、佐賀県入札参加資格の決定を受け、「令和</w:t>
      </w:r>
      <w:r w:rsidR="00C05899">
        <w:rPr>
          <w:rFonts w:hAnsi="ＭＳ 明朝" w:cs="ＭＳ Ｐゴシック" w:hint="eastAsia"/>
          <w:kern w:val="0"/>
          <w:sz w:val="22"/>
          <w:szCs w:val="22"/>
        </w:rPr>
        <w:t>７</w:t>
      </w:r>
      <w:r w:rsidRPr="00093C16">
        <w:rPr>
          <w:rFonts w:hAnsi="ＭＳ 明朝" w:cs="ＭＳ Ｐゴシック" w:hint="eastAsia"/>
          <w:kern w:val="0"/>
          <w:sz w:val="22"/>
          <w:szCs w:val="22"/>
        </w:rPr>
        <w:t>・</w:t>
      </w:r>
      <w:r w:rsidR="00C05899">
        <w:rPr>
          <w:rFonts w:hAnsi="ＭＳ 明朝" w:cs="ＭＳ Ｐゴシック" w:hint="eastAsia"/>
          <w:kern w:val="0"/>
          <w:sz w:val="22"/>
          <w:szCs w:val="22"/>
        </w:rPr>
        <w:t>８</w:t>
      </w:r>
      <w:r w:rsidRPr="00093C16">
        <w:rPr>
          <w:rFonts w:hAnsi="ＭＳ 明朝" w:cs="ＭＳ Ｐゴシック" w:hint="eastAsia"/>
          <w:kern w:val="0"/>
          <w:sz w:val="22"/>
          <w:szCs w:val="22"/>
        </w:rPr>
        <w:t>年度佐賀県建設工事施行能力等級表（建設関連業）」（令和</w:t>
      </w:r>
      <w:r w:rsidR="00C05899">
        <w:rPr>
          <w:rFonts w:hAnsi="ＭＳ 明朝" w:cs="ＭＳ Ｐゴシック" w:hint="eastAsia"/>
          <w:kern w:val="0"/>
          <w:sz w:val="22"/>
          <w:szCs w:val="22"/>
        </w:rPr>
        <w:t>７</w:t>
      </w:r>
      <w:r w:rsidRPr="00093C16">
        <w:rPr>
          <w:rFonts w:hAnsi="ＭＳ 明朝" w:cs="ＭＳ Ｐゴシック" w:hint="eastAsia"/>
          <w:kern w:val="0"/>
          <w:sz w:val="22"/>
          <w:szCs w:val="22"/>
        </w:rPr>
        <w:t>年</w:t>
      </w:r>
      <w:r w:rsidR="00162F86">
        <w:rPr>
          <w:rFonts w:hAnsi="ＭＳ 明朝" w:cs="ＭＳ Ｐゴシック" w:hint="eastAsia"/>
          <w:kern w:val="0"/>
          <w:sz w:val="22"/>
          <w:szCs w:val="22"/>
        </w:rPr>
        <w:t>４</w:t>
      </w:r>
      <w:r w:rsidRPr="00093C16">
        <w:rPr>
          <w:rFonts w:hAnsi="ＭＳ 明朝" w:cs="ＭＳ Ｐゴシック" w:hint="eastAsia"/>
          <w:kern w:val="0"/>
          <w:sz w:val="22"/>
          <w:szCs w:val="22"/>
        </w:rPr>
        <w:t>月</w:t>
      </w:r>
      <w:r w:rsidR="00E311BB">
        <w:rPr>
          <w:rFonts w:hAnsi="ＭＳ 明朝" w:cs="ＭＳ Ｐゴシック" w:hint="eastAsia"/>
          <w:kern w:val="0"/>
          <w:sz w:val="22"/>
          <w:szCs w:val="22"/>
        </w:rPr>
        <w:t>１</w:t>
      </w:r>
      <w:r w:rsidRPr="00093C16">
        <w:rPr>
          <w:rFonts w:hAnsi="ＭＳ 明朝" w:cs="ＭＳ Ｐゴシック" w:hint="eastAsia"/>
          <w:kern w:val="0"/>
          <w:sz w:val="22"/>
          <w:szCs w:val="22"/>
        </w:rPr>
        <w:t>日現在）</w:t>
      </w:r>
      <w:r w:rsidR="00C7231D">
        <w:rPr>
          <w:rFonts w:hAnsi="ＭＳ 明朝" w:cs="ＭＳ Ｐゴシック" w:hint="eastAsia"/>
          <w:kern w:val="0"/>
          <w:sz w:val="22"/>
          <w:szCs w:val="22"/>
        </w:rPr>
        <w:t>の</w:t>
      </w:r>
      <w:r w:rsidRPr="00093C16">
        <w:rPr>
          <w:rFonts w:hAnsi="ＭＳ 明朝" w:cs="ＭＳ Ｐゴシック" w:hint="eastAsia"/>
          <w:kern w:val="0"/>
          <w:sz w:val="22"/>
          <w:szCs w:val="22"/>
        </w:rPr>
        <w:t>「その他の業種（文化財）」に</w:t>
      </w:r>
      <w:r w:rsidRPr="00093C16">
        <w:rPr>
          <w:rFonts w:hAnsi="ＭＳ 明朝" w:cs="ＭＳ Ｐゴシック" w:hint="eastAsia"/>
          <w:color w:val="000000"/>
          <w:kern w:val="0"/>
          <w:sz w:val="22"/>
          <w:szCs w:val="22"/>
        </w:rPr>
        <w:t>佐賀県及び</w:t>
      </w:r>
      <w:r w:rsidR="00C7231D">
        <w:rPr>
          <w:rFonts w:hAnsi="ＭＳ 明朝" w:cs="ＭＳ Ｐゴシック" w:hint="eastAsia"/>
          <w:color w:val="000000"/>
          <w:kern w:val="0"/>
          <w:sz w:val="22"/>
          <w:szCs w:val="22"/>
        </w:rPr>
        <w:t>（沖縄県を除く）</w:t>
      </w:r>
      <w:r w:rsidR="001E3811">
        <w:rPr>
          <w:rFonts w:hAnsi="ＭＳ 明朝" w:cs="ＭＳ Ｐゴシック" w:hint="eastAsia"/>
          <w:color w:val="000000"/>
          <w:kern w:val="0"/>
          <w:sz w:val="22"/>
          <w:szCs w:val="22"/>
        </w:rPr>
        <w:t>九州各県</w:t>
      </w:r>
      <w:r w:rsidRPr="00093C16">
        <w:rPr>
          <w:rFonts w:hAnsi="ＭＳ 明朝" w:cs="ＭＳ Ｐゴシック" w:hint="eastAsia"/>
          <w:color w:val="000000"/>
          <w:kern w:val="0"/>
          <w:sz w:val="22"/>
          <w:szCs w:val="22"/>
        </w:rPr>
        <w:t>の本店・支店・営業所が</w:t>
      </w:r>
      <w:r w:rsidRPr="00093C16">
        <w:rPr>
          <w:rFonts w:hAnsi="ＭＳ 明朝" w:hint="eastAsia"/>
          <w:color w:val="000000"/>
          <w:kern w:val="24"/>
          <w:sz w:val="22"/>
          <w:szCs w:val="22"/>
        </w:rPr>
        <w:t>登載されている者。</w:t>
      </w:r>
    </w:p>
    <w:p w14:paraId="61250F5E" w14:textId="77777777" w:rsidR="00093C16" w:rsidRPr="00093C16" w:rsidRDefault="00093C16" w:rsidP="00093C16">
      <w:pPr>
        <w:spacing w:line="300" w:lineRule="exact"/>
        <w:ind w:leftChars="26" w:left="62"/>
        <w:jc w:val="left"/>
        <w:rPr>
          <w:rFonts w:hAnsi="ＭＳ 明朝"/>
          <w:color w:val="000000"/>
          <w:sz w:val="22"/>
          <w:szCs w:val="22"/>
        </w:rPr>
      </w:pPr>
      <w:r w:rsidRPr="00093C16">
        <w:rPr>
          <w:rFonts w:hAnsi="ＭＳ 明朝" w:hint="eastAsia"/>
          <w:color w:val="000000"/>
          <w:sz w:val="22"/>
          <w:szCs w:val="22"/>
        </w:rPr>
        <w:t>（２）　地方自治法施行令（昭和22年政令第16号）第167条の４の規定に該当する者で</w:t>
      </w:r>
    </w:p>
    <w:p w14:paraId="65CB7C50" w14:textId="77777777" w:rsidR="00093C16" w:rsidRPr="00093C16" w:rsidRDefault="00093C16" w:rsidP="00093C16">
      <w:pPr>
        <w:spacing w:line="300" w:lineRule="exact"/>
        <w:ind w:leftChars="26" w:left="62" w:firstLineChars="400" w:firstLine="880"/>
        <w:jc w:val="left"/>
        <w:rPr>
          <w:rFonts w:hAnsi="ＭＳ 明朝"/>
          <w:color w:val="000000"/>
          <w:sz w:val="22"/>
          <w:szCs w:val="22"/>
        </w:rPr>
      </w:pPr>
      <w:r w:rsidRPr="00093C16">
        <w:rPr>
          <w:rFonts w:hAnsi="ＭＳ 明朝" w:hint="eastAsia"/>
          <w:color w:val="000000"/>
          <w:sz w:val="22"/>
          <w:szCs w:val="22"/>
        </w:rPr>
        <w:t>ないこと。</w:t>
      </w:r>
    </w:p>
    <w:p w14:paraId="4A6CE9DF" w14:textId="77777777" w:rsid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color w:val="000000"/>
          <w:sz w:val="22"/>
          <w:szCs w:val="22"/>
        </w:rPr>
        <w:t>（３）　「佐賀県建設工事等請負・委託契約に係る指名停止等の措置要領」による指名停止を、本業務の入札参加資格確認申請書提出期限日から開札の日までの間受けていない者であること。</w:t>
      </w:r>
    </w:p>
    <w:p w14:paraId="4F54DD90" w14:textId="77777777" w:rsidR="00093C16" w:rsidRPr="00093C16" w:rsidRDefault="00093C16" w:rsidP="00093C16">
      <w:pPr>
        <w:spacing w:line="300" w:lineRule="exact"/>
        <w:ind w:leftChars="26" w:left="942" w:hangingChars="400" w:hanging="880"/>
        <w:jc w:val="left"/>
        <w:rPr>
          <w:rFonts w:hAnsi="ＭＳ 明朝" w:hint="eastAsia"/>
          <w:color w:val="000000"/>
          <w:sz w:val="22"/>
          <w:szCs w:val="22"/>
        </w:rPr>
      </w:pPr>
    </w:p>
    <w:p w14:paraId="05C4B715" w14:textId="77777777" w:rsidR="00093C16" w:rsidRP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color w:val="000000"/>
          <w:sz w:val="22"/>
          <w:szCs w:val="22"/>
        </w:rPr>
        <w:lastRenderedPageBreak/>
        <w:t>（４）　本業務の入札参加資格確認申請書提出期限日の６か月前から開札の日までの間、金融機関等において不渡り手形等を出していない者であること。</w:t>
      </w:r>
    </w:p>
    <w:p w14:paraId="66B044F8" w14:textId="77777777" w:rsidR="00093C16" w:rsidRP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sz w:val="22"/>
          <w:szCs w:val="22"/>
        </w:rPr>
        <w:t>（５）　本業務の開札の日までに、会社更生法（平成14年法律第154号）又は民事再生法（平成11年法律第225号）に基づき更生手続開始又は民事再生手続開始の申立てがなされている者でないこと。ただし、更生計画の認可が決定された者又は再生計画の認可の決定が確定した者で、審査規則第２条第１項に規定する入札参加資格審査申請書を再度提出し、再度、公告に掲載している審査規則による入札参加資格の決定を受けている者を除く。</w:t>
      </w:r>
    </w:p>
    <w:p w14:paraId="1352BB9B" w14:textId="77777777" w:rsidR="00093C16" w:rsidRP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sz w:val="22"/>
          <w:szCs w:val="22"/>
        </w:rPr>
        <w:t xml:space="preserve">（６）　</w:t>
      </w:r>
      <w:r w:rsidR="00C7231D" w:rsidRPr="00FC1F8D">
        <w:rPr>
          <w:rFonts w:hAnsi="ＭＳ 明朝" w:hint="eastAsia"/>
          <w:sz w:val="22"/>
        </w:rPr>
        <w:t>過去</w:t>
      </w:r>
      <w:r w:rsidR="00C7231D">
        <w:rPr>
          <w:rFonts w:hAnsi="ＭＳ 明朝" w:hint="eastAsia"/>
          <w:sz w:val="22"/>
        </w:rPr>
        <w:t>５</w:t>
      </w:r>
      <w:r w:rsidR="00C7231D" w:rsidRPr="00FC1F8D">
        <w:rPr>
          <w:rFonts w:hAnsi="ＭＳ 明朝" w:hint="eastAsia"/>
          <w:sz w:val="22"/>
        </w:rPr>
        <w:t>年以内に国（公社、公団及び独立行政法人を含む。）、佐賀県又は他の地方公共団体と</w:t>
      </w:r>
      <w:r w:rsidR="00D15EC5">
        <w:rPr>
          <w:rFonts w:hAnsi="ＭＳ 明朝" w:hint="eastAsia"/>
          <w:sz w:val="22"/>
        </w:rPr>
        <w:t>本委託業務と同規模の</w:t>
      </w:r>
      <w:r w:rsidR="00C7231D">
        <w:rPr>
          <w:rFonts w:hAnsi="ＭＳ 明朝" w:hint="eastAsia"/>
          <w:sz w:val="22"/>
        </w:rPr>
        <w:t>出土遺物の</w:t>
      </w:r>
      <w:r w:rsidR="00E311BB">
        <w:rPr>
          <w:rFonts w:hAnsi="ＭＳ 明朝" w:hint="eastAsia"/>
          <w:sz w:val="22"/>
        </w:rPr>
        <w:t>実測・デジタルトレース</w:t>
      </w:r>
      <w:r w:rsidR="00FC05EC">
        <w:rPr>
          <w:rFonts w:hAnsi="ＭＳ 明朝" w:hint="eastAsia"/>
          <w:sz w:val="22"/>
        </w:rPr>
        <w:t>・</w:t>
      </w:r>
      <w:r w:rsidR="00CA06CB">
        <w:rPr>
          <w:rFonts w:hAnsi="ＭＳ 明朝" w:hint="eastAsia"/>
          <w:sz w:val="22"/>
        </w:rPr>
        <w:t>デジタル写真撮影</w:t>
      </w:r>
      <w:r w:rsidR="00C7231D">
        <w:rPr>
          <w:rFonts w:hAnsi="ＭＳ 明朝" w:hint="eastAsia"/>
          <w:sz w:val="22"/>
        </w:rPr>
        <w:t>業務委託に関する契約を締結し、かつ、これを誠実に履行した者であること。なお、公益財団法人との契約実績は含まない。</w:t>
      </w:r>
    </w:p>
    <w:p w14:paraId="67F3F728" w14:textId="77777777" w:rsidR="00093C16" w:rsidRPr="00093C16" w:rsidRDefault="00093C16" w:rsidP="00093C16">
      <w:pPr>
        <w:spacing w:line="300" w:lineRule="exact"/>
        <w:ind w:leftChars="26" w:left="902" w:hangingChars="400" w:hanging="840"/>
        <w:jc w:val="left"/>
        <w:rPr>
          <w:rFonts w:hAnsi="ＭＳ 明朝"/>
          <w:color w:val="000000"/>
          <w:sz w:val="22"/>
          <w:szCs w:val="22"/>
        </w:rPr>
      </w:pPr>
      <w:r w:rsidRPr="00093C16">
        <w:rPr>
          <w:rFonts w:hAnsi="ＭＳ 明朝" w:hint="eastAsia"/>
          <w:sz w:val="21"/>
          <w:szCs w:val="21"/>
        </w:rPr>
        <w:t>（７）　自己又は自社の役員等が、次の各号のいずれにも該当する者でないこと、及び次のイからキに掲げる者が、その経営に実質的に関与していないこと。</w:t>
      </w:r>
    </w:p>
    <w:p w14:paraId="155DAF2C" w14:textId="77777777" w:rsidR="00093C16" w:rsidRPr="00093C16" w:rsidRDefault="00093C16" w:rsidP="00093C16">
      <w:pPr>
        <w:spacing w:line="300" w:lineRule="exact"/>
        <w:ind w:leftChars="351" w:left="1052" w:hangingChars="100" w:hanging="210"/>
        <w:rPr>
          <w:rFonts w:hAnsi="ＭＳ 明朝"/>
          <w:sz w:val="21"/>
          <w:szCs w:val="21"/>
        </w:rPr>
      </w:pPr>
      <w:r w:rsidRPr="00093C16">
        <w:rPr>
          <w:rFonts w:hAnsi="ＭＳ 明朝" w:hint="eastAsia"/>
          <w:sz w:val="21"/>
          <w:szCs w:val="21"/>
        </w:rPr>
        <w:t>ア　暴力団（暴力団員による不当な行為の防止等に関する法律（平成３年法律第77 号）第２条第２号に規定する暴力団をいう。以下同じ。）</w:t>
      </w:r>
    </w:p>
    <w:p w14:paraId="4615E534"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イ　暴力団員（同法第２条第６号に規定する暴力団員をいう。以下同じ。）</w:t>
      </w:r>
    </w:p>
    <w:p w14:paraId="5106DAE6"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ウ　暴力団員でなくなった日から５年を経過しない者</w:t>
      </w:r>
    </w:p>
    <w:p w14:paraId="0F088FAF"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エ　自己、自社若しくは第三者の不正な利益を図る目的又は第三者に損害を与える目的</w:t>
      </w:r>
    </w:p>
    <w:p w14:paraId="567CF627" w14:textId="77777777" w:rsidR="00093C16" w:rsidRPr="00093C16" w:rsidRDefault="00093C16" w:rsidP="00093C16">
      <w:pPr>
        <w:spacing w:line="300" w:lineRule="exact"/>
        <w:ind w:firstLineChars="500" w:firstLine="1050"/>
        <w:rPr>
          <w:rFonts w:hAnsi="ＭＳ 明朝"/>
          <w:sz w:val="21"/>
          <w:szCs w:val="21"/>
        </w:rPr>
      </w:pPr>
      <w:r w:rsidRPr="00093C16">
        <w:rPr>
          <w:rFonts w:hAnsi="ＭＳ 明朝" w:hint="eastAsia"/>
          <w:sz w:val="21"/>
          <w:szCs w:val="21"/>
        </w:rPr>
        <w:t>をもって暴力団又は暴力団員を利用している者</w:t>
      </w:r>
    </w:p>
    <w:p w14:paraId="12FC1E3F" w14:textId="77777777" w:rsidR="00093C16" w:rsidRPr="00093C16" w:rsidRDefault="00093C16" w:rsidP="00093C16">
      <w:pPr>
        <w:spacing w:line="300" w:lineRule="exact"/>
        <w:ind w:leftChars="360" w:left="1074" w:hangingChars="100" w:hanging="210"/>
        <w:rPr>
          <w:rFonts w:hAnsi="ＭＳ 明朝"/>
          <w:sz w:val="21"/>
          <w:szCs w:val="21"/>
        </w:rPr>
      </w:pPr>
      <w:r w:rsidRPr="00093C16">
        <w:rPr>
          <w:rFonts w:hAnsi="ＭＳ 明朝" w:hint="eastAsia"/>
          <w:sz w:val="21"/>
          <w:szCs w:val="21"/>
        </w:rPr>
        <w:t>オ　暴力団又は暴力団員に対して資金等を提供し、又は便宜を供与する等直接的又は積極的に暴力団の維持運営に協力し、又は関与している者</w:t>
      </w:r>
    </w:p>
    <w:p w14:paraId="6D2115D3"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カ　暴力団又は暴力団員と社会的に非難されるべき関係を有している者</w:t>
      </w:r>
    </w:p>
    <w:p w14:paraId="294F2FAC"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キ　暴力団又は暴力団員であることを知りながらこれらを利用している者</w:t>
      </w:r>
    </w:p>
    <w:sectPr w:rsidR="00093C16" w:rsidRPr="00093C16" w:rsidSect="004D33EC">
      <w:footerReference w:type="even" r:id="rId7"/>
      <w:pgSz w:w="11906" w:h="16838" w:code="9"/>
      <w:pgMar w:top="1134" w:right="1418" w:bottom="1134" w:left="1418" w:header="851" w:footer="992" w:gutter="0"/>
      <w:pgNumType w:fmt="numberInDash"/>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562D" w14:textId="77777777" w:rsidR="00284BF2" w:rsidRDefault="00284BF2">
      <w:r>
        <w:separator/>
      </w:r>
    </w:p>
  </w:endnote>
  <w:endnote w:type="continuationSeparator" w:id="0">
    <w:p w14:paraId="3B937DBF" w14:textId="77777777" w:rsidR="00284BF2" w:rsidRDefault="0028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20FD0" w14:textId="77777777" w:rsidR="00173C79" w:rsidRDefault="00173C79"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A355B7A" w14:textId="77777777" w:rsidR="00173C79" w:rsidRDefault="00173C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0E650" w14:textId="77777777" w:rsidR="00284BF2" w:rsidRDefault="00284BF2">
      <w:r>
        <w:separator/>
      </w:r>
    </w:p>
  </w:footnote>
  <w:footnote w:type="continuationSeparator" w:id="0">
    <w:p w14:paraId="192F25FE" w14:textId="77777777" w:rsidR="00284BF2" w:rsidRDefault="00284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9D373C9"/>
    <w:multiLevelType w:val="hybridMultilevel"/>
    <w:tmpl w:val="CB7CD024"/>
    <w:lvl w:ilvl="0" w:tplc="F95CDB8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A544C94"/>
    <w:multiLevelType w:val="hybridMultilevel"/>
    <w:tmpl w:val="518A72EC"/>
    <w:lvl w:ilvl="0" w:tplc="24262142">
      <w:start w:val="6"/>
      <w:numFmt w:val="bullet"/>
      <w:lvlText w:val="※"/>
      <w:lvlJc w:val="left"/>
      <w:pPr>
        <w:tabs>
          <w:tab w:val="num" w:pos="972"/>
        </w:tabs>
        <w:ind w:left="972" w:hanging="480"/>
      </w:pPr>
      <w:rPr>
        <w:rFonts w:ascii="ＭＳ 明朝" w:eastAsia="ＭＳ 明朝" w:hAnsi="ＭＳ 明朝" w:cs="Times New Roman" w:hint="eastAsia"/>
      </w:rPr>
    </w:lvl>
    <w:lvl w:ilvl="1" w:tplc="0409000B" w:tentative="1">
      <w:start w:val="1"/>
      <w:numFmt w:val="bullet"/>
      <w:lvlText w:val=""/>
      <w:lvlJc w:val="left"/>
      <w:pPr>
        <w:tabs>
          <w:tab w:val="num" w:pos="1332"/>
        </w:tabs>
        <w:ind w:left="1332" w:hanging="420"/>
      </w:pPr>
      <w:rPr>
        <w:rFonts w:ascii="Wingdings" w:hAnsi="Wingdings" w:hint="default"/>
      </w:rPr>
    </w:lvl>
    <w:lvl w:ilvl="2" w:tplc="0409000D" w:tentative="1">
      <w:start w:val="1"/>
      <w:numFmt w:val="bullet"/>
      <w:lvlText w:val=""/>
      <w:lvlJc w:val="left"/>
      <w:pPr>
        <w:tabs>
          <w:tab w:val="num" w:pos="1752"/>
        </w:tabs>
        <w:ind w:left="1752" w:hanging="420"/>
      </w:pPr>
      <w:rPr>
        <w:rFonts w:ascii="Wingdings" w:hAnsi="Wingdings" w:hint="default"/>
      </w:rPr>
    </w:lvl>
    <w:lvl w:ilvl="3" w:tplc="04090001" w:tentative="1">
      <w:start w:val="1"/>
      <w:numFmt w:val="bullet"/>
      <w:lvlText w:val=""/>
      <w:lvlJc w:val="left"/>
      <w:pPr>
        <w:tabs>
          <w:tab w:val="num" w:pos="2172"/>
        </w:tabs>
        <w:ind w:left="2172" w:hanging="420"/>
      </w:pPr>
      <w:rPr>
        <w:rFonts w:ascii="Wingdings" w:hAnsi="Wingdings" w:hint="default"/>
      </w:rPr>
    </w:lvl>
    <w:lvl w:ilvl="4" w:tplc="0409000B" w:tentative="1">
      <w:start w:val="1"/>
      <w:numFmt w:val="bullet"/>
      <w:lvlText w:val=""/>
      <w:lvlJc w:val="left"/>
      <w:pPr>
        <w:tabs>
          <w:tab w:val="num" w:pos="2592"/>
        </w:tabs>
        <w:ind w:left="2592" w:hanging="420"/>
      </w:pPr>
      <w:rPr>
        <w:rFonts w:ascii="Wingdings" w:hAnsi="Wingdings" w:hint="default"/>
      </w:rPr>
    </w:lvl>
    <w:lvl w:ilvl="5" w:tplc="0409000D" w:tentative="1">
      <w:start w:val="1"/>
      <w:numFmt w:val="bullet"/>
      <w:lvlText w:val=""/>
      <w:lvlJc w:val="left"/>
      <w:pPr>
        <w:tabs>
          <w:tab w:val="num" w:pos="3012"/>
        </w:tabs>
        <w:ind w:left="3012" w:hanging="420"/>
      </w:pPr>
      <w:rPr>
        <w:rFonts w:ascii="Wingdings" w:hAnsi="Wingdings" w:hint="default"/>
      </w:rPr>
    </w:lvl>
    <w:lvl w:ilvl="6" w:tplc="04090001" w:tentative="1">
      <w:start w:val="1"/>
      <w:numFmt w:val="bullet"/>
      <w:lvlText w:val=""/>
      <w:lvlJc w:val="left"/>
      <w:pPr>
        <w:tabs>
          <w:tab w:val="num" w:pos="3432"/>
        </w:tabs>
        <w:ind w:left="3432" w:hanging="420"/>
      </w:pPr>
      <w:rPr>
        <w:rFonts w:ascii="Wingdings" w:hAnsi="Wingdings" w:hint="default"/>
      </w:rPr>
    </w:lvl>
    <w:lvl w:ilvl="7" w:tplc="0409000B" w:tentative="1">
      <w:start w:val="1"/>
      <w:numFmt w:val="bullet"/>
      <w:lvlText w:val=""/>
      <w:lvlJc w:val="left"/>
      <w:pPr>
        <w:tabs>
          <w:tab w:val="num" w:pos="3852"/>
        </w:tabs>
        <w:ind w:left="3852" w:hanging="420"/>
      </w:pPr>
      <w:rPr>
        <w:rFonts w:ascii="Wingdings" w:hAnsi="Wingdings" w:hint="default"/>
      </w:rPr>
    </w:lvl>
    <w:lvl w:ilvl="8" w:tplc="0409000D" w:tentative="1">
      <w:start w:val="1"/>
      <w:numFmt w:val="bullet"/>
      <w:lvlText w:val=""/>
      <w:lvlJc w:val="left"/>
      <w:pPr>
        <w:tabs>
          <w:tab w:val="num" w:pos="4272"/>
        </w:tabs>
        <w:ind w:left="4272" w:hanging="420"/>
      </w:pPr>
      <w:rPr>
        <w:rFonts w:ascii="Wingdings" w:hAnsi="Wingdings" w:hint="default"/>
      </w:rPr>
    </w:lvl>
  </w:abstractNum>
  <w:abstractNum w:abstractNumId="6"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9499659">
    <w:abstractNumId w:val="1"/>
  </w:num>
  <w:num w:numId="2" w16cid:durableId="1514759938">
    <w:abstractNumId w:val="10"/>
  </w:num>
  <w:num w:numId="3" w16cid:durableId="2108378470">
    <w:abstractNumId w:val="2"/>
  </w:num>
  <w:num w:numId="4" w16cid:durableId="2015304492">
    <w:abstractNumId w:val="9"/>
  </w:num>
  <w:num w:numId="5" w16cid:durableId="433868673">
    <w:abstractNumId w:val="6"/>
  </w:num>
  <w:num w:numId="6" w16cid:durableId="1543860455">
    <w:abstractNumId w:val="7"/>
  </w:num>
  <w:num w:numId="7" w16cid:durableId="672882005">
    <w:abstractNumId w:val="3"/>
  </w:num>
  <w:num w:numId="8" w16cid:durableId="1363282342">
    <w:abstractNumId w:val="0"/>
  </w:num>
  <w:num w:numId="9" w16cid:durableId="1331369508">
    <w:abstractNumId w:val="8"/>
  </w:num>
  <w:num w:numId="10" w16cid:durableId="611977397">
    <w:abstractNumId w:val="4"/>
  </w:num>
  <w:num w:numId="11" w16cid:durableId="8168003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20"/>
  <w:drawingGridVerticalSpacing w:val="184"/>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5CFD"/>
    <w:rsid w:val="00003B9D"/>
    <w:rsid w:val="00016627"/>
    <w:rsid w:val="00020828"/>
    <w:rsid w:val="00041150"/>
    <w:rsid w:val="000600BA"/>
    <w:rsid w:val="000750FF"/>
    <w:rsid w:val="0007743C"/>
    <w:rsid w:val="000830B7"/>
    <w:rsid w:val="00083960"/>
    <w:rsid w:val="000859DB"/>
    <w:rsid w:val="000862A2"/>
    <w:rsid w:val="00092385"/>
    <w:rsid w:val="00093999"/>
    <w:rsid w:val="00093C06"/>
    <w:rsid w:val="00093C16"/>
    <w:rsid w:val="000A22E2"/>
    <w:rsid w:val="000C43DB"/>
    <w:rsid w:val="000D1ABC"/>
    <w:rsid w:val="000D7654"/>
    <w:rsid w:val="000E102F"/>
    <w:rsid w:val="000E1EC3"/>
    <w:rsid w:val="000E4E42"/>
    <w:rsid w:val="000F2A21"/>
    <w:rsid w:val="00106A30"/>
    <w:rsid w:val="00107C70"/>
    <w:rsid w:val="00134941"/>
    <w:rsid w:val="00145B83"/>
    <w:rsid w:val="00160812"/>
    <w:rsid w:val="00160E92"/>
    <w:rsid w:val="00162F86"/>
    <w:rsid w:val="00173C79"/>
    <w:rsid w:val="00184FBB"/>
    <w:rsid w:val="00195F79"/>
    <w:rsid w:val="001B49E7"/>
    <w:rsid w:val="001D068A"/>
    <w:rsid w:val="001D6D9E"/>
    <w:rsid w:val="001E16D4"/>
    <w:rsid w:val="001E3811"/>
    <w:rsid w:val="001E7110"/>
    <w:rsid w:val="001F2188"/>
    <w:rsid w:val="00200C69"/>
    <w:rsid w:val="002010F9"/>
    <w:rsid w:val="00210654"/>
    <w:rsid w:val="00213C60"/>
    <w:rsid w:val="0022065F"/>
    <w:rsid w:val="002333D1"/>
    <w:rsid w:val="00246A23"/>
    <w:rsid w:val="002514DB"/>
    <w:rsid w:val="00251C4A"/>
    <w:rsid w:val="00255BC6"/>
    <w:rsid w:val="00265950"/>
    <w:rsid w:val="00284BF2"/>
    <w:rsid w:val="002B37FC"/>
    <w:rsid w:val="002E16AB"/>
    <w:rsid w:val="002E667B"/>
    <w:rsid w:val="002F348C"/>
    <w:rsid w:val="002F4234"/>
    <w:rsid w:val="0030768F"/>
    <w:rsid w:val="00325A8B"/>
    <w:rsid w:val="003306C0"/>
    <w:rsid w:val="00342946"/>
    <w:rsid w:val="00350CB9"/>
    <w:rsid w:val="003548FD"/>
    <w:rsid w:val="00356F11"/>
    <w:rsid w:val="003670D3"/>
    <w:rsid w:val="00381B7B"/>
    <w:rsid w:val="003825F0"/>
    <w:rsid w:val="00393738"/>
    <w:rsid w:val="003C7BFF"/>
    <w:rsid w:val="003D0607"/>
    <w:rsid w:val="003D674C"/>
    <w:rsid w:val="003D7B5F"/>
    <w:rsid w:val="003E4F02"/>
    <w:rsid w:val="003F097D"/>
    <w:rsid w:val="003F18FF"/>
    <w:rsid w:val="003F3029"/>
    <w:rsid w:val="004025B2"/>
    <w:rsid w:val="00406A88"/>
    <w:rsid w:val="00430E29"/>
    <w:rsid w:val="00466787"/>
    <w:rsid w:val="00467C11"/>
    <w:rsid w:val="00474CAE"/>
    <w:rsid w:val="004938D8"/>
    <w:rsid w:val="004A2F12"/>
    <w:rsid w:val="004C72D1"/>
    <w:rsid w:val="004C7D5A"/>
    <w:rsid w:val="004D17CA"/>
    <w:rsid w:val="004D33EC"/>
    <w:rsid w:val="004D5B04"/>
    <w:rsid w:val="004D65BA"/>
    <w:rsid w:val="004E6995"/>
    <w:rsid w:val="0050043E"/>
    <w:rsid w:val="0050275D"/>
    <w:rsid w:val="00514ADC"/>
    <w:rsid w:val="00540D1B"/>
    <w:rsid w:val="00541A59"/>
    <w:rsid w:val="00581DD7"/>
    <w:rsid w:val="00584A9A"/>
    <w:rsid w:val="005A02D7"/>
    <w:rsid w:val="005A153B"/>
    <w:rsid w:val="005B08C5"/>
    <w:rsid w:val="005B56B6"/>
    <w:rsid w:val="005C0A44"/>
    <w:rsid w:val="005C326D"/>
    <w:rsid w:val="005D31AD"/>
    <w:rsid w:val="005D6706"/>
    <w:rsid w:val="005D7655"/>
    <w:rsid w:val="005E21D2"/>
    <w:rsid w:val="005F2C30"/>
    <w:rsid w:val="005F474F"/>
    <w:rsid w:val="00605AB6"/>
    <w:rsid w:val="00610121"/>
    <w:rsid w:val="0061393C"/>
    <w:rsid w:val="006166B9"/>
    <w:rsid w:val="00627C06"/>
    <w:rsid w:val="00630054"/>
    <w:rsid w:val="00633B3C"/>
    <w:rsid w:val="00637231"/>
    <w:rsid w:val="00645F83"/>
    <w:rsid w:val="006503BF"/>
    <w:rsid w:val="006532A9"/>
    <w:rsid w:val="00672758"/>
    <w:rsid w:val="00673E01"/>
    <w:rsid w:val="006742C8"/>
    <w:rsid w:val="0068273D"/>
    <w:rsid w:val="00682D76"/>
    <w:rsid w:val="00682E4F"/>
    <w:rsid w:val="00690ED4"/>
    <w:rsid w:val="006A61C1"/>
    <w:rsid w:val="006B09B2"/>
    <w:rsid w:val="006B5075"/>
    <w:rsid w:val="006C384A"/>
    <w:rsid w:val="006C5913"/>
    <w:rsid w:val="006D57D4"/>
    <w:rsid w:val="006E073D"/>
    <w:rsid w:val="006F374F"/>
    <w:rsid w:val="00704D32"/>
    <w:rsid w:val="00705DFD"/>
    <w:rsid w:val="00717E1F"/>
    <w:rsid w:val="00725627"/>
    <w:rsid w:val="00731124"/>
    <w:rsid w:val="00737597"/>
    <w:rsid w:val="00740FF2"/>
    <w:rsid w:val="0074709B"/>
    <w:rsid w:val="007518DB"/>
    <w:rsid w:val="007809DF"/>
    <w:rsid w:val="0079564B"/>
    <w:rsid w:val="007C34A7"/>
    <w:rsid w:val="007E29DB"/>
    <w:rsid w:val="007E4FA8"/>
    <w:rsid w:val="007E5812"/>
    <w:rsid w:val="007F263E"/>
    <w:rsid w:val="007F6FAF"/>
    <w:rsid w:val="008001E7"/>
    <w:rsid w:val="008105D7"/>
    <w:rsid w:val="00812037"/>
    <w:rsid w:val="00816DD6"/>
    <w:rsid w:val="008755F3"/>
    <w:rsid w:val="00875CFD"/>
    <w:rsid w:val="00885B1D"/>
    <w:rsid w:val="008C29A0"/>
    <w:rsid w:val="008C41E7"/>
    <w:rsid w:val="008D3267"/>
    <w:rsid w:val="008E4DB9"/>
    <w:rsid w:val="008F25F4"/>
    <w:rsid w:val="00904475"/>
    <w:rsid w:val="00916F22"/>
    <w:rsid w:val="00924F2B"/>
    <w:rsid w:val="00936013"/>
    <w:rsid w:val="00937AF3"/>
    <w:rsid w:val="0095691F"/>
    <w:rsid w:val="00957355"/>
    <w:rsid w:val="00963556"/>
    <w:rsid w:val="00975810"/>
    <w:rsid w:val="00991A03"/>
    <w:rsid w:val="00994ECA"/>
    <w:rsid w:val="009952D1"/>
    <w:rsid w:val="00997C83"/>
    <w:rsid w:val="009A1C71"/>
    <w:rsid w:val="009A6EEF"/>
    <w:rsid w:val="009C1FF8"/>
    <w:rsid w:val="009C4E5E"/>
    <w:rsid w:val="009D0832"/>
    <w:rsid w:val="009E71DD"/>
    <w:rsid w:val="00A20F26"/>
    <w:rsid w:val="00A309BA"/>
    <w:rsid w:val="00A46480"/>
    <w:rsid w:val="00A50878"/>
    <w:rsid w:val="00A50D21"/>
    <w:rsid w:val="00A54D4F"/>
    <w:rsid w:val="00A54F6E"/>
    <w:rsid w:val="00A64B6B"/>
    <w:rsid w:val="00A653F0"/>
    <w:rsid w:val="00A93086"/>
    <w:rsid w:val="00A95262"/>
    <w:rsid w:val="00AB28F9"/>
    <w:rsid w:val="00AB4857"/>
    <w:rsid w:val="00AB6579"/>
    <w:rsid w:val="00AC2BF2"/>
    <w:rsid w:val="00AC6188"/>
    <w:rsid w:val="00AC7B75"/>
    <w:rsid w:val="00AD2A1B"/>
    <w:rsid w:val="00AD62AC"/>
    <w:rsid w:val="00AE5D68"/>
    <w:rsid w:val="00AF3DAF"/>
    <w:rsid w:val="00B03EAA"/>
    <w:rsid w:val="00B13744"/>
    <w:rsid w:val="00B237D7"/>
    <w:rsid w:val="00B36AFF"/>
    <w:rsid w:val="00B42733"/>
    <w:rsid w:val="00B7441C"/>
    <w:rsid w:val="00B800A6"/>
    <w:rsid w:val="00B81E13"/>
    <w:rsid w:val="00B81F62"/>
    <w:rsid w:val="00B8709C"/>
    <w:rsid w:val="00B91E9C"/>
    <w:rsid w:val="00B9705C"/>
    <w:rsid w:val="00BA14E8"/>
    <w:rsid w:val="00BA3284"/>
    <w:rsid w:val="00BA68F2"/>
    <w:rsid w:val="00BC02F1"/>
    <w:rsid w:val="00BC0800"/>
    <w:rsid w:val="00BC131F"/>
    <w:rsid w:val="00C05899"/>
    <w:rsid w:val="00C13E0A"/>
    <w:rsid w:val="00C21227"/>
    <w:rsid w:val="00C42766"/>
    <w:rsid w:val="00C7158C"/>
    <w:rsid w:val="00C7231D"/>
    <w:rsid w:val="00C93AEE"/>
    <w:rsid w:val="00CA05F3"/>
    <w:rsid w:val="00CA06CB"/>
    <w:rsid w:val="00CB453C"/>
    <w:rsid w:val="00CB5121"/>
    <w:rsid w:val="00CC373D"/>
    <w:rsid w:val="00CC607E"/>
    <w:rsid w:val="00CD1B49"/>
    <w:rsid w:val="00CD29CF"/>
    <w:rsid w:val="00CD3BB8"/>
    <w:rsid w:val="00CE38FA"/>
    <w:rsid w:val="00CE7210"/>
    <w:rsid w:val="00CF54C9"/>
    <w:rsid w:val="00D03FFB"/>
    <w:rsid w:val="00D065C7"/>
    <w:rsid w:val="00D15EC5"/>
    <w:rsid w:val="00D3481F"/>
    <w:rsid w:val="00D376EB"/>
    <w:rsid w:val="00D41D9F"/>
    <w:rsid w:val="00D63D89"/>
    <w:rsid w:val="00D651CB"/>
    <w:rsid w:val="00D74932"/>
    <w:rsid w:val="00D82227"/>
    <w:rsid w:val="00D8373F"/>
    <w:rsid w:val="00DC3103"/>
    <w:rsid w:val="00DC4301"/>
    <w:rsid w:val="00DC4E4E"/>
    <w:rsid w:val="00DD42E8"/>
    <w:rsid w:val="00DD5D06"/>
    <w:rsid w:val="00DE17BE"/>
    <w:rsid w:val="00DE2CD7"/>
    <w:rsid w:val="00DE7D7D"/>
    <w:rsid w:val="00DF5F35"/>
    <w:rsid w:val="00E028D6"/>
    <w:rsid w:val="00E175D2"/>
    <w:rsid w:val="00E1795D"/>
    <w:rsid w:val="00E311BB"/>
    <w:rsid w:val="00E40ED9"/>
    <w:rsid w:val="00E57402"/>
    <w:rsid w:val="00E57A89"/>
    <w:rsid w:val="00E609D8"/>
    <w:rsid w:val="00E63399"/>
    <w:rsid w:val="00E66A32"/>
    <w:rsid w:val="00E76703"/>
    <w:rsid w:val="00E80F32"/>
    <w:rsid w:val="00E85186"/>
    <w:rsid w:val="00E869B3"/>
    <w:rsid w:val="00E97DDD"/>
    <w:rsid w:val="00EA4160"/>
    <w:rsid w:val="00EA4A53"/>
    <w:rsid w:val="00EC053C"/>
    <w:rsid w:val="00EC5C25"/>
    <w:rsid w:val="00EE18AD"/>
    <w:rsid w:val="00EF2689"/>
    <w:rsid w:val="00F034EA"/>
    <w:rsid w:val="00F206BF"/>
    <w:rsid w:val="00F26F29"/>
    <w:rsid w:val="00F326D5"/>
    <w:rsid w:val="00F66060"/>
    <w:rsid w:val="00F831EE"/>
    <w:rsid w:val="00FA31E8"/>
    <w:rsid w:val="00FB4076"/>
    <w:rsid w:val="00FB49B9"/>
    <w:rsid w:val="00FC05EC"/>
    <w:rsid w:val="00FE11A9"/>
    <w:rsid w:val="00FE1595"/>
    <w:rsid w:val="00FE43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33484F5B"/>
  <w15:chartTrackingRefBased/>
  <w15:docId w15:val="{5D5B6ABC-CE42-4769-9943-3B5C8D554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05D7"/>
    <w:pPr>
      <w:widowControl w:val="0"/>
      <w:jc w:val="both"/>
    </w:pPr>
    <w:rPr>
      <w:rFonts w:ascii="ＭＳ 明朝"/>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82E4F"/>
    <w:pPr>
      <w:tabs>
        <w:tab w:val="center" w:pos="4252"/>
        <w:tab w:val="right" w:pos="8504"/>
      </w:tabs>
      <w:snapToGrid w:val="0"/>
    </w:pPr>
  </w:style>
  <w:style w:type="character" w:customStyle="1" w:styleId="ac">
    <w:name w:val="ヘッダー (文字)"/>
    <w:link w:val="ab"/>
    <w:rsid w:val="00682E4F"/>
    <w:rPr>
      <w:rFonts w:ascii="ＭＳ 明朝"/>
      <w:kern w:val="2"/>
      <w:sz w:val="24"/>
      <w:szCs w:val="24"/>
    </w:rPr>
  </w:style>
  <w:style w:type="paragraph" w:styleId="Web">
    <w:name w:val="Normal (Web)"/>
    <w:basedOn w:val="a"/>
    <w:uiPriority w:val="99"/>
    <w:unhideWhenUsed/>
    <w:rsid w:val="004D33EC"/>
    <w:pPr>
      <w:widowControl/>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4682">
      <w:bodyDiv w:val="1"/>
      <w:marLeft w:val="0"/>
      <w:marRight w:val="0"/>
      <w:marTop w:val="0"/>
      <w:marBottom w:val="0"/>
      <w:divBdr>
        <w:top w:val="none" w:sz="0" w:space="0" w:color="auto"/>
        <w:left w:val="none" w:sz="0" w:space="0" w:color="auto"/>
        <w:bottom w:val="none" w:sz="0" w:space="0" w:color="auto"/>
        <w:right w:val="none" w:sz="0" w:space="0" w:color="auto"/>
      </w:divBdr>
    </w:div>
    <w:div w:id="358437170">
      <w:bodyDiv w:val="1"/>
      <w:marLeft w:val="0"/>
      <w:marRight w:val="0"/>
      <w:marTop w:val="0"/>
      <w:marBottom w:val="0"/>
      <w:divBdr>
        <w:top w:val="none" w:sz="0" w:space="0" w:color="auto"/>
        <w:left w:val="none" w:sz="0" w:space="0" w:color="auto"/>
        <w:bottom w:val="none" w:sz="0" w:space="0" w:color="auto"/>
        <w:right w:val="none" w:sz="0" w:space="0" w:color="auto"/>
      </w:divBdr>
    </w:div>
    <w:div w:id="1005673868">
      <w:bodyDiv w:val="1"/>
      <w:marLeft w:val="0"/>
      <w:marRight w:val="0"/>
      <w:marTop w:val="0"/>
      <w:marBottom w:val="0"/>
      <w:divBdr>
        <w:top w:val="none" w:sz="0" w:space="0" w:color="auto"/>
        <w:left w:val="none" w:sz="0" w:space="0" w:color="auto"/>
        <w:bottom w:val="none" w:sz="0" w:space="0" w:color="auto"/>
        <w:right w:val="none" w:sz="0" w:space="0" w:color="auto"/>
      </w:divBdr>
    </w:div>
    <w:div w:id="1205171348">
      <w:bodyDiv w:val="1"/>
      <w:marLeft w:val="0"/>
      <w:marRight w:val="0"/>
      <w:marTop w:val="0"/>
      <w:marBottom w:val="0"/>
      <w:divBdr>
        <w:top w:val="none" w:sz="0" w:space="0" w:color="auto"/>
        <w:left w:val="none" w:sz="0" w:space="0" w:color="auto"/>
        <w:bottom w:val="none" w:sz="0" w:space="0" w:color="auto"/>
        <w:right w:val="none" w:sz="0" w:space="0" w:color="auto"/>
      </w:divBdr>
    </w:div>
    <w:div w:id="1327905241">
      <w:bodyDiv w:val="1"/>
      <w:marLeft w:val="0"/>
      <w:marRight w:val="0"/>
      <w:marTop w:val="0"/>
      <w:marBottom w:val="0"/>
      <w:divBdr>
        <w:top w:val="none" w:sz="0" w:space="0" w:color="auto"/>
        <w:left w:val="none" w:sz="0" w:space="0" w:color="auto"/>
        <w:bottom w:val="none" w:sz="0" w:space="0" w:color="auto"/>
        <w:right w:val="none" w:sz="0" w:space="0" w:color="auto"/>
      </w:divBdr>
    </w:div>
    <w:div w:id="1618677049">
      <w:bodyDiv w:val="1"/>
      <w:marLeft w:val="0"/>
      <w:marRight w:val="0"/>
      <w:marTop w:val="0"/>
      <w:marBottom w:val="0"/>
      <w:divBdr>
        <w:top w:val="none" w:sz="0" w:space="0" w:color="auto"/>
        <w:left w:val="none" w:sz="0" w:space="0" w:color="auto"/>
        <w:bottom w:val="none" w:sz="0" w:space="0" w:color="auto"/>
        <w:right w:val="none" w:sz="0" w:space="0" w:color="auto"/>
      </w:divBdr>
    </w:div>
    <w:div w:id="211925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253</Words>
  <Characters>1443</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入札参加資格確認申請書及び関係書類</vt:lpstr>
      <vt:lpstr>佐賀県建設工事条件付一般競争入札実施要領</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入札参加資格確認申請書及び関係書類</dc:title>
  <dc:subject/>
  <dc:creator>佐賀県土木部</dc:creator>
  <cp:keywords/>
  <cp:lastModifiedBy>土井　翔平（文化課）</cp:lastModifiedBy>
  <cp:revision>2</cp:revision>
  <cp:lastPrinted>2021-10-21T08:57:00Z</cp:lastPrinted>
  <dcterms:created xsi:type="dcterms:W3CDTF">2025-09-08T05:14:00Z</dcterms:created>
  <dcterms:modified xsi:type="dcterms:W3CDTF">2025-09-08T05:14:00Z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y fmtid="{D5CDD505-2E9C-101B-9397-08002B2CF9AE}" pid="3" name="_DocHome">
    <vt:i4>-1318391562</vt:i4>
  </property>
</Properties>
</file>