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62501384" w:rsidR="000E02BA" w:rsidRPr="000E02BA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2</w:t>
      </w:r>
      <w:r w:rsidRPr="000E02BA">
        <w:rPr>
          <w:rFonts w:ascii="ＭＳ ゴシック" w:eastAsia="ＭＳ ゴシック" w:hAnsi="ＭＳ ゴシック" w:cs="Times New Roman"/>
          <w:sz w:val="28"/>
          <w:szCs w:val="28"/>
        </w:rPr>
        <w:t>-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1</w:t>
      </w: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0E02BA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4761EB27" w:rsidR="00362E4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417A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年度（202</w:t>
            </w:r>
            <w:r w:rsidR="00417A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年度）第</w:t>
            </w:r>
            <w:r w:rsidR="00417A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弾佐賀県の情報発信</w:t>
            </w:r>
            <w:r w:rsidR="000E02BA"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3794B335" w14:textId="763622A4" w:rsidR="000E02BA" w:rsidRPr="000E02BA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EF2E73"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EF2E73"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386D61"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EF2E73"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</w:t>
            </w:r>
            <w:r w:rsidR="004341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3</w:t>
            </w:r>
            <w:r w:rsidRPr="00EF2E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付</w:t>
            </w:r>
            <w:r w:rsidR="00FC43EB"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D656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0E02BA" w:rsidRPr="000E02BA" w14:paraId="3794C89C" w14:textId="77777777" w:rsidTr="000E02B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2BA23525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</w:tcPr>
          <w:p w14:paraId="08DD9474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0E02BA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F2AC0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</w:tcPr>
          <w:p w14:paraId="0EA7CDA9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29D8EC6D" w14:textId="77777777" w:rsidTr="000E02BA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C459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</w:tcPr>
          <w:p w14:paraId="666773F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0E02BA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23AA7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</w:tcPr>
          <w:p w14:paraId="3F30F4E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34F425D2" w:rsidR="000E02BA" w:rsidRPr="000E02BA" w:rsidRDefault="008A1AB3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7D6" wp14:editId="445D3622">
                <wp:simplePos x="0" y="0"/>
                <wp:positionH relativeFrom="column">
                  <wp:posOffset>890270</wp:posOffset>
                </wp:positionH>
                <wp:positionV relativeFrom="paragraph">
                  <wp:posOffset>222885</wp:posOffset>
                </wp:positionV>
                <wp:extent cx="205740" cy="236220"/>
                <wp:effectExtent l="0" t="0" r="2286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61C50" id="楕円 1" o:spid="_x0000_s1026" style="position:absolute;left:0;text-align:left;margin-left:70.1pt;margin-top:17.55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" filled="f" strokecolor="black [3213]">
                <v:stroke joinstyle="miter"/>
              </v:oval>
            </w:pict>
          </mc:Fallback>
        </mc:AlternateContent>
      </w:r>
    </w:p>
    <w:p w14:paraId="70B88B0F" w14:textId="5DEEDC1C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5CA92CC" w14:textId="4595112C" w:rsidR="000E02BA" w:rsidRPr="000E02BA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2956E4"/>
    <w:rsid w:val="00362E48"/>
    <w:rsid w:val="00386D61"/>
    <w:rsid w:val="003B1159"/>
    <w:rsid w:val="00417A22"/>
    <w:rsid w:val="0043153D"/>
    <w:rsid w:val="004341ED"/>
    <w:rsid w:val="005C0CDC"/>
    <w:rsid w:val="006B1591"/>
    <w:rsid w:val="008A1AB3"/>
    <w:rsid w:val="008D488C"/>
    <w:rsid w:val="008F3C06"/>
    <w:rsid w:val="009763C7"/>
    <w:rsid w:val="00991046"/>
    <w:rsid w:val="009C5309"/>
    <w:rsid w:val="00CE7993"/>
    <w:rsid w:val="00D42EB3"/>
    <w:rsid w:val="00D65642"/>
    <w:rsid w:val="00D77E5C"/>
    <w:rsid w:val="00DA6EE7"/>
    <w:rsid w:val="00DB6F99"/>
    <w:rsid w:val="00E276B2"/>
    <w:rsid w:val="00E62746"/>
    <w:rsid w:val="00EF2E73"/>
    <w:rsid w:val="00FB50B1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A1AB3"/>
  </w:style>
  <w:style w:type="character" w:styleId="a9">
    <w:name w:val="annotation reference"/>
    <w:basedOn w:val="a0"/>
    <w:uiPriority w:val="99"/>
    <w:semiHidden/>
    <w:unhideWhenUsed/>
    <w:rsid w:val="008A1AB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A1AB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A1A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A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重松　依李（広報広聴課）</cp:lastModifiedBy>
  <cp:revision>17</cp:revision>
  <cp:lastPrinted>2023-08-16T05:52:00Z</cp:lastPrinted>
  <dcterms:created xsi:type="dcterms:W3CDTF">2024-05-31T02:37:00Z</dcterms:created>
  <dcterms:modified xsi:type="dcterms:W3CDTF">2025-06-13T04:20:00Z</dcterms:modified>
</cp:coreProperties>
</file>