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CD8D" w14:textId="71E9EA63" w:rsidR="00F340FA" w:rsidRPr="00263038" w:rsidRDefault="00FC68BF" w:rsidP="00FC68BF">
      <w:pPr>
        <w:jc w:val="center"/>
      </w:pPr>
      <w:r w:rsidRPr="00263038">
        <w:rPr>
          <w:rFonts w:hint="eastAsia"/>
        </w:rPr>
        <w:t>佐賀県サイクルツーリズム推進事業費補助金制度要綱</w:t>
      </w:r>
    </w:p>
    <w:p w14:paraId="4B39DF94" w14:textId="77777777" w:rsidR="00FC68BF" w:rsidRPr="00263038" w:rsidRDefault="00FC68BF"/>
    <w:p w14:paraId="5667BD8E" w14:textId="497BE52F" w:rsidR="00FC68BF" w:rsidRPr="00263038" w:rsidRDefault="00FC68BF">
      <w:r w:rsidRPr="00263038">
        <w:rPr>
          <w:rFonts w:hint="eastAsia"/>
        </w:rPr>
        <w:t>第１　目的</w:t>
      </w:r>
    </w:p>
    <w:p w14:paraId="08592FF2" w14:textId="7F403E5D" w:rsidR="00FC68BF" w:rsidRPr="00263038" w:rsidRDefault="00C2059B" w:rsidP="00C2059B">
      <w:pPr>
        <w:ind w:leftChars="135" w:left="283" w:firstLineChars="68" w:firstLine="143"/>
      </w:pPr>
      <w:r w:rsidRPr="00263038">
        <w:rPr>
          <w:rFonts w:hint="eastAsia"/>
        </w:rPr>
        <w:t>佐賀県のもつ自然、文化、食といった観光資源を活かしたサイクルツーリズムを通じて、オープンエア佐賀をより一層発信し、県内の観光振興を促進するため、サイクルツーリズムを実施する事業者等に対し、佐賀県サイクルツーリズム推進事業費補助金制度要綱（以下「制度要綱」という。）に基づく佐賀県サイクルツーリズム推進事業費補助金（以下「補助金」という。）を交付する。</w:t>
      </w:r>
    </w:p>
    <w:p w14:paraId="554B2ED0" w14:textId="77777777" w:rsidR="00C2059B" w:rsidRPr="00263038" w:rsidRDefault="00C2059B" w:rsidP="00C2059B">
      <w:pPr>
        <w:ind w:leftChars="135" w:left="283" w:firstLineChars="68" w:firstLine="143"/>
      </w:pPr>
    </w:p>
    <w:p w14:paraId="3673B992" w14:textId="01BB40EC" w:rsidR="00FC68BF" w:rsidRPr="00263038" w:rsidRDefault="00FC68BF">
      <w:r w:rsidRPr="00263038">
        <w:rPr>
          <w:rFonts w:hint="eastAsia"/>
        </w:rPr>
        <w:t>第２　補助対象事業区分、対象経費及び補助金額</w:t>
      </w:r>
    </w:p>
    <w:p w14:paraId="76DC262C" w14:textId="2D39F110" w:rsidR="00FC68BF" w:rsidRPr="00263038" w:rsidRDefault="00FC68BF" w:rsidP="00526367">
      <w:pPr>
        <w:ind w:leftChars="135" w:left="283" w:firstLineChars="68" w:firstLine="143"/>
      </w:pPr>
      <w:r w:rsidRPr="00263038">
        <w:rPr>
          <w:rFonts w:hint="eastAsia"/>
        </w:rPr>
        <w:t>補助対象事業区分、対象経費及び補助金額は以下の表のとおりとする。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095"/>
        <w:gridCol w:w="1843"/>
      </w:tblGrid>
      <w:tr w:rsidR="00263038" w:rsidRPr="00263038" w14:paraId="698879A1" w14:textId="77777777" w:rsidTr="00526367">
        <w:trPr>
          <w:trHeight w:val="294"/>
        </w:trPr>
        <w:tc>
          <w:tcPr>
            <w:tcW w:w="1843" w:type="dxa"/>
          </w:tcPr>
          <w:p w14:paraId="5F98B44B" w14:textId="77777777" w:rsidR="00FC68BF" w:rsidRPr="00947E45" w:rsidRDefault="00FC68BF" w:rsidP="00FC68BF">
            <w:pPr>
              <w:spacing w:beforeLines="50" w:before="182" w:afterLines="50" w:after="182"/>
              <w:jc w:val="center"/>
              <w:rPr>
                <w:rFonts w:asciiTheme="minorEastAsia" w:hAnsiTheme="minorEastAsia" w:cs="Times New Roman"/>
                <w:szCs w:val="21"/>
              </w:rPr>
            </w:pPr>
            <w:r w:rsidRPr="00947E45">
              <w:rPr>
                <w:rFonts w:asciiTheme="minorEastAsia" w:hAnsiTheme="minorEastAsia" w:cs="Times New Roman" w:hint="eastAsia"/>
                <w:szCs w:val="21"/>
              </w:rPr>
              <w:t>区　分</w:t>
            </w:r>
          </w:p>
        </w:tc>
        <w:tc>
          <w:tcPr>
            <w:tcW w:w="6095" w:type="dxa"/>
          </w:tcPr>
          <w:p w14:paraId="00497804" w14:textId="77777777" w:rsidR="00FC68BF" w:rsidRPr="00947E45" w:rsidRDefault="00FC68BF" w:rsidP="00FC68BF">
            <w:pPr>
              <w:spacing w:beforeLines="50" w:before="182" w:afterLines="50" w:after="182"/>
              <w:jc w:val="center"/>
              <w:rPr>
                <w:rFonts w:asciiTheme="minorEastAsia" w:hAnsiTheme="minorEastAsia" w:cs="Times New Roman"/>
                <w:szCs w:val="21"/>
              </w:rPr>
            </w:pPr>
            <w:r w:rsidRPr="00947E45">
              <w:rPr>
                <w:rFonts w:asciiTheme="minorEastAsia" w:hAnsiTheme="minorEastAsia" w:cs="Times New Roman" w:hint="eastAsia"/>
                <w:szCs w:val="21"/>
              </w:rPr>
              <w:t>対　　象　　経　　費</w:t>
            </w:r>
          </w:p>
        </w:tc>
        <w:tc>
          <w:tcPr>
            <w:tcW w:w="1843" w:type="dxa"/>
          </w:tcPr>
          <w:p w14:paraId="1D8DF1F8" w14:textId="77777777" w:rsidR="00FC68BF" w:rsidRPr="00947E45" w:rsidRDefault="00FC68BF" w:rsidP="00FC68BF">
            <w:pPr>
              <w:spacing w:beforeLines="50" w:before="182" w:afterLines="50" w:after="182"/>
              <w:jc w:val="center"/>
              <w:rPr>
                <w:rFonts w:asciiTheme="minorEastAsia" w:hAnsiTheme="minorEastAsia" w:cs="Times New Roman"/>
                <w:szCs w:val="21"/>
              </w:rPr>
            </w:pPr>
            <w:r w:rsidRPr="00947E45">
              <w:rPr>
                <w:rFonts w:asciiTheme="minorEastAsia" w:hAnsiTheme="minorEastAsia" w:cs="Times New Roman" w:hint="eastAsia"/>
                <w:szCs w:val="21"/>
              </w:rPr>
              <w:t>補助金額</w:t>
            </w:r>
          </w:p>
        </w:tc>
      </w:tr>
      <w:tr w:rsidR="00263038" w:rsidRPr="00263038" w14:paraId="68C9186D" w14:textId="77777777" w:rsidTr="00526367">
        <w:trPr>
          <w:trHeight w:val="1989"/>
        </w:trPr>
        <w:tc>
          <w:tcPr>
            <w:tcW w:w="1843" w:type="dxa"/>
          </w:tcPr>
          <w:p w14:paraId="33AF091B" w14:textId="77777777" w:rsidR="00FC68BF" w:rsidRPr="00947E45" w:rsidRDefault="00FC68BF" w:rsidP="00FC68BF">
            <w:pPr>
              <w:rPr>
                <w:rFonts w:asciiTheme="minorEastAsia" w:hAnsiTheme="minorEastAsia" w:cs="Times New Roman"/>
                <w:sz w:val="24"/>
                <w:szCs w:val="24"/>
              </w:rPr>
            </w:pPr>
            <w:r w:rsidRPr="00947E45">
              <w:rPr>
                <w:rFonts w:asciiTheme="minorEastAsia" w:hAnsiTheme="minorEastAsia" w:cs="Times New Roman" w:hint="eastAsia"/>
                <w:szCs w:val="21"/>
              </w:rPr>
              <w:t>１．サイクリスト受入環境整備事業</w:t>
            </w:r>
          </w:p>
        </w:tc>
        <w:tc>
          <w:tcPr>
            <w:tcW w:w="6095" w:type="dxa"/>
          </w:tcPr>
          <w:p w14:paraId="5CFD0EB3"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サイクルツーリズムを実施するため、以下の自転車の購入及び宿泊施設等におけるサイクリスト受入環境整備に要した経費のうち、委託料、需用費、使用料、賃借料、その他知事が認める経費。</w:t>
            </w:r>
          </w:p>
          <w:p w14:paraId="7329C436"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同一事業者の申請は過年度含めて３回までとする。</w:t>
            </w:r>
          </w:p>
          <w:p w14:paraId="24594DFF"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なお、申請に当たっては、２．旅行商品造成事業を合わせて申請することを要する。</w:t>
            </w:r>
          </w:p>
          <w:p w14:paraId="1111E537"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 xml:space="preserve">　以下は、参考例である。</w:t>
            </w:r>
          </w:p>
          <w:p w14:paraId="7B917DE4" w14:textId="77777777" w:rsidR="00C61B36"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szCs w:val="21"/>
              </w:rPr>
              <w:t>（</w:t>
            </w:r>
            <w:r w:rsidRPr="00947E45">
              <w:rPr>
                <w:rFonts w:asciiTheme="minorEastAsia" w:hAnsiTheme="minorEastAsia" w:cs="Times New Roman" w:hint="eastAsia"/>
                <w:szCs w:val="21"/>
              </w:rPr>
              <w:t>１）クロスバイク</w:t>
            </w:r>
          </w:p>
          <w:p w14:paraId="2A39C98F" w14:textId="77777777" w:rsidR="00C61B36"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（２）ロードバイク</w:t>
            </w:r>
          </w:p>
          <w:p w14:paraId="515D7C0D" w14:textId="77777777" w:rsidR="00C61B36"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（３）e</w:t>
            </w:r>
            <w:r w:rsidRPr="00947E45">
              <w:rPr>
                <w:rFonts w:asciiTheme="minorEastAsia" w:hAnsiTheme="minorEastAsia" w:cs="Times New Roman"/>
                <w:szCs w:val="21"/>
              </w:rPr>
              <w:t>-bike</w:t>
            </w:r>
            <w:r w:rsidRPr="00947E45">
              <w:rPr>
                <w:rFonts w:asciiTheme="minorEastAsia" w:hAnsiTheme="minorEastAsia" w:cs="Times New Roman" w:hint="eastAsia"/>
                <w:szCs w:val="21"/>
              </w:rPr>
              <w:t>（電動アシスト付きスポーツバイク）</w:t>
            </w:r>
          </w:p>
          <w:p w14:paraId="0CF93B46" w14:textId="77777777" w:rsidR="00C61B36"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（４）ミニベロ</w:t>
            </w:r>
          </w:p>
          <w:p w14:paraId="17708AAC" w14:textId="77777777" w:rsidR="00C61B36"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（５）その他サイクルツーリズムに適した自転車及びアクセサリ</w:t>
            </w:r>
          </w:p>
          <w:p w14:paraId="256DAF5B" w14:textId="0985FEB8" w:rsidR="00C61B36" w:rsidRDefault="00C61B36" w:rsidP="00C61B36">
            <w:pPr>
              <w:ind w:left="630" w:hangingChars="300" w:hanging="630"/>
              <w:rPr>
                <w:rFonts w:asciiTheme="minorEastAsia" w:hAnsiTheme="minorEastAsia" w:cs="Times New Roman"/>
                <w:szCs w:val="21"/>
              </w:rPr>
            </w:pPr>
            <w:r>
              <w:rPr>
                <w:rFonts w:asciiTheme="minorEastAsia" w:hAnsiTheme="minorEastAsia" w:cs="Times New Roman" w:hint="eastAsia"/>
                <w:szCs w:val="21"/>
              </w:rPr>
              <w:t>（６）</w:t>
            </w:r>
            <w:r w:rsidRPr="00C61B36">
              <w:rPr>
                <w:rFonts w:asciiTheme="minorEastAsia" w:hAnsiTheme="minorEastAsia" w:cs="Times New Roman" w:hint="eastAsia"/>
                <w:sz w:val="4"/>
                <w:szCs w:val="4"/>
              </w:rPr>
              <w:t xml:space="preserve"> </w:t>
            </w:r>
            <w:r w:rsidR="00FC68BF" w:rsidRPr="00947E45">
              <w:rPr>
                <w:rFonts w:asciiTheme="minorEastAsia" w:hAnsiTheme="minorEastAsia" w:cs="Times New Roman" w:hint="eastAsia"/>
                <w:szCs w:val="21"/>
              </w:rPr>
              <w:t>サイクリストを受け入れる環境を整えるための備品等（室内サイクルラック、自転車カバー等）</w:t>
            </w:r>
          </w:p>
          <w:p w14:paraId="35558300" w14:textId="5384B702" w:rsidR="00FC68BF" w:rsidRPr="00947E45" w:rsidRDefault="00FC68BF" w:rsidP="00C61B36">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（７）自転車の貸出・メンテナンスに係る運営を外部に委託する場合の委託費（初年度のみ）</w:t>
            </w:r>
          </w:p>
          <w:p w14:paraId="2C8F76FC" w14:textId="77777777" w:rsidR="00FC68BF" w:rsidRPr="00947E45" w:rsidRDefault="00FC68BF" w:rsidP="00FC68BF">
            <w:pPr>
              <w:ind w:left="630" w:hangingChars="300" w:hanging="630"/>
              <w:rPr>
                <w:rFonts w:asciiTheme="minorEastAsia" w:hAnsiTheme="minorEastAsia" w:cs="Times New Roman"/>
                <w:szCs w:val="21"/>
              </w:rPr>
            </w:pPr>
          </w:p>
        </w:tc>
        <w:tc>
          <w:tcPr>
            <w:tcW w:w="1843" w:type="dxa"/>
          </w:tcPr>
          <w:p w14:paraId="16D46F2D"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60万円又は、補助に要した経費に2</w:t>
            </w:r>
            <w:r w:rsidRPr="00947E45">
              <w:rPr>
                <w:rFonts w:asciiTheme="minorEastAsia" w:hAnsiTheme="minorEastAsia" w:cs="Times New Roman"/>
                <w:szCs w:val="21"/>
              </w:rPr>
              <w:t>/3</w:t>
            </w:r>
            <w:r w:rsidRPr="00947E45">
              <w:rPr>
                <w:rFonts w:asciiTheme="minorEastAsia" w:hAnsiTheme="minorEastAsia" w:cs="Times New Roman" w:hint="eastAsia"/>
                <w:szCs w:val="21"/>
              </w:rPr>
              <w:t>を乗じて得た額のいずれか低い方</w:t>
            </w:r>
          </w:p>
          <w:p w14:paraId="6EB9CBB7" w14:textId="77777777" w:rsidR="00FC68BF" w:rsidRPr="00947E45" w:rsidRDefault="00FC68BF" w:rsidP="00FC68BF">
            <w:pPr>
              <w:spacing w:line="320" w:lineRule="exact"/>
              <w:rPr>
                <w:rFonts w:asciiTheme="minorEastAsia" w:hAnsiTheme="minorEastAsia" w:cs="Times New Roman"/>
                <w:sz w:val="24"/>
                <w:szCs w:val="24"/>
              </w:rPr>
            </w:pPr>
          </w:p>
        </w:tc>
      </w:tr>
      <w:tr w:rsidR="00263038" w:rsidRPr="00263038" w14:paraId="46B44269" w14:textId="77777777" w:rsidTr="00526367">
        <w:trPr>
          <w:trHeight w:val="1989"/>
        </w:trPr>
        <w:tc>
          <w:tcPr>
            <w:tcW w:w="1843" w:type="dxa"/>
          </w:tcPr>
          <w:p w14:paraId="05BAEBA3" w14:textId="77777777" w:rsidR="00FC68BF" w:rsidRPr="00947E45" w:rsidRDefault="00FC68BF" w:rsidP="00FC68BF">
            <w:pPr>
              <w:rPr>
                <w:rFonts w:asciiTheme="minorEastAsia" w:hAnsiTheme="minorEastAsia" w:cs="Times New Roman"/>
                <w:sz w:val="24"/>
                <w:szCs w:val="24"/>
              </w:rPr>
            </w:pPr>
            <w:r w:rsidRPr="00947E45">
              <w:rPr>
                <w:rFonts w:asciiTheme="minorEastAsia" w:hAnsiTheme="minorEastAsia" w:cs="Times New Roman" w:hint="eastAsia"/>
                <w:szCs w:val="21"/>
              </w:rPr>
              <w:t>２．旅行商品造成事業</w:t>
            </w:r>
          </w:p>
        </w:tc>
        <w:tc>
          <w:tcPr>
            <w:tcW w:w="6095" w:type="dxa"/>
          </w:tcPr>
          <w:p w14:paraId="6EEE7E1D"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サイクルツーリズムにより地域の観光振興を図ることを目的に、以下の商品造成、販売促進に要した経費のうち、委託料、報償費、需用費（直接関係のある消耗品、広報・印刷経費）、使用料、賃借料、その他知事が認める経費。</w:t>
            </w:r>
          </w:p>
          <w:p w14:paraId="4E691DB0"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 xml:space="preserve">　なお、サイクルツーリズムによる観光振興を促進するため、地域での消費、明確な販路の創出を目的としていることから、単なるレンタサイクルの利用を主たる目的とするもの（例とし</w:t>
            </w:r>
            <w:r w:rsidRPr="00947E45">
              <w:rPr>
                <w:rFonts w:asciiTheme="minorEastAsia" w:hAnsiTheme="minorEastAsia" w:cs="Times New Roman" w:hint="eastAsia"/>
                <w:szCs w:val="21"/>
              </w:rPr>
              <w:lastRenderedPageBreak/>
              <w:t>て、ルート策定、マップ作成のみの事業など）は含まない。</w:t>
            </w:r>
          </w:p>
          <w:p w14:paraId="31A4CC38"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 xml:space="preserve">　また、既にある旅行商品を改善し、又は販路拡大のための情報発信等（デジタルマーケティング等を活用し、ターゲットに届く手法であること）に要する経費も対象とする。</w:t>
            </w:r>
          </w:p>
          <w:p w14:paraId="1A3B4DAC"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 xml:space="preserve">　なお、旅行商品は、専門的なアドバイス等により造成すること。</w:t>
            </w:r>
          </w:p>
          <w:p w14:paraId="701F8457"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 xml:space="preserve">　以下は、参考例である。</w:t>
            </w:r>
          </w:p>
          <w:p w14:paraId="0424FB0A"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（１）自転車ガイドツアー</w:t>
            </w:r>
          </w:p>
          <w:p w14:paraId="19BF64CF" w14:textId="77777777" w:rsidR="00FC68BF" w:rsidRPr="00947E45" w:rsidRDefault="00FC68BF" w:rsidP="00FC68BF">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（２）レンタサイクルに商品券等を追加したセット商品</w:t>
            </w:r>
          </w:p>
          <w:p w14:paraId="5E8B1930" w14:textId="77777777" w:rsidR="00FC68BF" w:rsidRPr="00947E45" w:rsidRDefault="00FC68BF" w:rsidP="00FC68BF">
            <w:pPr>
              <w:ind w:left="630" w:hangingChars="300" w:hanging="630"/>
              <w:rPr>
                <w:rFonts w:asciiTheme="minorEastAsia" w:hAnsiTheme="minorEastAsia" w:cs="Times New Roman"/>
                <w:szCs w:val="21"/>
              </w:rPr>
            </w:pPr>
            <w:r w:rsidRPr="00947E45">
              <w:rPr>
                <w:rFonts w:asciiTheme="minorEastAsia" w:hAnsiTheme="minorEastAsia" w:cs="Times New Roman" w:hint="eastAsia"/>
                <w:szCs w:val="21"/>
              </w:rPr>
              <w:t>（３）宿泊や日帰り（食）と自転車がセットになった旅行商品</w:t>
            </w:r>
          </w:p>
          <w:p w14:paraId="195224ED"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（４）その他知事が認めるもの</w:t>
            </w:r>
          </w:p>
          <w:p w14:paraId="7F5F4D71"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旅行商品を造成の際には、旅行業法を遵守すること。造成しようとする旅行商品に運送や宿泊のサービスが含まれる場合には、申請書に旅行業法の許可を得ていることが証明できる資料（登録通知の写し等）を添付すること。</w:t>
            </w:r>
          </w:p>
        </w:tc>
        <w:tc>
          <w:tcPr>
            <w:tcW w:w="1843" w:type="dxa"/>
          </w:tcPr>
          <w:p w14:paraId="062AF4D8"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lastRenderedPageBreak/>
              <w:t>90万円又は、補助に要した経費の2/3を乗じて得た額のいずれか低い方</w:t>
            </w:r>
          </w:p>
          <w:p w14:paraId="38FFC1A2" w14:textId="77777777" w:rsidR="00FC68BF" w:rsidRPr="00947E45" w:rsidRDefault="00FC68BF" w:rsidP="00FC68BF">
            <w:pPr>
              <w:spacing w:line="320" w:lineRule="exact"/>
              <w:rPr>
                <w:rFonts w:asciiTheme="minorEastAsia" w:hAnsiTheme="minorEastAsia" w:cs="Times New Roman"/>
                <w:sz w:val="24"/>
                <w:szCs w:val="24"/>
              </w:rPr>
            </w:pPr>
          </w:p>
        </w:tc>
      </w:tr>
      <w:tr w:rsidR="00263038" w:rsidRPr="00263038" w14:paraId="4CAB3DDD" w14:textId="77777777" w:rsidTr="00526367">
        <w:trPr>
          <w:trHeight w:val="1989"/>
        </w:trPr>
        <w:tc>
          <w:tcPr>
            <w:tcW w:w="1843" w:type="dxa"/>
          </w:tcPr>
          <w:p w14:paraId="0C6498D4" w14:textId="77777777" w:rsidR="00FC68BF" w:rsidRPr="00947E45" w:rsidRDefault="00FC68BF" w:rsidP="00FC68BF">
            <w:pPr>
              <w:rPr>
                <w:rFonts w:asciiTheme="minorEastAsia" w:hAnsiTheme="minorEastAsia" w:cs="Times New Roman"/>
                <w:sz w:val="24"/>
                <w:szCs w:val="24"/>
              </w:rPr>
            </w:pPr>
            <w:r w:rsidRPr="00947E45">
              <w:rPr>
                <w:rFonts w:asciiTheme="minorEastAsia" w:hAnsiTheme="minorEastAsia" w:cs="Times New Roman" w:hint="eastAsia"/>
                <w:szCs w:val="21"/>
              </w:rPr>
              <w:t>３．サイクルツーリズムイベント事業</w:t>
            </w:r>
          </w:p>
        </w:tc>
        <w:tc>
          <w:tcPr>
            <w:tcW w:w="6095" w:type="dxa"/>
          </w:tcPr>
          <w:p w14:paraId="0A47B8F6" w14:textId="201037AE"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イベントを通じて地域のサイクルツーリズムを県内外に発信することを目的に、イベント開催に要した経費のうち、委託料、報償費、需用費（直接関係のある消耗品、広報・印刷経費）、使用料、賃借料、その他知事が認める経費。</w:t>
            </w:r>
          </w:p>
          <w:p w14:paraId="7C8F74D4"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同様のイベントに対する補助は1回限りとする。</w:t>
            </w:r>
          </w:p>
          <w:p w14:paraId="2681E373" w14:textId="77777777" w:rsidR="00FC68BF" w:rsidRPr="00947E45" w:rsidRDefault="00FC68BF" w:rsidP="00FC68BF">
            <w:pPr>
              <w:ind w:firstLineChars="100" w:firstLine="210"/>
              <w:rPr>
                <w:rFonts w:asciiTheme="minorEastAsia" w:hAnsiTheme="minorEastAsia" w:cs="Times New Roman"/>
                <w:szCs w:val="21"/>
              </w:rPr>
            </w:pPr>
            <w:r w:rsidRPr="00947E45">
              <w:rPr>
                <w:rFonts w:asciiTheme="minorEastAsia" w:hAnsiTheme="minorEastAsia" w:cs="Times New Roman" w:hint="eastAsia"/>
                <w:szCs w:val="21"/>
              </w:rPr>
              <w:t>なお、単発（単年度限り）のイベントではなく、継続的な事業の促進のために実施することを要する。</w:t>
            </w:r>
          </w:p>
        </w:tc>
        <w:tc>
          <w:tcPr>
            <w:tcW w:w="1843" w:type="dxa"/>
          </w:tcPr>
          <w:p w14:paraId="5FFF851F" w14:textId="77777777" w:rsidR="00FC68BF" w:rsidRPr="00947E45" w:rsidRDefault="00FC68BF" w:rsidP="00FC68BF">
            <w:pPr>
              <w:rPr>
                <w:rFonts w:asciiTheme="minorEastAsia" w:hAnsiTheme="minorEastAsia" w:cs="Times New Roman"/>
                <w:szCs w:val="21"/>
              </w:rPr>
            </w:pPr>
            <w:r w:rsidRPr="00947E45">
              <w:rPr>
                <w:rFonts w:asciiTheme="minorEastAsia" w:hAnsiTheme="minorEastAsia" w:cs="Times New Roman" w:hint="eastAsia"/>
                <w:szCs w:val="21"/>
              </w:rPr>
              <w:t>100万円又は、補助に要した経費の2/3を乗じて得た額のいずれか低い方</w:t>
            </w:r>
          </w:p>
          <w:p w14:paraId="68A2E800" w14:textId="77777777" w:rsidR="00FC68BF" w:rsidRPr="00947E45" w:rsidRDefault="00FC68BF" w:rsidP="00FC68BF">
            <w:pPr>
              <w:spacing w:line="320" w:lineRule="exact"/>
              <w:rPr>
                <w:rFonts w:asciiTheme="minorEastAsia" w:hAnsiTheme="minorEastAsia" w:cs="Times New Roman"/>
                <w:szCs w:val="21"/>
              </w:rPr>
            </w:pPr>
          </w:p>
        </w:tc>
      </w:tr>
    </w:tbl>
    <w:p w14:paraId="7853766B" w14:textId="77777777" w:rsidR="00FC68BF" w:rsidRPr="00263038" w:rsidRDefault="00FC68BF"/>
    <w:p w14:paraId="32F976BA" w14:textId="59573AA0" w:rsidR="00FC68BF" w:rsidRDefault="00FC68BF">
      <w:r w:rsidRPr="00263038">
        <w:rPr>
          <w:rFonts w:hint="eastAsia"/>
        </w:rPr>
        <w:t xml:space="preserve">第３　</w:t>
      </w:r>
      <w:r w:rsidR="004161F5" w:rsidRPr="00263038">
        <w:rPr>
          <w:rFonts w:hint="eastAsia"/>
        </w:rPr>
        <w:t>応募手続き及び提案事業の審査</w:t>
      </w:r>
    </w:p>
    <w:p w14:paraId="48ED34BF" w14:textId="400F0055" w:rsidR="004161F5" w:rsidRDefault="004161F5" w:rsidP="0008553B">
      <w:pPr>
        <w:ind w:leftChars="135" w:left="283" w:firstLineChars="68" w:firstLine="143"/>
      </w:pPr>
      <w:r>
        <w:rPr>
          <w:rFonts w:hint="eastAsia"/>
        </w:rPr>
        <w:t>補助金の対象となる事業は、</w:t>
      </w:r>
      <w:r w:rsidR="00D063B5">
        <w:rPr>
          <w:rFonts w:hint="eastAsia"/>
        </w:rPr>
        <w:t>次</w:t>
      </w:r>
      <w:r>
        <w:rPr>
          <w:rFonts w:hint="eastAsia"/>
        </w:rPr>
        <w:t>に定める書類を提出し、審査会により選定されたものとする。</w:t>
      </w:r>
    </w:p>
    <w:p w14:paraId="4A48CB08" w14:textId="22996738" w:rsidR="00D063B5" w:rsidRDefault="00D063B5" w:rsidP="00D063B5">
      <w:pPr>
        <w:ind w:leftChars="202" w:left="424" w:firstLineChars="68" w:firstLine="143"/>
      </w:pPr>
      <w:r>
        <w:rPr>
          <w:rFonts w:hint="eastAsia"/>
        </w:rPr>
        <w:t>・応募申請書（様式第１号）</w:t>
      </w:r>
    </w:p>
    <w:p w14:paraId="5BA7B6D3" w14:textId="2D304911" w:rsidR="00D063B5" w:rsidRDefault="00D063B5" w:rsidP="00D063B5">
      <w:pPr>
        <w:ind w:leftChars="202" w:left="424" w:firstLineChars="68" w:firstLine="143"/>
      </w:pPr>
      <w:r>
        <w:rPr>
          <w:rFonts w:hint="eastAsia"/>
        </w:rPr>
        <w:t>・サイクルツーリズム事業計画書（別紙１）</w:t>
      </w:r>
    </w:p>
    <w:p w14:paraId="30E8BF27" w14:textId="3A35A0FE" w:rsidR="00D063B5" w:rsidRDefault="00D063B5" w:rsidP="00D063B5">
      <w:pPr>
        <w:ind w:leftChars="202" w:left="424" w:firstLineChars="68" w:firstLine="143"/>
      </w:pPr>
      <w:r>
        <w:rPr>
          <w:rFonts w:hint="eastAsia"/>
        </w:rPr>
        <w:t>・収支予算書（別紙２）</w:t>
      </w:r>
    </w:p>
    <w:p w14:paraId="24220A28" w14:textId="505069E1" w:rsidR="006770A0" w:rsidRDefault="00016E71" w:rsidP="006770A0">
      <w:pPr>
        <w:ind w:leftChars="135" w:left="283" w:firstLineChars="68" w:firstLine="143"/>
      </w:pPr>
      <w:r w:rsidRPr="00263038">
        <w:rPr>
          <w:rFonts w:hint="eastAsia"/>
        </w:rPr>
        <w:t>補助申請者１者あたり</w:t>
      </w:r>
      <w:r w:rsidR="004161F5">
        <w:rPr>
          <w:rFonts w:hint="eastAsia"/>
        </w:rPr>
        <w:t>の申請は、</w:t>
      </w:r>
      <w:r w:rsidR="006770A0" w:rsidRPr="00263038">
        <w:rPr>
          <w:rFonts w:hint="eastAsia"/>
        </w:rPr>
        <w:t>１件までとする。</w:t>
      </w:r>
    </w:p>
    <w:p w14:paraId="09BA7FFB" w14:textId="14A50821" w:rsidR="00D063B5" w:rsidRPr="00263038" w:rsidRDefault="00D063B5" w:rsidP="006770A0">
      <w:pPr>
        <w:ind w:leftChars="135" w:left="283" w:firstLineChars="68" w:firstLine="143"/>
      </w:pPr>
    </w:p>
    <w:p w14:paraId="3382B88B" w14:textId="77777777" w:rsidR="00644944" w:rsidRPr="00263038" w:rsidRDefault="00644944" w:rsidP="00644944"/>
    <w:p w14:paraId="2E5D08AE" w14:textId="00583192" w:rsidR="00644944" w:rsidRPr="00263038" w:rsidRDefault="00644944" w:rsidP="00644944">
      <w:r w:rsidRPr="00263038">
        <w:rPr>
          <w:rFonts w:hint="eastAsia"/>
        </w:rPr>
        <w:t>第４　交付申請手続き</w:t>
      </w:r>
    </w:p>
    <w:p w14:paraId="063F7738" w14:textId="761B6351" w:rsidR="00644944" w:rsidRPr="00263038" w:rsidRDefault="00263038" w:rsidP="00644944">
      <w:pPr>
        <w:ind w:leftChars="135" w:left="283" w:firstLineChars="68" w:firstLine="143"/>
      </w:pPr>
      <w:r w:rsidRPr="00263038">
        <w:rPr>
          <w:rFonts w:hint="eastAsia"/>
        </w:rPr>
        <w:t>補助金の交付を受けようとする補助申請者</w:t>
      </w:r>
      <w:r w:rsidR="00644944" w:rsidRPr="00263038">
        <w:rPr>
          <w:rFonts w:hint="eastAsia"/>
        </w:rPr>
        <w:t>は、佐賀県サイクルツーリズム推進事業費補助金交付要綱に基づき、交付申請の手続きを行うこと。</w:t>
      </w:r>
    </w:p>
    <w:p w14:paraId="57291EEB" w14:textId="5043618A" w:rsidR="00644944" w:rsidRPr="00263038" w:rsidRDefault="00644944" w:rsidP="00644944">
      <w:pPr>
        <w:ind w:leftChars="135" w:left="283" w:firstLineChars="68" w:firstLine="143"/>
      </w:pPr>
      <w:r w:rsidRPr="00263038">
        <w:rPr>
          <w:rFonts w:hint="eastAsia"/>
        </w:rPr>
        <w:t>なお、申請書の内容に変更が生じる場合にも同様の手続きにより申請を行い、別に定めるところにより知事の承認を受けるものとする。</w:t>
      </w:r>
    </w:p>
    <w:p w14:paraId="716DB196" w14:textId="77777777" w:rsidR="00644944" w:rsidRDefault="00644944" w:rsidP="00644944"/>
    <w:p w14:paraId="76493A98" w14:textId="77777777" w:rsidR="00516EBB" w:rsidRPr="00263038" w:rsidRDefault="00516EBB" w:rsidP="00644944"/>
    <w:p w14:paraId="528CA516" w14:textId="64275289" w:rsidR="00644944" w:rsidRPr="00263038" w:rsidRDefault="00644944" w:rsidP="00644944">
      <w:r w:rsidRPr="00263038">
        <w:rPr>
          <w:rFonts w:hint="eastAsia"/>
        </w:rPr>
        <w:lastRenderedPageBreak/>
        <w:t>第５　実績報告書の提出</w:t>
      </w:r>
    </w:p>
    <w:p w14:paraId="4301F456" w14:textId="3D0750E6" w:rsidR="00644944" w:rsidRPr="00263038" w:rsidRDefault="00644944" w:rsidP="00644944">
      <w:pPr>
        <w:ind w:leftChars="135" w:left="283" w:firstLineChars="68" w:firstLine="143"/>
      </w:pPr>
      <w:r w:rsidRPr="00263038">
        <w:rPr>
          <w:rFonts w:hint="eastAsia"/>
        </w:rPr>
        <w:t>補助事業が完了した補助申請者は、補助金交付要綱に定めるところにより実績報告書を作成し、知事に提出するものとする。</w:t>
      </w:r>
    </w:p>
    <w:p w14:paraId="7F8DEEFA" w14:textId="77777777" w:rsidR="00644944" w:rsidRPr="00263038" w:rsidRDefault="00644944" w:rsidP="00644944">
      <w:pPr>
        <w:ind w:leftChars="135" w:left="283" w:firstLineChars="68" w:firstLine="143"/>
      </w:pPr>
    </w:p>
    <w:p w14:paraId="78D44C23" w14:textId="1A94B1A5" w:rsidR="00644944" w:rsidRPr="00263038" w:rsidRDefault="00644944" w:rsidP="00644944">
      <w:r w:rsidRPr="00263038">
        <w:rPr>
          <w:rFonts w:hint="eastAsia"/>
        </w:rPr>
        <w:t>第６　請求書の提出</w:t>
      </w:r>
    </w:p>
    <w:p w14:paraId="18840228" w14:textId="1B5372AE" w:rsidR="00644944" w:rsidRPr="00263038" w:rsidRDefault="00644944" w:rsidP="00644944">
      <w:pPr>
        <w:ind w:leftChars="135" w:left="283" w:firstLineChars="68" w:firstLine="143"/>
      </w:pPr>
      <w:r w:rsidRPr="00263038">
        <w:rPr>
          <w:rFonts w:hint="eastAsia"/>
        </w:rPr>
        <w:t>補助金を請求する補助申請者は、補助金交付要綱に定めるところにより請求書を作成し、知事に提出するものとする。</w:t>
      </w:r>
    </w:p>
    <w:p w14:paraId="58C3E0DC" w14:textId="77777777" w:rsidR="00644944" w:rsidRPr="00263038" w:rsidRDefault="00644944" w:rsidP="00644944">
      <w:pPr>
        <w:ind w:leftChars="135" w:left="283" w:firstLineChars="68" w:firstLine="143"/>
      </w:pPr>
    </w:p>
    <w:p w14:paraId="268E6B86" w14:textId="40BFADE6" w:rsidR="00644944" w:rsidRPr="00263038" w:rsidRDefault="00644944" w:rsidP="00644944">
      <w:r w:rsidRPr="00263038">
        <w:rPr>
          <w:rFonts w:hint="eastAsia"/>
        </w:rPr>
        <w:t>第７　事業完了後の留意点</w:t>
      </w:r>
    </w:p>
    <w:p w14:paraId="48F8082B" w14:textId="224F983F" w:rsidR="00644944" w:rsidRDefault="00644944" w:rsidP="00644944">
      <w:pPr>
        <w:ind w:leftChars="135" w:left="283" w:firstLineChars="68" w:firstLine="143"/>
      </w:pPr>
      <w:r w:rsidRPr="00263038">
        <w:rPr>
          <w:rFonts w:hint="eastAsia"/>
        </w:rPr>
        <w:t>補助事業に係る収入及び支出を明らかにした帳簿及び証拠書類を整備し、補助事業完了後５年間保管すること。また、交付対象事業によって取得した財産の処分については、補助金交付要綱に定めるところにより事前に手続きが必要であるため、留意すること。</w:t>
      </w:r>
    </w:p>
    <w:p w14:paraId="1A979A68" w14:textId="3D6B1363" w:rsidR="00947E45" w:rsidRPr="00947E45" w:rsidRDefault="00947E45" w:rsidP="00644944">
      <w:pPr>
        <w:ind w:leftChars="135" w:left="283" w:firstLineChars="68" w:firstLine="143"/>
      </w:pPr>
      <w:r w:rsidRPr="00947E45">
        <w:rPr>
          <w:rFonts w:hint="eastAsia"/>
        </w:rPr>
        <w:t>加えて本事業の申請者に対し、補助金活用の効果等を把握するためのアンケート調査やヒアリング調査を随時実施する場合があ</w:t>
      </w:r>
      <w:r w:rsidR="00D07A7C">
        <w:rPr>
          <w:rFonts w:hint="eastAsia"/>
        </w:rPr>
        <w:t>るため、</w:t>
      </w:r>
      <w:r w:rsidRPr="00947E45">
        <w:rPr>
          <w:rFonts w:hint="eastAsia"/>
        </w:rPr>
        <w:t>留意すること。</w:t>
      </w:r>
    </w:p>
    <w:p w14:paraId="7CDA1DC9" w14:textId="77777777" w:rsidR="00263038" w:rsidRPr="00263038" w:rsidRDefault="00263038" w:rsidP="00263038"/>
    <w:p w14:paraId="0F37A4BC" w14:textId="415F9DA3" w:rsidR="00263038" w:rsidRPr="00263038" w:rsidRDefault="00263038" w:rsidP="00263038">
      <w:r w:rsidRPr="00263038">
        <w:rPr>
          <w:rFonts w:hint="eastAsia"/>
        </w:rPr>
        <w:t>第８　その他</w:t>
      </w:r>
    </w:p>
    <w:p w14:paraId="0DBA5F4A" w14:textId="2E2EE120" w:rsidR="005150B9" w:rsidRDefault="00263038" w:rsidP="00263038">
      <w:pPr>
        <w:ind w:leftChars="135" w:left="283" w:firstLineChars="68" w:firstLine="143"/>
      </w:pPr>
      <w:r w:rsidRPr="00263038">
        <w:rPr>
          <w:rFonts w:hint="eastAsia"/>
        </w:rPr>
        <w:t>この要綱に定めるもののほか、補助金の取扱いに関し必要な事項は別に定めるものとする。</w:t>
      </w:r>
    </w:p>
    <w:p w14:paraId="577F5D85" w14:textId="1B8FF564" w:rsidR="00D063B5" w:rsidRDefault="00D063B5">
      <w:pPr>
        <w:widowControl/>
        <w:jc w:val="left"/>
      </w:pPr>
      <w:r>
        <w:br w:type="page"/>
      </w:r>
    </w:p>
    <w:p w14:paraId="45615E3B" w14:textId="77777777" w:rsidR="00D063B5" w:rsidRPr="00D063B5" w:rsidRDefault="00D063B5" w:rsidP="00D063B5">
      <w:pPr>
        <w:rPr>
          <w:rFonts w:ascii="ＭＳ 明朝" w:eastAsia="ＭＳ 明朝" w:hAnsi="ＭＳ 明朝" w:cs="Times New Roman"/>
          <w:sz w:val="24"/>
          <w:szCs w:val="24"/>
        </w:rPr>
      </w:pPr>
      <w:bookmarkStart w:id="0" w:name="OLE_LINK2"/>
      <w:r w:rsidRPr="00D063B5">
        <w:rPr>
          <w:rFonts w:ascii="ＭＳ 明朝" w:eastAsia="ＭＳ 明朝" w:hAnsi="ＭＳ 明朝" w:cs="Times New Roman" w:hint="eastAsia"/>
          <w:sz w:val="24"/>
          <w:szCs w:val="24"/>
        </w:rPr>
        <w:lastRenderedPageBreak/>
        <w:t>様式第１号</w:t>
      </w:r>
    </w:p>
    <w:p w14:paraId="4368D2A1" w14:textId="77777777" w:rsidR="00D063B5" w:rsidRPr="00D063B5" w:rsidRDefault="00D063B5" w:rsidP="00D063B5">
      <w:pPr>
        <w:ind w:leftChars="3712" w:left="7795" w:rightChars="124" w:right="260"/>
        <w:jc w:val="distribute"/>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第　　　号</w:t>
      </w:r>
    </w:p>
    <w:p w14:paraId="2765321F" w14:textId="77777777" w:rsidR="00D063B5" w:rsidRPr="00D063B5" w:rsidRDefault="00D063B5" w:rsidP="00D063B5">
      <w:pPr>
        <w:ind w:leftChars="3712" w:left="7795" w:rightChars="124" w:right="260"/>
        <w:jc w:val="distribute"/>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年　　月　　日</w:t>
      </w:r>
    </w:p>
    <w:p w14:paraId="70409B9C" w14:textId="77777777" w:rsidR="00D063B5" w:rsidRPr="00D063B5" w:rsidRDefault="00D063B5" w:rsidP="00D063B5">
      <w:pPr>
        <w:rPr>
          <w:rFonts w:ascii="ＭＳ 明朝" w:eastAsia="ＭＳ 明朝" w:hAnsi="ＭＳ 明朝" w:cs="Times New Roman"/>
          <w:sz w:val="24"/>
          <w:szCs w:val="24"/>
        </w:rPr>
      </w:pPr>
    </w:p>
    <w:p w14:paraId="799EB365" w14:textId="77777777"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 xml:space="preserve">　　佐賀県知事　　　　　　様</w:t>
      </w:r>
    </w:p>
    <w:p w14:paraId="5855101E" w14:textId="77777777" w:rsidR="00D063B5" w:rsidRPr="00D063B5" w:rsidRDefault="00D063B5" w:rsidP="00D063B5">
      <w:pPr>
        <w:rPr>
          <w:rFonts w:ascii="ＭＳ 明朝" w:eastAsia="ＭＳ 明朝" w:hAnsi="ＭＳ 明朝" w:cs="Times New Roman"/>
          <w:sz w:val="24"/>
          <w:szCs w:val="24"/>
        </w:rPr>
      </w:pPr>
    </w:p>
    <w:p w14:paraId="5258346D" w14:textId="77777777" w:rsidR="00D063B5" w:rsidRPr="00D063B5" w:rsidRDefault="00D063B5" w:rsidP="00D063B5">
      <w:pPr>
        <w:rPr>
          <w:rFonts w:ascii="ＭＳ 明朝" w:eastAsia="ＭＳ 明朝" w:hAnsi="ＭＳ 明朝" w:cs="Times New Roman"/>
          <w:sz w:val="24"/>
          <w:szCs w:val="24"/>
        </w:rPr>
      </w:pPr>
    </w:p>
    <w:p w14:paraId="144D7A7D" w14:textId="76D7B693" w:rsidR="00D063B5" w:rsidRDefault="00D063B5" w:rsidP="00D063B5">
      <w:pPr>
        <w:ind w:leftChars="1822" w:left="3826" w:rightChars="124" w:right="260"/>
        <w:jc w:val="left"/>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申請</w:t>
      </w:r>
      <w:r>
        <w:rPr>
          <w:rFonts w:ascii="ＭＳ 明朝" w:eastAsia="ＭＳ 明朝" w:hAnsi="ＭＳ 明朝" w:cs="Times New Roman" w:hint="eastAsia"/>
          <w:sz w:val="24"/>
          <w:szCs w:val="24"/>
        </w:rPr>
        <w:t>者</w:t>
      </w:r>
    </w:p>
    <w:p w14:paraId="1CE01829" w14:textId="2521F987" w:rsidR="00D063B5" w:rsidRDefault="00D063B5" w:rsidP="00D063B5">
      <w:pPr>
        <w:ind w:leftChars="1957" w:left="4110" w:rightChars="124" w:right="260"/>
        <w:jc w:val="left"/>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住</w:t>
      </w:r>
      <w:r>
        <w:rPr>
          <w:rFonts w:ascii="ＭＳ 明朝" w:eastAsia="ＭＳ 明朝" w:hAnsi="ＭＳ 明朝" w:cs="Times New Roman" w:hint="eastAsia"/>
          <w:sz w:val="24"/>
          <w:szCs w:val="24"/>
        </w:rPr>
        <w:t xml:space="preserve">　</w:t>
      </w:r>
      <w:r w:rsidRPr="00D063B5">
        <w:rPr>
          <w:rFonts w:ascii="ＭＳ 明朝" w:eastAsia="ＭＳ 明朝" w:hAnsi="ＭＳ 明朝" w:cs="Times New Roman" w:hint="eastAsia"/>
          <w:sz w:val="24"/>
          <w:szCs w:val="24"/>
        </w:rPr>
        <w:t xml:space="preserve">所　　　　　　　　　　　　</w:t>
      </w:r>
      <w:r>
        <w:rPr>
          <w:rFonts w:ascii="ＭＳ 明朝" w:eastAsia="ＭＳ 明朝" w:hAnsi="ＭＳ 明朝" w:cs="Times New Roman" w:hint="eastAsia"/>
          <w:sz w:val="24"/>
          <w:szCs w:val="24"/>
        </w:rPr>
        <w:t xml:space="preserve">　　　　　　　</w:t>
      </w:r>
    </w:p>
    <w:p w14:paraId="04DCA538" w14:textId="37C8EDB6" w:rsidR="00D063B5" w:rsidRDefault="00D063B5" w:rsidP="00D063B5">
      <w:pPr>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名　称　　　　　　　　　　　　　　　　　　　</w:t>
      </w:r>
    </w:p>
    <w:p w14:paraId="6BA771D9" w14:textId="094BABB1" w:rsidR="00D063B5" w:rsidRPr="00D063B5" w:rsidRDefault="00D063B5" w:rsidP="00D063B5">
      <w:pPr>
        <w:ind w:leftChars="1957" w:left="4110" w:rightChars="124" w:right="260"/>
        <w:jc w:val="left"/>
        <w:rPr>
          <w:rFonts w:ascii="ＭＳ 明朝" w:eastAsia="ＭＳ 明朝" w:hAnsi="ＭＳ 明朝" w:cs="Times New Roman"/>
          <w:sz w:val="16"/>
          <w:szCs w:val="16"/>
        </w:rPr>
      </w:pPr>
      <w:r w:rsidRPr="00D063B5">
        <w:rPr>
          <w:rFonts w:ascii="ＭＳ 明朝" w:eastAsia="ＭＳ 明朝" w:hAnsi="ＭＳ 明朝" w:cs="Times New Roman" w:hint="eastAsia"/>
          <w:sz w:val="16"/>
          <w:szCs w:val="16"/>
        </w:rPr>
        <w:t>（ふりがな）</w:t>
      </w:r>
      <w:r>
        <w:rPr>
          <w:rFonts w:ascii="ＭＳ 明朝" w:eastAsia="ＭＳ 明朝" w:hAnsi="ＭＳ 明朝" w:cs="Times New Roman" w:hint="eastAsia"/>
          <w:sz w:val="16"/>
          <w:szCs w:val="16"/>
        </w:rPr>
        <w:t xml:space="preserve">　　　　　　　　　　　　　　</w:t>
      </w:r>
    </w:p>
    <w:p w14:paraId="5C0B9936" w14:textId="469807B7" w:rsidR="00D063B5" w:rsidRDefault="00D063B5" w:rsidP="00D063B5">
      <w:pPr>
        <w:wordWrap w:val="0"/>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代表者名（役職名・氏名）　　　　　　　　　　</w:t>
      </w:r>
    </w:p>
    <w:p w14:paraId="5FA7378F" w14:textId="1276619A" w:rsidR="00D063B5" w:rsidRDefault="00D063B5" w:rsidP="00D063B5">
      <w:pPr>
        <w:wordWrap w:val="0"/>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生年月日　　　　年　　月　　日</w:t>
      </w:r>
    </w:p>
    <w:p w14:paraId="0CC7B74B" w14:textId="6A0917C2" w:rsidR="00D063B5" w:rsidRDefault="00D063B5" w:rsidP="00D063B5">
      <w:pPr>
        <w:wordWrap w:val="0"/>
        <w:ind w:leftChars="1957" w:left="4110" w:rightChars="124" w:right="260"/>
        <w:jc w:val="left"/>
        <w:rPr>
          <w:rFonts w:ascii="ＭＳ 明朝" w:eastAsia="ＭＳ 明朝" w:hAnsi="ＭＳ 明朝" w:cs="Times New Roman"/>
          <w:sz w:val="24"/>
          <w:szCs w:val="24"/>
        </w:rPr>
      </w:pPr>
    </w:p>
    <w:p w14:paraId="586D3B8E" w14:textId="2945F0B0" w:rsidR="00D063B5" w:rsidRDefault="00D063B5" w:rsidP="00D063B5">
      <w:pPr>
        <w:wordWrap w:val="0"/>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担当者名（役職名・氏名）　　　　　　　　　　</w:t>
      </w:r>
    </w:p>
    <w:p w14:paraId="34566658" w14:textId="766DF723" w:rsidR="00D063B5" w:rsidRDefault="00D063B5" w:rsidP="00D063B5">
      <w:pPr>
        <w:wordWrap w:val="0"/>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電話番号　　　　　　　　　　　　　　　　　　</w:t>
      </w:r>
    </w:p>
    <w:p w14:paraId="603CBF8A" w14:textId="45DA8934" w:rsidR="00D063B5" w:rsidRPr="00D063B5" w:rsidRDefault="00D063B5" w:rsidP="00D063B5">
      <w:pPr>
        <w:wordWrap w:val="0"/>
        <w:ind w:leftChars="1957" w:left="4110" w:rightChars="124" w:right="2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E</w:t>
      </w:r>
      <w:r>
        <w:rPr>
          <w:rFonts w:ascii="ＭＳ 明朝" w:eastAsia="ＭＳ 明朝" w:hAnsi="ＭＳ 明朝" w:cs="Times New Roman"/>
          <w:sz w:val="24"/>
          <w:szCs w:val="24"/>
        </w:rPr>
        <w:t>-Mail</w:t>
      </w:r>
      <w:r>
        <w:rPr>
          <w:rFonts w:ascii="ＭＳ 明朝" w:eastAsia="ＭＳ 明朝" w:hAnsi="ＭＳ 明朝" w:cs="Times New Roman" w:hint="eastAsia"/>
          <w:sz w:val="24"/>
          <w:szCs w:val="24"/>
        </w:rPr>
        <w:t xml:space="preserve">　　　　　　　　　　　　　　　　　　　</w:t>
      </w:r>
    </w:p>
    <w:p w14:paraId="44018EEC" w14:textId="1A64DD94" w:rsidR="00D063B5" w:rsidRPr="00D063B5" w:rsidRDefault="00D063B5" w:rsidP="00D063B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0AD4D991" w14:textId="77777777" w:rsidR="00D063B5" w:rsidRPr="00D063B5" w:rsidRDefault="00D063B5" w:rsidP="00D063B5">
      <w:pPr>
        <w:rPr>
          <w:rFonts w:ascii="ＭＳ 明朝" w:eastAsia="ＭＳ 明朝" w:hAnsi="ＭＳ 明朝" w:cs="Times New Roman"/>
          <w:sz w:val="24"/>
          <w:szCs w:val="24"/>
        </w:rPr>
      </w:pPr>
    </w:p>
    <w:p w14:paraId="22AB3D62" w14:textId="7A3DF1AE"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Pr="00D063B5">
        <w:rPr>
          <w:rFonts w:ascii="ＭＳ 明朝" w:eastAsia="ＭＳ 明朝" w:hAnsi="ＭＳ 明朝" w:cs="Times New Roman" w:hint="eastAsia"/>
          <w:sz w:val="24"/>
          <w:szCs w:val="24"/>
        </w:rPr>
        <w:t>年度佐賀県サイクルツーリズム推進事業費補助金応募申請書</w:t>
      </w:r>
    </w:p>
    <w:p w14:paraId="1E5EAACD" w14:textId="77777777" w:rsidR="00D063B5" w:rsidRPr="00D063B5" w:rsidRDefault="00D063B5" w:rsidP="00D063B5">
      <w:pPr>
        <w:rPr>
          <w:rFonts w:ascii="ＭＳ 明朝" w:eastAsia="ＭＳ 明朝" w:hAnsi="ＭＳ 明朝" w:cs="Times New Roman"/>
          <w:sz w:val="24"/>
          <w:szCs w:val="24"/>
        </w:rPr>
      </w:pPr>
    </w:p>
    <w:p w14:paraId="30CB37EA" w14:textId="5AB70667"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 xml:space="preserve">　令和</w:t>
      </w:r>
      <w:r>
        <w:rPr>
          <w:rFonts w:ascii="ＭＳ 明朝" w:eastAsia="ＭＳ 明朝" w:hAnsi="ＭＳ 明朝" w:cs="Times New Roman" w:hint="eastAsia"/>
          <w:sz w:val="24"/>
          <w:szCs w:val="24"/>
        </w:rPr>
        <w:t xml:space="preserve">　</w:t>
      </w:r>
      <w:r w:rsidRPr="00D063B5">
        <w:rPr>
          <w:rFonts w:ascii="ＭＳ 明朝" w:eastAsia="ＭＳ 明朝" w:hAnsi="ＭＳ 明朝" w:cs="Times New Roman" w:hint="eastAsia"/>
          <w:sz w:val="24"/>
          <w:szCs w:val="24"/>
        </w:rPr>
        <w:t>年度佐賀県サイクルツーリズム推進事業費補助金について、関係書類を添えて応募します。</w:t>
      </w:r>
    </w:p>
    <w:p w14:paraId="7F2CE3BF" w14:textId="77777777" w:rsidR="00D063B5" w:rsidRPr="00D063B5" w:rsidRDefault="00D063B5" w:rsidP="00D063B5">
      <w:pPr>
        <w:rPr>
          <w:rFonts w:ascii="ＭＳ 明朝" w:eastAsia="ＭＳ 明朝" w:hAnsi="ＭＳ 明朝" w:cs="Times New Roman"/>
          <w:sz w:val="24"/>
          <w:szCs w:val="24"/>
        </w:rPr>
      </w:pPr>
    </w:p>
    <w:p w14:paraId="782A0B1F" w14:textId="77777777" w:rsidR="00D063B5" w:rsidRPr="00D063B5" w:rsidRDefault="00D063B5" w:rsidP="00D063B5">
      <w:pPr>
        <w:rPr>
          <w:rFonts w:ascii="ＭＳ 明朝" w:eastAsia="ＭＳ 明朝" w:hAnsi="ＭＳ 明朝" w:cs="Times New Roman"/>
          <w:sz w:val="24"/>
          <w:szCs w:val="24"/>
        </w:rPr>
      </w:pPr>
    </w:p>
    <w:p w14:paraId="7FF9A476" w14:textId="77777777"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関係書類</w:t>
      </w:r>
    </w:p>
    <w:p w14:paraId="27273AFB" w14:textId="77777777" w:rsidR="00D063B5" w:rsidRPr="00D063B5" w:rsidRDefault="00D063B5" w:rsidP="00D063B5">
      <w:pPr>
        <w:ind w:left="960" w:hangingChars="400" w:hanging="960"/>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 xml:space="preserve">　　１　サイクルツーリズム事業計画書（別紙１）</w:t>
      </w:r>
    </w:p>
    <w:p w14:paraId="6EE8B3AF" w14:textId="70691BB1"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 xml:space="preserve">　　２　収支予算書（別紙２）</w:t>
      </w:r>
      <w:bookmarkEnd w:id="0"/>
    </w:p>
    <w:p w14:paraId="70422EF1" w14:textId="65BD9F76" w:rsidR="00D063B5" w:rsidRPr="00D063B5" w:rsidRDefault="00D063B5" w:rsidP="00D063B5">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Pr="00D063B5">
        <w:rPr>
          <w:rFonts w:ascii="ＭＳ 明朝" w:eastAsia="ＭＳ 明朝" w:hAnsi="ＭＳ 明朝" w:cs="Times New Roman" w:hint="eastAsia"/>
          <w:sz w:val="24"/>
          <w:szCs w:val="24"/>
        </w:rPr>
        <w:t xml:space="preserve">　事業者の事業概要がわかる資料（会社概要やパンフレット等）</w:t>
      </w:r>
    </w:p>
    <w:p w14:paraId="360FC2D2" w14:textId="77777777" w:rsidR="00D063B5" w:rsidRPr="00D063B5" w:rsidRDefault="00D063B5" w:rsidP="00D063B5">
      <w:pPr>
        <w:rPr>
          <w:rFonts w:ascii="ＭＳ 明朝" w:eastAsia="ＭＳ 明朝" w:hAnsi="ＭＳ 明朝" w:cs="Times New Roman"/>
          <w:sz w:val="24"/>
          <w:szCs w:val="24"/>
        </w:rPr>
      </w:pPr>
    </w:p>
    <w:p w14:paraId="5AE5C26F" w14:textId="77777777" w:rsidR="00D063B5" w:rsidRPr="00D063B5" w:rsidRDefault="00D063B5" w:rsidP="00D063B5">
      <w:pPr>
        <w:rPr>
          <w:rFonts w:ascii="ＭＳ 明朝" w:eastAsia="ＭＳ 明朝" w:hAnsi="ＭＳ 明朝" w:cs="Times New Roman"/>
          <w:sz w:val="24"/>
          <w:szCs w:val="24"/>
        </w:rPr>
      </w:pPr>
    </w:p>
    <w:p w14:paraId="3B610513" w14:textId="77777777" w:rsidR="00D063B5" w:rsidRPr="00D063B5" w:rsidRDefault="00D063B5" w:rsidP="00D063B5">
      <w:pPr>
        <w:rPr>
          <w:rFonts w:ascii="ＭＳ 明朝" w:eastAsia="ＭＳ 明朝" w:hAnsi="ＭＳ 明朝" w:cs="Times New Roman"/>
          <w:sz w:val="24"/>
          <w:szCs w:val="24"/>
        </w:rPr>
      </w:pPr>
    </w:p>
    <w:p w14:paraId="140C8132" w14:textId="6A708274" w:rsidR="00D063B5" w:rsidRDefault="00D063B5" w:rsidP="00D063B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応募申請書の提出にあたっては、</w:t>
      </w:r>
      <w:r w:rsidRPr="00D063B5">
        <w:rPr>
          <w:rFonts w:ascii="ＭＳ 明朝" w:eastAsia="ＭＳ 明朝" w:hAnsi="ＭＳ 明朝" w:cs="Times New Roman" w:hint="eastAsia"/>
          <w:sz w:val="24"/>
          <w:szCs w:val="24"/>
        </w:rPr>
        <w:t>誓約事項を確認の上、□にレを記入すること</w:t>
      </w:r>
      <w:r>
        <w:rPr>
          <w:rFonts w:ascii="ＭＳ 明朝" w:eastAsia="ＭＳ 明朝" w:hAnsi="ＭＳ 明朝" w:cs="Times New Roman" w:hint="eastAsia"/>
          <w:sz w:val="24"/>
          <w:szCs w:val="24"/>
        </w:rPr>
        <w:t>。</w:t>
      </w:r>
    </w:p>
    <w:tbl>
      <w:tblPr>
        <w:tblStyle w:val="a9"/>
        <w:tblW w:w="0" w:type="auto"/>
        <w:tblLook w:val="04A0" w:firstRow="1" w:lastRow="0" w:firstColumn="1" w:lastColumn="0" w:noHBand="0" w:noVBand="1"/>
      </w:tblPr>
      <w:tblGrid>
        <w:gridCol w:w="9736"/>
      </w:tblGrid>
      <w:tr w:rsidR="00D063B5" w14:paraId="0832C9F6" w14:textId="77777777" w:rsidTr="00D063B5">
        <w:tc>
          <w:tcPr>
            <w:tcW w:w="9736" w:type="dxa"/>
          </w:tcPr>
          <w:p w14:paraId="6D5B7235" w14:textId="77777777" w:rsidR="00D063B5" w:rsidRPr="00D063B5" w:rsidRDefault="00D063B5" w:rsidP="00D063B5">
            <w:pPr>
              <w:rPr>
                <w:rFonts w:ascii="ＭＳ 明朝" w:eastAsia="ＭＳ 明朝" w:hAnsi="ＭＳ 明朝" w:cs="Times New Roman"/>
                <w:sz w:val="22"/>
              </w:rPr>
            </w:pPr>
            <w:r w:rsidRPr="00D063B5">
              <w:rPr>
                <w:rFonts w:ascii="ＭＳ 明朝" w:eastAsia="ＭＳ 明朝" w:hAnsi="ＭＳ 明朝" w:cs="Times New Roman" w:hint="eastAsia"/>
                <w:sz w:val="22"/>
              </w:rPr>
              <w:t>【個人情報の取扱に関するご案内】</w:t>
            </w:r>
          </w:p>
          <w:p w14:paraId="683944FA" w14:textId="7893AB7F" w:rsidR="00D063B5" w:rsidRPr="00D063B5" w:rsidRDefault="00D063B5" w:rsidP="00D063B5">
            <w:pPr>
              <w:rPr>
                <w:rFonts w:ascii="ＭＳ 明朝" w:eastAsia="ＭＳ 明朝" w:hAnsi="ＭＳ 明朝" w:cs="Times New Roman"/>
                <w:sz w:val="22"/>
              </w:rPr>
            </w:pPr>
            <w:r w:rsidRPr="00D063B5">
              <w:rPr>
                <w:rFonts w:ascii="ＭＳ 明朝" w:eastAsia="ＭＳ 明朝" w:hAnsi="ＭＳ 明朝" w:cs="Times New Roman" w:hint="eastAsia"/>
                <w:sz w:val="22"/>
              </w:rPr>
              <w:t xml:space="preserve">　この事業計画書の提出に伴い収集した個人情報は、</w:t>
            </w:r>
            <w:r w:rsidR="00EF32E0">
              <w:rPr>
                <w:rFonts w:ascii="ＭＳ 明朝" w:eastAsia="ＭＳ 明朝" w:hAnsi="ＭＳ 明朝" w:cs="Times New Roman" w:hint="eastAsia"/>
                <w:sz w:val="22"/>
              </w:rPr>
              <w:t>佐賀県サイクルツーリズム推進事業費</w:t>
            </w:r>
            <w:r w:rsidRPr="00D063B5">
              <w:rPr>
                <w:rFonts w:ascii="ＭＳ 明朝" w:eastAsia="ＭＳ 明朝" w:hAnsi="ＭＳ 明朝" w:cs="Times New Roman" w:hint="eastAsia"/>
                <w:sz w:val="22"/>
              </w:rPr>
              <w:t>補助金交付事業のために使用します。</w:t>
            </w:r>
          </w:p>
          <w:p w14:paraId="569E0BAD" w14:textId="19F86922" w:rsid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2"/>
              </w:rPr>
              <w:t xml:space="preserve">　なお、県における個人情報の取扱</w:t>
            </w:r>
            <w:r w:rsidR="00EF32E0">
              <w:rPr>
                <w:rFonts w:ascii="ＭＳ 明朝" w:eastAsia="ＭＳ 明朝" w:hAnsi="ＭＳ 明朝" w:cs="Times New Roman" w:hint="eastAsia"/>
                <w:sz w:val="22"/>
              </w:rPr>
              <w:t>い</w:t>
            </w:r>
            <w:r w:rsidRPr="00D063B5">
              <w:rPr>
                <w:rFonts w:ascii="ＭＳ 明朝" w:eastAsia="ＭＳ 明朝" w:hAnsi="ＭＳ 明朝" w:cs="Times New Roman" w:hint="eastAsia"/>
                <w:sz w:val="22"/>
              </w:rPr>
              <w:t>については、佐賀県個人情報保護方針で定めております。</w:t>
            </w:r>
          </w:p>
        </w:tc>
      </w:tr>
    </w:tbl>
    <w:p w14:paraId="665F11CC" w14:textId="77777777" w:rsidR="00D063B5" w:rsidRDefault="00D063B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7DCD86F" w14:textId="036D0E0F" w:rsidR="00D063B5" w:rsidRPr="00D063B5" w:rsidRDefault="00D063B5" w:rsidP="00D063B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誓　　　　　　　約</w:t>
      </w:r>
    </w:p>
    <w:p w14:paraId="3EC52618" w14:textId="77777777" w:rsidR="00D063B5" w:rsidRPr="00D063B5" w:rsidRDefault="00D063B5" w:rsidP="00D063B5">
      <w:pPr>
        <w:rPr>
          <w:rFonts w:ascii="ＭＳ 明朝" w:eastAsia="ＭＳ 明朝" w:hAnsi="ＭＳ 明朝" w:cs="Times New Roman"/>
          <w:sz w:val="24"/>
          <w:szCs w:val="24"/>
        </w:rPr>
      </w:pPr>
    </w:p>
    <w:p w14:paraId="2C5332C6" w14:textId="229BE4AD" w:rsidR="00D063B5" w:rsidRPr="00D063B5" w:rsidRDefault="00D063B5" w:rsidP="00D063B5">
      <w:pPr>
        <w:ind w:leftChars="135" w:left="283" w:firstLineChars="118" w:firstLine="283"/>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私は、このたびの申請を行うに</w:t>
      </w:r>
      <w:r>
        <w:rPr>
          <w:rFonts w:ascii="ＭＳ 明朝" w:eastAsia="ＭＳ 明朝" w:hAnsi="ＭＳ 明朝" w:cs="Times New Roman" w:hint="eastAsia"/>
          <w:sz w:val="24"/>
          <w:szCs w:val="24"/>
        </w:rPr>
        <w:t>あ</w:t>
      </w:r>
      <w:r w:rsidRPr="00D063B5">
        <w:rPr>
          <w:rFonts w:ascii="ＭＳ 明朝" w:eastAsia="ＭＳ 明朝" w:hAnsi="ＭＳ 明朝" w:cs="Times New Roman" w:hint="eastAsia"/>
          <w:sz w:val="24"/>
          <w:szCs w:val="24"/>
        </w:rPr>
        <w:t>たり、次の事項について誓約します。</w:t>
      </w:r>
    </w:p>
    <w:p w14:paraId="0ECF976C" w14:textId="77777777" w:rsidR="00D063B5" w:rsidRPr="00D063B5" w:rsidRDefault="00D063B5" w:rsidP="00D063B5">
      <w:pPr>
        <w:rPr>
          <w:rFonts w:ascii="ＭＳ 明朝" w:eastAsia="ＭＳ 明朝" w:hAnsi="ＭＳ 明朝" w:cs="Times New Roman"/>
          <w:sz w:val="24"/>
          <w:szCs w:val="24"/>
        </w:rPr>
      </w:pPr>
    </w:p>
    <w:p w14:paraId="4CF0B445" w14:textId="77777777" w:rsidR="00D063B5" w:rsidRPr="00D063B5" w:rsidRDefault="00D063B5" w:rsidP="00D063B5">
      <w:pPr>
        <w:rPr>
          <w:rFonts w:ascii="ＭＳ 明朝" w:eastAsia="ＭＳ 明朝" w:hAnsi="ＭＳ 明朝" w:cs="Times New Roman"/>
          <w:sz w:val="24"/>
          <w:szCs w:val="24"/>
        </w:rPr>
      </w:pPr>
    </w:p>
    <w:p w14:paraId="14BA35D6" w14:textId="19F57140" w:rsidR="00D063B5" w:rsidRPr="00D063B5" w:rsidRDefault="00D063B5" w:rsidP="00D063B5">
      <w:pPr>
        <w:tabs>
          <w:tab w:val="left" w:pos="709"/>
        </w:tabs>
        <w:ind w:left="425" w:hangingChars="177" w:hanging="42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ab/>
      </w:r>
      <w:r w:rsidRPr="00D063B5">
        <w:rPr>
          <w:rFonts w:ascii="ＭＳ 明朝" w:eastAsia="ＭＳ 明朝" w:hAnsi="ＭＳ 明朝" w:cs="Times New Roman" w:hint="eastAsia"/>
          <w:sz w:val="24"/>
          <w:szCs w:val="24"/>
        </w:rPr>
        <w:t>自己又は自社もしくは共同事業者の役員等が、次の各号のいずれにも該当する者ではありません。</w:t>
      </w:r>
    </w:p>
    <w:p w14:paraId="49409115" w14:textId="46B01A39" w:rsidR="00D063B5" w:rsidRPr="00D063B5" w:rsidRDefault="00D063B5" w:rsidP="00D063B5">
      <w:pPr>
        <w:ind w:leftChars="202" w:left="424" w:firstLineChars="117" w:firstLine="281"/>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また、次の各号に掲げる者が、その経営に実質的に関与している法人その他の団体又は個人ではありません。</w:t>
      </w:r>
    </w:p>
    <w:p w14:paraId="4D0AC08C" w14:textId="77777777" w:rsidR="00D063B5" w:rsidRPr="00D063B5" w:rsidRDefault="00D063B5" w:rsidP="00D063B5">
      <w:pPr>
        <w:rPr>
          <w:rFonts w:ascii="ＭＳ 明朝" w:eastAsia="ＭＳ 明朝" w:hAnsi="ＭＳ 明朝" w:cs="Times New Roman"/>
          <w:sz w:val="24"/>
          <w:szCs w:val="24"/>
        </w:rPr>
      </w:pPr>
    </w:p>
    <w:p w14:paraId="3089A69C" w14:textId="77777777" w:rsidR="00D063B5" w:rsidRPr="00D063B5" w:rsidRDefault="00D063B5" w:rsidP="00D063B5">
      <w:pPr>
        <w:rPr>
          <w:rFonts w:ascii="ＭＳ 明朝" w:eastAsia="ＭＳ 明朝" w:hAnsi="ＭＳ 明朝" w:cs="Times New Roman"/>
          <w:sz w:val="24"/>
          <w:szCs w:val="24"/>
        </w:rPr>
      </w:pPr>
    </w:p>
    <w:p w14:paraId="5EAD933A"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ア　暴力団（暴力団員による不当な行為の防止等に関する法律</w:t>
      </w:r>
      <w:r w:rsidRPr="00D063B5">
        <w:rPr>
          <w:rFonts w:ascii="ＭＳ 明朝" w:eastAsia="ＭＳ 明朝" w:hAnsi="ＭＳ 明朝" w:cs="Times New Roman"/>
          <w:sz w:val="24"/>
          <w:szCs w:val="24"/>
        </w:rPr>
        <w:t>(平成３年法律第７７号）第２条第２号に規定する暴力団をいう。以下同じ。）</w:t>
      </w:r>
    </w:p>
    <w:p w14:paraId="43F607CA"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イ　暴力団員（同法第２条第６号に規定する暴力団員をいう。以下同じ。）</w:t>
      </w:r>
    </w:p>
    <w:p w14:paraId="5095A38D"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ウ</w:t>
      </w:r>
      <w:r w:rsidRPr="00D063B5">
        <w:rPr>
          <w:rFonts w:ascii="ＭＳ 明朝" w:eastAsia="ＭＳ 明朝" w:hAnsi="ＭＳ 明朝" w:cs="Times New Roman"/>
          <w:sz w:val="24"/>
          <w:szCs w:val="24"/>
        </w:rPr>
        <w:t xml:space="preserve">  暴力団員でなくなった日から５年を経過しない者</w:t>
      </w:r>
    </w:p>
    <w:p w14:paraId="17B049E4"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エ</w:t>
      </w:r>
      <w:r w:rsidRPr="00D063B5">
        <w:rPr>
          <w:rFonts w:ascii="ＭＳ 明朝" w:eastAsia="ＭＳ 明朝" w:hAnsi="ＭＳ 明朝" w:cs="Times New Roman"/>
          <w:sz w:val="24"/>
          <w:szCs w:val="24"/>
        </w:rPr>
        <w:t xml:space="preserve">  自己、自社若しくは第三者の不正な利益を図る目的又は第三者に損害を与える目的をもって暴力団又は暴力団員を利用している者</w:t>
      </w:r>
    </w:p>
    <w:p w14:paraId="610F785B"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オ</w:t>
      </w:r>
      <w:r w:rsidRPr="00D063B5">
        <w:rPr>
          <w:rFonts w:ascii="ＭＳ 明朝" w:eastAsia="ＭＳ 明朝" w:hAnsi="ＭＳ 明朝" w:cs="Times New Roman"/>
          <w:sz w:val="24"/>
          <w:szCs w:val="24"/>
        </w:rPr>
        <w:t xml:space="preserve">  暴力団又は暴力団員に対して資金等を提供し、又は便宜を供与するなど、直接的若しくは積極的に暴力団の維持運営に協力し、又は関与している者</w:t>
      </w:r>
    </w:p>
    <w:p w14:paraId="298934AB" w14:textId="77777777"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カ</w:t>
      </w:r>
      <w:r w:rsidRPr="00D063B5">
        <w:rPr>
          <w:rFonts w:ascii="ＭＳ 明朝" w:eastAsia="ＭＳ 明朝" w:hAnsi="ＭＳ 明朝" w:cs="Times New Roman"/>
          <w:sz w:val="24"/>
          <w:szCs w:val="24"/>
        </w:rPr>
        <w:t xml:space="preserve">  暴力団又は暴力団員と社会的に非難されるべき関係を有している者</w:t>
      </w:r>
    </w:p>
    <w:p w14:paraId="2BC969CB" w14:textId="0FB65665" w:rsidR="00D063B5" w:rsidRPr="00D063B5" w:rsidRDefault="00D063B5" w:rsidP="00D063B5">
      <w:pPr>
        <w:ind w:leftChars="338" w:left="1135" w:hangingChars="177" w:hanging="425"/>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キ</w:t>
      </w:r>
      <w:r w:rsidRPr="00D063B5">
        <w:rPr>
          <w:rFonts w:ascii="ＭＳ 明朝" w:eastAsia="ＭＳ 明朝" w:hAnsi="ＭＳ 明朝" w:cs="Times New Roman"/>
          <w:sz w:val="24"/>
          <w:szCs w:val="24"/>
        </w:rPr>
        <w:t xml:space="preserve">  暴力団又は暴力団員であることを知りながらこれらを利用している者</w:t>
      </w:r>
    </w:p>
    <w:p w14:paraId="68EC5048" w14:textId="77777777" w:rsidR="00D063B5" w:rsidRPr="00D063B5" w:rsidRDefault="00D063B5" w:rsidP="00D063B5">
      <w:pPr>
        <w:rPr>
          <w:rFonts w:ascii="ＭＳ 明朝" w:eastAsia="ＭＳ 明朝" w:hAnsi="ＭＳ 明朝" w:cs="Times New Roman"/>
          <w:sz w:val="24"/>
          <w:szCs w:val="24"/>
        </w:rPr>
      </w:pPr>
    </w:p>
    <w:p w14:paraId="4CD0DB8F" w14:textId="77777777" w:rsidR="00D063B5" w:rsidRPr="00D063B5" w:rsidRDefault="00D063B5" w:rsidP="00D063B5">
      <w:pPr>
        <w:rPr>
          <w:rFonts w:ascii="ＭＳ 明朝" w:eastAsia="ＭＳ 明朝" w:hAnsi="ＭＳ 明朝" w:cs="Times New Roman"/>
          <w:sz w:val="24"/>
          <w:szCs w:val="24"/>
        </w:rPr>
        <w:sectPr w:rsidR="00D063B5" w:rsidRPr="00D063B5" w:rsidSect="00EC4FAD">
          <w:headerReference w:type="default" r:id="rId7"/>
          <w:pgSz w:w="11906" w:h="16838"/>
          <w:pgMar w:top="1440" w:right="1080" w:bottom="1440" w:left="1080" w:header="851" w:footer="992" w:gutter="0"/>
          <w:cols w:space="425"/>
          <w:docGrid w:type="lines" w:linePitch="365" w:charSpace="532"/>
        </w:sectPr>
      </w:pPr>
    </w:p>
    <w:p w14:paraId="0383CB07" w14:textId="77777777"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lastRenderedPageBreak/>
        <w:t>別紙１（様式第１号）</w:t>
      </w:r>
    </w:p>
    <w:p w14:paraId="7210895B"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サイクルツーリズム事業計画書</w:t>
      </w:r>
    </w:p>
    <w:p w14:paraId="7F7262A3" w14:textId="77777777" w:rsidR="00D063B5" w:rsidRPr="00D063B5" w:rsidRDefault="00D063B5" w:rsidP="00D063B5">
      <w:pPr>
        <w:jc w:val="center"/>
        <w:rPr>
          <w:rFonts w:ascii="ＭＳ 明朝" w:eastAsia="ＭＳ 明朝" w:hAnsi="ＭＳ 明朝"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1899"/>
        <w:gridCol w:w="7267"/>
      </w:tblGrid>
      <w:tr w:rsidR="00D063B5" w:rsidRPr="00D063B5" w14:paraId="27FDDAC2" w14:textId="77777777" w:rsidTr="003339E4">
        <w:tc>
          <w:tcPr>
            <w:tcW w:w="9634" w:type="dxa"/>
            <w:gridSpan w:val="3"/>
            <w:vAlign w:val="center"/>
          </w:tcPr>
          <w:p w14:paraId="623F0DB6"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実　　施　　主　　体</w:t>
            </w:r>
          </w:p>
        </w:tc>
      </w:tr>
      <w:tr w:rsidR="00D063B5" w:rsidRPr="00D063B5" w14:paraId="19113293" w14:textId="77777777" w:rsidTr="003339E4">
        <w:tc>
          <w:tcPr>
            <w:tcW w:w="2367" w:type="dxa"/>
            <w:gridSpan w:val="2"/>
            <w:vAlign w:val="center"/>
          </w:tcPr>
          <w:p w14:paraId="50BDFD92"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申　請　者</w:t>
            </w:r>
          </w:p>
        </w:tc>
        <w:tc>
          <w:tcPr>
            <w:tcW w:w="7267" w:type="dxa"/>
          </w:tcPr>
          <w:p w14:paraId="23B5B39D" w14:textId="77777777" w:rsidR="00D063B5" w:rsidRPr="00D063B5" w:rsidRDefault="00D063B5" w:rsidP="00D063B5">
            <w:pPr>
              <w:jc w:val="center"/>
              <w:rPr>
                <w:rFonts w:ascii="ＭＳ 明朝" w:eastAsia="ＭＳ 明朝" w:hAnsi="ＭＳ 明朝" w:cs="Times New Roman"/>
                <w:sz w:val="24"/>
                <w:szCs w:val="24"/>
              </w:rPr>
            </w:pPr>
          </w:p>
          <w:p w14:paraId="0CB86541" w14:textId="77777777" w:rsidR="00D063B5" w:rsidRPr="00D063B5" w:rsidRDefault="00D063B5" w:rsidP="00D063B5">
            <w:pPr>
              <w:jc w:val="center"/>
              <w:rPr>
                <w:rFonts w:ascii="ＭＳ 明朝" w:eastAsia="ＭＳ 明朝" w:hAnsi="ＭＳ 明朝" w:cs="Times New Roman"/>
                <w:sz w:val="24"/>
                <w:szCs w:val="24"/>
              </w:rPr>
            </w:pPr>
          </w:p>
        </w:tc>
      </w:tr>
      <w:tr w:rsidR="00D063B5" w:rsidRPr="00D063B5" w14:paraId="24A179A8" w14:textId="77777777" w:rsidTr="003339E4">
        <w:tc>
          <w:tcPr>
            <w:tcW w:w="2367" w:type="dxa"/>
            <w:gridSpan w:val="2"/>
            <w:vAlign w:val="center"/>
          </w:tcPr>
          <w:p w14:paraId="43CE0193"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事　業　名</w:t>
            </w:r>
          </w:p>
        </w:tc>
        <w:tc>
          <w:tcPr>
            <w:tcW w:w="7267" w:type="dxa"/>
          </w:tcPr>
          <w:p w14:paraId="511F4BE1" w14:textId="77777777" w:rsidR="00D063B5" w:rsidRPr="00D063B5" w:rsidRDefault="00D063B5" w:rsidP="00D063B5">
            <w:pPr>
              <w:rPr>
                <w:rFonts w:ascii="ＭＳ 明朝" w:eastAsia="ＭＳ 明朝" w:hAnsi="ＭＳ 明朝" w:cs="Times New Roman"/>
                <w:sz w:val="20"/>
                <w:szCs w:val="20"/>
              </w:rPr>
            </w:pPr>
          </w:p>
          <w:p w14:paraId="38AECAA9" w14:textId="77777777" w:rsidR="00D063B5" w:rsidRPr="00D063B5" w:rsidRDefault="00D063B5" w:rsidP="00D063B5">
            <w:pPr>
              <w:rPr>
                <w:rFonts w:ascii="ＭＳ 明朝" w:eastAsia="ＭＳ 明朝" w:hAnsi="ＭＳ 明朝" w:cs="Times New Roman"/>
                <w:sz w:val="20"/>
                <w:szCs w:val="20"/>
              </w:rPr>
            </w:pPr>
          </w:p>
        </w:tc>
      </w:tr>
      <w:tr w:rsidR="00D063B5" w:rsidRPr="00D063B5" w14:paraId="0F793C0E" w14:textId="77777777" w:rsidTr="003339E4">
        <w:tc>
          <w:tcPr>
            <w:tcW w:w="2367" w:type="dxa"/>
            <w:gridSpan w:val="2"/>
            <w:vAlign w:val="center"/>
          </w:tcPr>
          <w:p w14:paraId="61C4E7B6" w14:textId="77777777" w:rsidR="00D063B5" w:rsidRPr="00D063B5" w:rsidRDefault="00D063B5" w:rsidP="00D063B5">
            <w:pPr>
              <w:ind w:left="36"/>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事業目的及び</w:t>
            </w:r>
          </w:p>
          <w:p w14:paraId="59FA2E79" w14:textId="77777777" w:rsidR="00D063B5" w:rsidRPr="00D063B5" w:rsidRDefault="00D063B5" w:rsidP="00D063B5">
            <w:pPr>
              <w:ind w:left="36"/>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事業概要</w:t>
            </w:r>
          </w:p>
        </w:tc>
        <w:tc>
          <w:tcPr>
            <w:tcW w:w="7267" w:type="dxa"/>
          </w:tcPr>
          <w:p w14:paraId="6DD5AD5F"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（取組予定の事業内容について、背景や目的を踏まえて具体的に記載してください。また、事業に対する中長期的な展望についても記載してください。）</w:t>
            </w:r>
          </w:p>
          <w:p w14:paraId="3969186A" w14:textId="77777777" w:rsidR="00D063B5" w:rsidRPr="00D063B5" w:rsidRDefault="00D063B5" w:rsidP="00D063B5">
            <w:pPr>
              <w:rPr>
                <w:rFonts w:ascii="ＭＳ 明朝" w:eastAsia="ＭＳ 明朝" w:hAnsi="ＭＳ 明朝" w:cs="Times New Roman"/>
                <w:sz w:val="24"/>
                <w:szCs w:val="24"/>
              </w:rPr>
            </w:pPr>
          </w:p>
          <w:p w14:paraId="0FDA5A93" w14:textId="77777777" w:rsidR="00D063B5" w:rsidRPr="00D063B5" w:rsidRDefault="00D063B5" w:rsidP="00D063B5">
            <w:pPr>
              <w:rPr>
                <w:rFonts w:ascii="ＭＳ 明朝" w:eastAsia="ＭＳ 明朝" w:hAnsi="ＭＳ 明朝" w:cs="Times New Roman"/>
                <w:sz w:val="24"/>
                <w:szCs w:val="24"/>
              </w:rPr>
            </w:pPr>
          </w:p>
          <w:p w14:paraId="46D1787E" w14:textId="77777777" w:rsidR="00D063B5" w:rsidRPr="00D063B5" w:rsidRDefault="00D063B5" w:rsidP="00D063B5">
            <w:pPr>
              <w:rPr>
                <w:rFonts w:ascii="ＭＳ 明朝" w:eastAsia="ＭＳ 明朝" w:hAnsi="ＭＳ 明朝" w:cs="Times New Roman"/>
                <w:sz w:val="24"/>
                <w:szCs w:val="24"/>
              </w:rPr>
            </w:pPr>
          </w:p>
          <w:p w14:paraId="6D08515D" w14:textId="77777777" w:rsidR="00D063B5" w:rsidRPr="00D063B5" w:rsidRDefault="00D063B5" w:rsidP="00D063B5">
            <w:pPr>
              <w:rPr>
                <w:rFonts w:ascii="ＭＳ 明朝" w:eastAsia="ＭＳ 明朝" w:hAnsi="ＭＳ 明朝" w:cs="Times New Roman"/>
                <w:sz w:val="24"/>
                <w:szCs w:val="24"/>
              </w:rPr>
            </w:pPr>
          </w:p>
          <w:p w14:paraId="73264395" w14:textId="77777777" w:rsidR="00D063B5" w:rsidRPr="00D063B5" w:rsidRDefault="00D063B5" w:rsidP="00D063B5">
            <w:pPr>
              <w:rPr>
                <w:rFonts w:ascii="ＭＳ 明朝" w:eastAsia="ＭＳ 明朝" w:hAnsi="ＭＳ 明朝" w:cs="Times New Roman"/>
                <w:sz w:val="24"/>
                <w:szCs w:val="24"/>
              </w:rPr>
            </w:pPr>
          </w:p>
          <w:p w14:paraId="1DFBB36D" w14:textId="77777777" w:rsidR="00D063B5" w:rsidRPr="00D063B5" w:rsidRDefault="00D063B5" w:rsidP="00D063B5">
            <w:pPr>
              <w:rPr>
                <w:rFonts w:ascii="ＭＳ 明朝" w:eastAsia="ＭＳ 明朝" w:hAnsi="ＭＳ 明朝" w:cs="Times New Roman"/>
                <w:sz w:val="24"/>
                <w:szCs w:val="24"/>
              </w:rPr>
            </w:pPr>
          </w:p>
          <w:p w14:paraId="5C1F1FA8" w14:textId="77777777" w:rsidR="00D063B5" w:rsidRPr="00D063B5" w:rsidRDefault="00D063B5" w:rsidP="00D063B5">
            <w:pPr>
              <w:rPr>
                <w:rFonts w:ascii="ＭＳ 明朝" w:eastAsia="ＭＳ 明朝" w:hAnsi="ＭＳ 明朝" w:cs="Times New Roman"/>
                <w:sz w:val="24"/>
                <w:szCs w:val="24"/>
              </w:rPr>
            </w:pPr>
          </w:p>
          <w:p w14:paraId="310E5FAD" w14:textId="77777777" w:rsidR="00D063B5" w:rsidRPr="00D063B5" w:rsidRDefault="00D063B5" w:rsidP="00D063B5">
            <w:pPr>
              <w:rPr>
                <w:rFonts w:ascii="ＭＳ 明朝" w:eastAsia="ＭＳ 明朝" w:hAnsi="ＭＳ 明朝" w:cs="Times New Roman"/>
                <w:sz w:val="24"/>
                <w:szCs w:val="24"/>
              </w:rPr>
            </w:pPr>
          </w:p>
        </w:tc>
      </w:tr>
      <w:tr w:rsidR="00D063B5" w:rsidRPr="00D063B5" w14:paraId="42399E52" w14:textId="77777777" w:rsidTr="003339E4">
        <w:tc>
          <w:tcPr>
            <w:tcW w:w="2367" w:type="dxa"/>
            <w:gridSpan w:val="2"/>
            <w:vAlign w:val="center"/>
          </w:tcPr>
          <w:p w14:paraId="39018E26"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ターゲット</w:t>
            </w:r>
          </w:p>
        </w:tc>
        <w:tc>
          <w:tcPr>
            <w:tcW w:w="7267" w:type="dxa"/>
          </w:tcPr>
          <w:p w14:paraId="0BB70FF7"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（想定している年代や客層、エリアや国籍など記載してください）</w:t>
            </w:r>
          </w:p>
          <w:p w14:paraId="08EC2723" w14:textId="77777777" w:rsidR="00D063B5" w:rsidRPr="00D063B5" w:rsidRDefault="00D063B5" w:rsidP="00D063B5">
            <w:pPr>
              <w:rPr>
                <w:rFonts w:ascii="ＭＳ 明朝" w:eastAsia="ＭＳ 明朝" w:hAnsi="ＭＳ 明朝" w:cs="Times New Roman"/>
                <w:sz w:val="20"/>
                <w:szCs w:val="20"/>
              </w:rPr>
            </w:pPr>
          </w:p>
          <w:p w14:paraId="66A62A3A" w14:textId="77777777" w:rsidR="00D063B5" w:rsidRPr="00D063B5" w:rsidRDefault="00D063B5" w:rsidP="00D063B5">
            <w:pPr>
              <w:rPr>
                <w:rFonts w:ascii="ＭＳ 明朝" w:eastAsia="ＭＳ 明朝" w:hAnsi="ＭＳ 明朝" w:cs="Times New Roman"/>
                <w:sz w:val="20"/>
                <w:szCs w:val="20"/>
              </w:rPr>
            </w:pPr>
          </w:p>
          <w:p w14:paraId="0FAEDBF9" w14:textId="77777777" w:rsidR="00D063B5" w:rsidRPr="00D063B5" w:rsidRDefault="00D063B5" w:rsidP="00D063B5">
            <w:pPr>
              <w:rPr>
                <w:rFonts w:ascii="ＭＳ 明朝" w:eastAsia="ＭＳ 明朝" w:hAnsi="ＭＳ 明朝" w:cs="Times New Roman"/>
                <w:sz w:val="20"/>
                <w:szCs w:val="20"/>
              </w:rPr>
            </w:pPr>
          </w:p>
        </w:tc>
      </w:tr>
      <w:tr w:rsidR="00D063B5" w:rsidRPr="00D063B5" w14:paraId="26C5CD88" w14:textId="77777777" w:rsidTr="003339E4">
        <w:tc>
          <w:tcPr>
            <w:tcW w:w="2367" w:type="dxa"/>
            <w:gridSpan w:val="2"/>
            <w:vAlign w:val="center"/>
          </w:tcPr>
          <w:p w14:paraId="377B98D7"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連携事業者</w:t>
            </w:r>
          </w:p>
          <w:p w14:paraId="1BA33CE9"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及び連携内容</w:t>
            </w:r>
          </w:p>
        </w:tc>
        <w:tc>
          <w:tcPr>
            <w:tcW w:w="7267" w:type="dxa"/>
          </w:tcPr>
          <w:p w14:paraId="257C25E0" w14:textId="20548A5E"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0"/>
                <w:szCs w:val="20"/>
              </w:rPr>
              <w:t>（事業実施にあたり連携予定の事業者及び連携内容</w:t>
            </w:r>
            <w:r w:rsidR="001C63F3">
              <w:rPr>
                <w:rFonts w:ascii="ＭＳ 明朝" w:eastAsia="ＭＳ 明朝" w:hAnsi="ＭＳ 明朝" w:cs="Times New Roman" w:hint="eastAsia"/>
                <w:sz w:val="20"/>
                <w:szCs w:val="20"/>
              </w:rPr>
              <w:t>、</w:t>
            </w:r>
            <w:r w:rsidR="00AC7E5A">
              <w:rPr>
                <w:rFonts w:ascii="ＭＳ 明朝" w:eastAsia="ＭＳ 明朝" w:hAnsi="ＭＳ 明朝" w:cs="Times New Roman" w:hint="eastAsia"/>
                <w:sz w:val="20"/>
                <w:szCs w:val="20"/>
              </w:rPr>
              <w:t>申請者と連携事業者の役割分担や連携体制</w:t>
            </w:r>
            <w:r w:rsidRPr="00D063B5">
              <w:rPr>
                <w:rFonts w:ascii="ＭＳ 明朝" w:eastAsia="ＭＳ 明朝" w:hAnsi="ＭＳ 明朝" w:cs="Times New Roman" w:hint="eastAsia"/>
                <w:sz w:val="20"/>
                <w:szCs w:val="20"/>
              </w:rPr>
              <w:t>を記載してください。）</w:t>
            </w:r>
          </w:p>
        </w:tc>
      </w:tr>
      <w:tr w:rsidR="00D063B5" w:rsidRPr="00D063B5" w14:paraId="3AFD18EF" w14:textId="77777777" w:rsidTr="003339E4">
        <w:trPr>
          <w:trHeight w:val="287"/>
        </w:trPr>
        <w:tc>
          <w:tcPr>
            <w:tcW w:w="468" w:type="dxa"/>
            <w:vMerge w:val="restart"/>
            <w:vAlign w:val="center"/>
          </w:tcPr>
          <w:p w14:paraId="0D6A9501"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１</w:t>
            </w:r>
          </w:p>
        </w:tc>
        <w:tc>
          <w:tcPr>
            <w:tcW w:w="9166" w:type="dxa"/>
            <w:gridSpan w:val="2"/>
            <w:vAlign w:val="center"/>
          </w:tcPr>
          <w:p w14:paraId="4CE2FC7D"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サイクリスト受入環境整備事業（内容）</w:t>
            </w:r>
          </w:p>
        </w:tc>
      </w:tr>
      <w:tr w:rsidR="00D063B5" w:rsidRPr="00D063B5" w14:paraId="5A430A1E" w14:textId="77777777" w:rsidTr="003339E4">
        <w:trPr>
          <w:trHeight w:val="287"/>
        </w:trPr>
        <w:tc>
          <w:tcPr>
            <w:tcW w:w="468" w:type="dxa"/>
            <w:vMerge/>
            <w:vAlign w:val="center"/>
          </w:tcPr>
          <w:p w14:paraId="1AB25448"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4657FE43"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Cs w:val="21"/>
              </w:rPr>
              <w:t>①導入バイク等</w:t>
            </w:r>
          </w:p>
        </w:tc>
        <w:tc>
          <w:tcPr>
            <w:tcW w:w="7267" w:type="dxa"/>
            <w:vAlign w:val="center"/>
          </w:tcPr>
          <w:p w14:paraId="38C21B58"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（導入バイクの種類、台数）</w:t>
            </w:r>
          </w:p>
          <w:p w14:paraId="099FD1FE" w14:textId="77777777" w:rsidR="00D063B5" w:rsidRPr="00D063B5" w:rsidRDefault="00D063B5" w:rsidP="00D063B5">
            <w:pPr>
              <w:rPr>
                <w:rFonts w:ascii="ＭＳ 明朝" w:eastAsia="ＭＳ 明朝" w:hAnsi="ＭＳ 明朝" w:cs="Times New Roman"/>
                <w:sz w:val="24"/>
                <w:szCs w:val="24"/>
              </w:rPr>
            </w:pPr>
          </w:p>
          <w:p w14:paraId="5347BAA4" w14:textId="77777777" w:rsidR="00D063B5" w:rsidRPr="00D063B5" w:rsidRDefault="00D063B5" w:rsidP="00D063B5">
            <w:pPr>
              <w:rPr>
                <w:rFonts w:ascii="ＭＳ 明朝" w:eastAsia="ＭＳ 明朝" w:hAnsi="ＭＳ 明朝" w:cs="Times New Roman"/>
                <w:sz w:val="24"/>
                <w:szCs w:val="24"/>
              </w:rPr>
            </w:pPr>
          </w:p>
          <w:p w14:paraId="01CFF65B" w14:textId="77777777" w:rsidR="00D063B5" w:rsidRPr="00D063B5" w:rsidRDefault="00D063B5" w:rsidP="00D063B5">
            <w:pPr>
              <w:rPr>
                <w:rFonts w:ascii="ＭＳ 明朝" w:eastAsia="ＭＳ 明朝" w:hAnsi="ＭＳ 明朝" w:cs="Times New Roman"/>
                <w:sz w:val="24"/>
                <w:szCs w:val="24"/>
              </w:rPr>
            </w:pPr>
          </w:p>
          <w:p w14:paraId="222AAD32" w14:textId="77777777" w:rsidR="00D063B5" w:rsidRPr="00D063B5" w:rsidRDefault="00D063B5" w:rsidP="00D063B5">
            <w:pPr>
              <w:rPr>
                <w:rFonts w:ascii="ＭＳ 明朝" w:eastAsia="ＭＳ 明朝" w:hAnsi="ＭＳ 明朝" w:cs="Times New Roman"/>
                <w:sz w:val="24"/>
                <w:szCs w:val="24"/>
              </w:rPr>
            </w:pPr>
          </w:p>
        </w:tc>
      </w:tr>
      <w:tr w:rsidR="00D063B5" w:rsidRPr="00D063B5" w14:paraId="21494D76" w14:textId="77777777" w:rsidTr="003339E4">
        <w:trPr>
          <w:trHeight w:val="287"/>
        </w:trPr>
        <w:tc>
          <w:tcPr>
            <w:tcW w:w="468" w:type="dxa"/>
            <w:vMerge/>
            <w:vAlign w:val="center"/>
          </w:tcPr>
          <w:p w14:paraId="58E7FF28"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57348EB3" w14:textId="77777777" w:rsidR="00D063B5" w:rsidRPr="00D063B5" w:rsidRDefault="00D063B5" w:rsidP="00D063B5">
            <w:pPr>
              <w:numPr>
                <w:ilvl w:val="0"/>
                <w:numId w:val="2"/>
              </w:numPr>
              <w:rPr>
                <w:rFonts w:ascii="ＭＳ 明朝" w:eastAsia="ＭＳ 明朝" w:hAnsi="ＭＳ 明朝" w:cs="Times New Roman"/>
                <w:sz w:val="24"/>
                <w:szCs w:val="24"/>
              </w:rPr>
            </w:pPr>
            <w:r w:rsidRPr="00D063B5">
              <w:rPr>
                <w:rFonts w:ascii="ＭＳ 明朝" w:eastAsia="ＭＳ 明朝" w:hAnsi="ＭＳ 明朝" w:cs="Times New Roman" w:hint="eastAsia"/>
                <w:szCs w:val="21"/>
              </w:rPr>
              <w:t>受入環境整備</w:t>
            </w:r>
          </w:p>
        </w:tc>
        <w:tc>
          <w:tcPr>
            <w:tcW w:w="7267" w:type="dxa"/>
            <w:vAlign w:val="center"/>
          </w:tcPr>
          <w:p w14:paraId="16535BD2" w14:textId="77777777" w:rsidR="00D063B5" w:rsidRPr="00D063B5" w:rsidRDefault="00D063B5" w:rsidP="00D063B5">
            <w:pPr>
              <w:rPr>
                <w:rFonts w:ascii="ＭＳ 明朝" w:eastAsia="ＭＳ 明朝" w:hAnsi="ＭＳ 明朝" w:cs="Times New Roman"/>
                <w:sz w:val="24"/>
                <w:szCs w:val="24"/>
              </w:rPr>
            </w:pPr>
            <w:r w:rsidRPr="00D063B5">
              <w:rPr>
                <w:rFonts w:ascii="ＭＳ 明朝" w:eastAsia="ＭＳ 明朝" w:hAnsi="ＭＳ 明朝" w:cs="Times New Roman" w:hint="eastAsia"/>
                <w:sz w:val="20"/>
                <w:szCs w:val="20"/>
              </w:rPr>
              <w:t>（環境整備の内容）</w:t>
            </w:r>
          </w:p>
          <w:p w14:paraId="1F6E7E41" w14:textId="77777777" w:rsidR="001C63F3" w:rsidRPr="00D063B5" w:rsidRDefault="001C63F3" w:rsidP="00D063B5">
            <w:pPr>
              <w:rPr>
                <w:rFonts w:ascii="ＭＳ 明朝" w:eastAsia="ＭＳ 明朝" w:hAnsi="ＭＳ 明朝" w:cs="Times New Roman"/>
                <w:sz w:val="24"/>
                <w:szCs w:val="24"/>
              </w:rPr>
            </w:pPr>
          </w:p>
          <w:p w14:paraId="00CBB0C6" w14:textId="77777777" w:rsidR="00D063B5" w:rsidRPr="00D063B5" w:rsidRDefault="00D063B5" w:rsidP="00D063B5">
            <w:pPr>
              <w:rPr>
                <w:rFonts w:ascii="ＭＳ 明朝" w:eastAsia="ＭＳ 明朝" w:hAnsi="ＭＳ 明朝" w:cs="Times New Roman"/>
                <w:sz w:val="24"/>
                <w:szCs w:val="24"/>
              </w:rPr>
            </w:pPr>
          </w:p>
        </w:tc>
      </w:tr>
      <w:tr w:rsidR="00D063B5" w:rsidRPr="00D063B5" w14:paraId="41561F82" w14:textId="77777777" w:rsidTr="003339E4">
        <w:trPr>
          <w:trHeight w:val="367"/>
        </w:trPr>
        <w:tc>
          <w:tcPr>
            <w:tcW w:w="468" w:type="dxa"/>
            <w:vMerge w:val="restart"/>
            <w:vAlign w:val="center"/>
          </w:tcPr>
          <w:p w14:paraId="142D5DD2"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２</w:t>
            </w:r>
          </w:p>
        </w:tc>
        <w:tc>
          <w:tcPr>
            <w:tcW w:w="9166" w:type="dxa"/>
            <w:gridSpan w:val="2"/>
            <w:vAlign w:val="center"/>
          </w:tcPr>
          <w:p w14:paraId="2B74F7E0"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旅行商品造成事業（内容）</w:t>
            </w:r>
          </w:p>
        </w:tc>
      </w:tr>
      <w:tr w:rsidR="00D063B5" w:rsidRPr="00D063B5" w14:paraId="66644BA8" w14:textId="77777777" w:rsidTr="003339E4">
        <w:trPr>
          <w:trHeight w:val="3105"/>
        </w:trPr>
        <w:tc>
          <w:tcPr>
            <w:tcW w:w="468" w:type="dxa"/>
            <w:vMerge/>
            <w:vAlign w:val="center"/>
          </w:tcPr>
          <w:p w14:paraId="2003993B" w14:textId="77777777" w:rsidR="00D063B5" w:rsidRPr="00D063B5" w:rsidRDefault="00D063B5" w:rsidP="00D063B5">
            <w:pPr>
              <w:ind w:left="495"/>
              <w:rPr>
                <w:rFonts w:ascii="ＭＳ 明朝" w:eastAsia="ＭＳ 明朝" w:hAnsi="ＭＳ 明朝" w:cs="Times New Roman"/>
                <w:sz w:val="24"/>
                <w:szCs w:val="24"/>
              </w:rPr>
            </w:pPr>
          </w:p>
        </w:tc>
        <w:tc>
          <w:tcPr>
            <w:tcW w:w="1899" w:type="dxa"/>
            <w:vAlign w:val="center"/>
          </w:tcPr>
          <w:p w14:paraId="451A23E1" w14:textId="77777777" w:rsidR="00D063B5" w:rsidRPr="00D063B5" w:rsidRDefault="00D063B5" w:rsidP="00D063B5">
            <w:pPr>
              <w:numPr>
                <w:ilvl w:val="0"/>
                <w:numId w:val="1"/>
              </w:numPr>
              <w:ind w:left="275" w:hanging="275"/>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実施場所</w:t>
            </w:r>
          </w:p>
        </w:tc>
        <w:tc>
          <w:tcPr>
            <w:tcW w:w="7267" w:type="dxa"/>
            <w:vAlign w:val="center"/>
          </w:tcPr>
          <w:p w14:paraId="16DF5877"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（○○市○○エリア）</w:t>
            </w:r>
          </w:p>
          <w:p w14:paraId="11518C06" w14:textId="77777777" w:rsidR="00D063B5" w:rsidRPr="00D063B5" w:rsidRDefault="00D063B5" w:rsidP="00D063B5">
            <w:pPr>
              <w:rPr>
                <w:rFonts w:ascii="ＭＳ 明朝" w:eastAsia="ＭＳ 明朝" w:hAnsi="ＭＳ 明朝" w:cs="Times New Roman"/>
                <w:sz w:val="24"/>
                <w:szCs w:val="24"/>
              </w:rPr>
            </w:pPr>
          </w:p>
          <w:p w14:paraId="00757DE7" w14:textId="77777777" w:rsidR="00D063B5" w:rsidRPr="00D063B5" w:rsidRDefault="00D063B5" w:rsidP="00D063B5">
            <w:pPr>
              <w:rPr>
                <w:rFonts w:ascii="ＭＳ 明朝" w:eastAsia="ＭＳ 明朝" w:hAnsi="ＭＳ 明朝" w:cs="Times New Roman"/>
                <w:sz w:val="24"/>
                <w:szCs w:val="24"/>
              </w:rPr>
            </w:pPr>
          </w:p>
          <w:p w14:paraId="366BB17A" w14:textId="77777777" w:rsidR="00D063B5" w:rsidRPr="00D063B5" w:rsidRDefault="00D063B5" w:rsidP="00D063B5">
            <w:pPr>
              <w:rPr>
                <w:rFonts w:ascii="ＭＳ 明朝" w:eastAsia="ＭＳ 明朝" w:hAnsi="ＭＳ 明朝" w:cs="Times New Roman"/>
                <w:sz w:val="24"/>
                <w:szCs w:val="24"/>
              </w:rPr>
            </w:pPr>
          </w:p>
          <w:p w14:paraId="5C8475C1" w14:textId="77777777" w:rsidR="00D063B5" w:rsidRPr="00D063B5" w:rsidRDefault="00D063B5" w:rsidP="00D063B5">
            <w:pPr>
              <w:rPr>
                <w:rFonts w:ascii="ＭＳ 明朝" w:eastAsia="ＭＳ 明朝" w:hAnsi="ＭＳ 明朝" w:cs="Times New Roman"/>
                <w:sz w:val="24"/>
                <w:szCs w:val="24"/>
              </w:rPr>
            </w:pPr>
          </w:p>
          <w:p w14:paraId="60A649A6" w14:textId="77777777" w:rsidR="00D063B5" w:rsidRPr="00D063B5" w:rsidRDefault="00D063B5" w:rsidP="00D063B5">
            <w:pPr>
              <w:rPr>
                <w:rFonts w:ascii="ＭＳ 明朝" w:eastAsia="ＭＳ 明朝" w:hAnsi="ＭＳ 明朝" w:cs="Times New Roman"/>
                <w:sz w:val="24"/>
                <w:szCs w:val="24"/>
              </w:rPr>
            </w:pPr>
          </w:p>
        </w:tc>
      </w:tr>
      <w:tr w:rsidR="00D063B5" w:rsidRPr="00D063B5" w14:paraId="01B8A7E7" w14:textId="77777777" w:rsidTr="003339E4">
        <w:trPr>
          <w:trHeight w:val="287"/>
        </w:trPr>
        <w:tc>
          <w:tcPr>
            <w:tcW w:w="468" w:type="dxa"/>
            <w:vMerge/>
            <w:vAlign w:val="center"/>
          </w:tcPr>
          <w:p w14:paraId="30B74A84"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02B285AB" w14:textId="77777777" w:rsidR="00D063B5" w:rsidRPr="00D063B5" w:rsidRDefault="00D063B5" w:rsidP="00D063B5">
            <w:pPr>
              <w:numPr>
                <w:ilvl w:val="0"/>
                <w:numId w:val="1"/>
              </w:numPr>
              <w:ind w:leftChars="-120" w:left="-7" w:hangingChars="102" w:hanging="245"/>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具体的な</w:t>
            </w:r>
          </w:p>
          <w:p w14:paraId="15BEB130" w14:textId="77777777" w:rsidR="00D063B5" w:rsidRPr="00D063B5" w:rsidRDefault="00D063B5" w:rsidP="00D063B5">
            <w:pPr>
              <w:ind w:leftChars="-120" w:left="-7" w:hangingChars="102" w:hanging="245"/>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取組内容</w:t>
            </w:r>
          </w:p>
        </w:tc>
        <w:tc>
          <w:tcPr>
            <w:tcW w:w="7267" w:type="dxa"/>
            <w:vAlign w:val="center"/>
          </w:tcPr>
          <w:p w14:paraId="4FA03D87"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（補助事業を活用して取り組みたい事業内容について具体的に記載してください）</w:t>
            </w:r>
          </w:p>
          <w:p w14:paraId="516552A3" w14:textId="77777777" w:rsidR="00D063B5" w:rsidRPr="00D063B5" w:rsidRDefault="00D063B5" w:rsidP="00D063B5">
            <w:pPr>
              <w:rPr>
                <w:rFonts w:ascii="ＭＳ 明朝" w:eastAsia="ＭＳ 明朝" w:hAnsi="ＭＳ 明朝" w:cs="Times New Roman"/>
                <w:sz w:val="24"/>
                <w:szCs w:val="24"/>
              </w:rPr>
            </w:pPr>
          </w:p>
          <w:p w14:paraId="372014F3" w14:textId="77777777" w:rsidR="00D063B5" w:rsidRPr="00D063B5" w:rsidRDefault="00D063B5" w:rsidP="00D063B5">
            <w:pPr>
              <w:rPr>
                <w:rFonts w:ascii="ＭＳ 明朝" w:eastAsia="ＭＳ 明朝" w:hAnsi="ＭＳ 明朝" w:cs="Times New Roman"/>
                <w:sz w:val="24"/>
                <w:szCs w:val="24"/>
              </w:rPr>
            </w:pPr>
          </w:p>
          <w:p w14:paraId="64D09108" w14:textId="77777777" w:rsidR="00D063B5" w:rsidRPr="00D063B5" w:rsidRDefault="00D063B5" w:rsidP="00D063B5">
            <w:pPr>
              <w:rPr>
                <w:rFonts w:ascii="ＭＳ 明朝" w:eastAsia="ＭＳ 明朝" w:hAnsi="ＭＳ 明朝" w:cs="Times New Roman"/>
                <w:sz w:val="24"/>
                <w:szCs w:val="24"/>
              </w:rPr>
            </w:pPr>
          </w:p>
          <w:p w14:paraId="3058C92F" w14:textId="77777777" w:rsidR="00D063B5" w:rsidRPr="00D063B5" w:rsidRDefault="00D063B5" w:rsidP="00D063B5">
            <w:pPr>
              <w:rPr>
                <w:rFonts w:ascii="ＭＳ 明朝" w:eastAsia="ＭＳ 明朝" w:hAnsi="ＭＳ 明朝" w:cs="Times New Roman"/>
                <w:sz w:val="24"/>
                <w:szCs w:val="24"/>
              </w:rPr>
            </w:pPr>
          </w:p>
          <w:p w14:paraId="592ACB6B" w14:textId="77777777" w:rsidR="00D063B5" w:rsidRPr="00D063B5" w:rsidRDefault="00D063B5" w:rsidP="00D063B5">
            <w:pPr>
              <w:rPr>
                <w:rFonts w:ascii="ＭＳ 明朝" w:eastAsia="ＭＳ 明朝" w:hAnsi="ＭＳ 明朝" w:cs="Times New Roman"/>
                <w:sz w:val="24"/>
                <w:szCs w:val="24"/>
              </w:rPr>
            </w:pPr>
          </w:p>
          <w:p w14:paraId="59CA9C50" w14:textId="77777777" w:rsidR="00D063B5" w:rsidRPr="00D063B5" w:rsidRDefault="00D063B5" w:rsidP="00D063B5">
            <w:pPr>
              <w:rPr>
                <w:rFonts w:ascii="ＭＳ 明朝" w:eastAsia="ＭＳ 明朝" w:hAnsi="ＭＳ 明朝" w:cs="Times New Roman"/>
                <w:sz w:val="24"/>
                <w:szCs w:val="24"/>
              </w:rPr>
            </w:pPr>
          </w:p>
          <w:p w14:paraId="4CDB9E1A" w14:textId="77777777" w:rsidR="00D063B5" w:rsidRPr="00D063B5" w:rsidRDefault="00D063B5" w:rsidP="00D063B5">
            <w:pPr>
              <w:rPr>
                <w:rFonts w:ascii="ＭＳ 明朝" w:eastAsia="ＭＳ 明朝" w:hAnsi="ＭＳ 明朝" w:cs="Times New Roman"/>
                <w:sz w:val="24"/>
                <w:szCs w:val="24"/>
              </w:rPr>
            </w:pPr>
          </w:p>
          <w:p w14:paraId="204D1AA6" w14:textId="77777777" w:rsidR="00D063B5" w:rsidRPr="00D063B5" w:rsidRDefault="00D063B5" w:rsidP="00D063B5">
            <w:pPr>
              <w:rPr>
                <w:rFonts w:ascii="ＭＳ 明朝" w:eastAsia="ＭＳ 明朝" w:hAnsi="ＭＳ 明朝" w:cs="Times New Roman"/>
                <w:sz w:val="24"/>
                <w:szCs w:val="24"/>
              </w:rPr>
            </w:pPr>
          </w:p>
          <w:p w14:paraId="4904058E" w14:textId="77777777" w:rsidR="00D063B5" w:rsidRPr="00D063B5" w:rsidRDefault="00D063B5" w:rsidP="00D063B5">
            <w:pPr>
              <w:rPr>
                <w:rFonts w:ascii="ＭＳ 明朝" w:eastAsia="ＭＳ 明朝" w:hAnsi="ＭＳ 明朝" w:cs="Times New Roman"/>
                <w:sz w:val="24"/>
                <w:szCs w:val="24"/>
              </w:rPr>
            </w:pPr>
          </w:p>
          <w:p w14:paraId="3A55FBB7" w14:textId="77777777" w:rsidR="00D063B5" w:rsidRPr="00D063B5" w:rsidRDefault="00D063B5" w:rsidP="00D063B5">
            <w:pPr>
              <w:rPr>
                <w:rFonts w:ascii="ＭＳ 明朝" w:eastAsia="ＭＳ 明朝" w:hAnsi="ＭＳ 明朝" w:cs="Times New Roman"/>
                <w:sz w:val="24"/>
                <w:szCs w:val="24"/>
              </w:rPr>
            </w:pPr>
          </w:p>
          <w:p w14:paraId="0FA6813D" w14:textId="77777777" w:rsidR="00D063B5" w:rsidRPr="00D063B5" w:rsidRDefault="00D063B5" w:rsidP="00D063B5">
            <w:pPr>
              <w:rPr>
                <w:rFonts w:ascii="ＭＳ 明朝" w:eastAsia="ＭＳ 明朝" w:hAnsi="ＭＳ 明朝" w:cs="Times New Roman"/>
                <w:sz w:val="24"/>
                <w:szCs w:val="24"/>
              </w:rPr>
            </w:pPr>
          </w:p>
        </w:tc>
      </w:tr>
      <w:tr w:rsidR="00D063B5" w:rsidRPr="00D063B5" w14:paraId="297477BC" w14:textId="77777777" w:rsidTr="003339E4">
        <w:trPr>
          <w:trHeight w:val="287"/>
        </w:trPr>
        <w:tc>
          <w:tcPr>
            <w:tcW w:w="468" w:type="dxa"/>
            <w:vMerge/>
            <w:vAlign w:val="center"/>
          </w:tcPr>
          <w:p w14:paraId="240DF8E0"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47116672" w14:textId="77777777" w:rsidR="00D063B5" w:rsidRPr="00D063B5" w:rsidRDefault="00D063B5" w:rsidP="00D063B5">
            <w:pPr>
              <w:numPr>
                <w:ilvl w:val="0"/>
                <w:numId w:val="1"/>
              </w:numPr>
              <w:ind w:left="275" w:hanging="275"/>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販路の確保</w:t>
            </w:r>
          </w:p>
        </w:tc>
        <w:tc>
          <w:tcPr>
            <w:tcW w:w="7267" w:type="dxa"/>
            <w:vAlign w:val="center"/>
          </w:tcPr>
          <w:p w14:paraId="0193EF52"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（旅行商品販売の具体的な方法を記載してください）</w:t>
            </w:r>
          </w:p>
          <w:p w14:paraId="2350D058" w14:textId="77777777" w:rsidR="00D063B5" w:rsidRPr="00D063B5" w:rsidRDefault="00D063B5" w:rsidP="00D063B5">
            <w:pPr>
              <w:rPr>
                <w:rFonts w:ascii="ＭＳ 明朝" w:eastAsia="ＭＳ 明朝" w:hAnsi="ＭＳ 明朝" w:cs="Times New Roman"/>
                <w:sz w:val="24"/>
                <w:szCs w:val="24"/>
              </w:rPr>
            </w:pPr>
          </w:p>
          <w:p w14:paraId="6E55723F" w14:textId="77777777" w:rsidR="00D063B5" w:rsidRPr="00D063B5" w:rsidRDefault="00D063B5" w:rsidP="00D063B5">
            <w:pPr>
              <w:rPr>
                <w:rFonts w:ascii="ＭＳ 明朝" w:eastAsia="ＭＳ 明朝" w:hAnsi="ＭＳ 明朝" w:cs="Times New Roman"/>
                <w:sz w:val="24"/>
                <w:szCs w:val="24"/>
              </w:rPr>
            </w:pPr>
          </w:p>
          <w:p w14:paraId="5F0CBBA8" w14:textId="77777777" w:rsidR="00D063B5" w:rsidRPr="00D063B5" w:rsidRDefault="00D063B5" w:rsidP="00D063B5">
            <w:pPr>
              <w:rPr>
                <w:rFonts w:ascii="ＭＳ 明朝" w:eastAsia="ＭＳ 明朝" w:hAnsi="ＭＳ 明朝" w:cs="Times New Roman"/>
                <w:sz w:val="24"/>
                <w:szCs w:val="24"/>
              </w:rPr>
            </w:pPr>
          </w:p>
          <w:p w14:paraId="0687F952" w14:textId="77777777" w:rsidR="00D063B5" w:rsidRPr="00D063B5" w:rsidRDefault="00D063B5" w:rsidP="00D063B5">
            <w:pPr>
              <w:rPr>
                <w:rFonts w:ascii="ＭＳ 明朝" w:eastAsia="ＭＳ 明朝" w:hAnsi="ＭＳ 明朝" w:cs="Times New Roman"/>
                <w:sz w:val="24"/>
                <w:szCs w:val="24"/>
              </w:rPr>
            </w:pPr>
          </w:p>
        </w:tc>
      </w:tr>
      <w:tr w:rsidR="00D063B5" w:rsidRPr="00D063B5" w14:paraId="1958C86C" w14:textId="77777777" w:rsidTr="003339E4">
        <w:trPr>
          <w:trHeight w:val="287"/>
        </w:trPr>
        <w:tc>
          <w:tcPr>
            <w:tcW w:w="468" w:type="dxa"/>
            <w:vMerge/>
            <w:vAlign w:val="center"/>
          </w:tcPr>
          <w:p w14:paraId="742242EE"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616EAA48" w14:textId="77777777" w:rsidR="00D063B5" w:rsidRPr="00D063B5" w:rsidRDefault="00D063B5" w:rsidP="00D063B5">
            <w:pPr>
              <w:numPr>
                <w:ilvl w:val="0"/>
                <w:numId w:val="1"/>
              </w:numPr>
              <w:ind w:left="280" w:rightChars="-59" w:right="-124" w:hanging="284"/>
              <w:jc w:val="center"/>
              <w:rPr>
                <w:rFonts w:ascii="ＭＳ 明朝" w:eastAsia="ＭＳ 明朝" w:hAnsi="ＭＳ 明朝" w:cs="Times New Roman"/>
                <w:sz w:val="24"/>
                <w:szCs w:val="24"/>
              </w:rPr>
            </w:pPr>
            <w:r w:rsidRPr="00D063B5">
              <w:rPr>
                <w:rFonts w:ascii="ＭＳ 明朝" w:eastAsia="ＭＳ 明朝" w:hAnsi="ＭＳ 明朝" w:cs="Times New Roman" w:hint="eastAsia"/>
                <w:szCs w:val="21"/>
              </w:rPr>
              <w:t>事業の継続のための取組</w:t>
            </w:r>
          </w:p>
        </w:tc>
        <w:tc>
          <w:tcPr>
            <w:tcW w:w="7267" w:type="dxa"/>
            <w:vAlign w:val="center"/>
          </w:tcPr>
          <w:p w14:paraId="6D8775E1" w14:textId="77777777" w:rsidR="00D063B5" w:rsidRPr="00D063B5" w:rsidRDefault="00D063B5" w:rsidP="00D063B5">
            <w:pPr>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（事業を継続的に取り組むため、どのような工夫をしていきたいか記載してください）</w:t>
            </w:r>
          </w:p>
          <w:p w14:paraId="00C21DE5" w14:textId="77777777" w:rsidR="00D063B5" w:rsidRPr="00D063B5" w:rsidRDefault="00D063B5" w:rsidP="00D063B5">
            <w:pPr>
              <w:rPr>
                <w:rFonts w:ascii="ＭＳ 明朝" w:eastAsia="ＭＳ 明朝" w:hAnsi="ＭＳ 明朝" w:cs="Times New Roman"/>
                <w:sz w:val="24"/>
                <w:szCs w:val="24"/>
              </w:rPr>
            </w:pPr>
          </w:p>
          <w:p w14:paraId="3201960F" w14:textId="77777777" w:rsidR="00D063B5" w:rsidRPr="00D063B5" w:rsidRDefault="00D063B5" w:rsidP="00D063B5">
            <w:pPr>
              <w:rPr>
                <w:rFonts w:ascii="ＭＳ 明朝" w:eastAsia="ＭＳ 明朝" w:hAnsi="ＭＳ 明朝" w:cs="Times New Roman"/>
                <w:sz w:val="24"/>
                <w:szCs w:val="24"/>
              </w:rPr>
            </w:pPr>
          </w:p>
          <w:p w14:paraId="01E69C50" w14:textId="77777777" w:rsidR="00D063B5" w:rsidRPr="00D063B5" w:rsidRDefault="00D063B5" w:rsidP="00D063B5">
            <w:pPr>
              <w:rPr>
                <w:rFonts w:ascii="ＭＳ 明朝" w:eastAsia="ＭＳ 明朝" w:hAnsi="ＭＳ 明朝" w:cs="Times New Roman"/>
                <w:sz w:val="24"/>
                <w:szCs w:val="24"/>
              </w:rPr>
            </w:pPr>
          </w:p>
          <w:p w14:paraId="07076665" w14:textId="77777777" w:rsidR="00D063B5" w:rsidRPr="00D063B5" w:rsidRDefault="00D063B5" w:rsidP="00D063B5">
            <w:pPr>
              <w:rPr>
                <w:rFonts w:ascii="ＭＳ 明朝" w:eastAsia="ＭＳ 明朝" w:hAnsi="ＭＳ 明朝" w:cs="Times New Roman"/>
                <w:sz w:val="24"/>
                <w:szCs w:val="24"/>
              </w:rPr>
            </w:pPr>
          </w:p>
          <w:p w14:paraId="41EFEACD" w14:textId="77777777" w:rsidR="00D063B5" w:rsidRPr="00D063B5" w:rsidRDefault="00D063B5" w:rsidP="00D063B5">
            <w:pPr>
              <w:rPr>
                <w:rFonts w:ascii="ＭＳ 明朝" w:eastAsia="ＭＳ 明朝" w:hAnsi="ＭＳ 明朝" w:cs="Times New Roman"/>
                <w:sz w:val="24"/>
                <w:szCs w:val="24"/>
              </w:rPr>
            </w:pPr>
          </w:p>
          <w:p w14:paraId="2C0F92D8" w14:textId="77777777" w:rsidR="00D063B5" w:rsidRPr="00D063B5" w:rsidRDefault="00D063B5" w:rsidP="00D063B5">
            <w:pPr>
              <w:rPr>
                <w:rFonts w:ascii="ＭＳ 明朝" w:eastAsia="ＭＳ 明朝" w:hAnsi="ＭＳ 明朝" w:cs="Times New Roman"/>
                <w:sz w:val="24"/>
                <w:szCs w:val="24"/>
              </w:rPr>
            </w:pPr>
          </w:p>
          <w:p w14:paraId="6C812948" w14:textId="77777777" w:rsidR="00D063B5" w:rsidRPr="00D063B5" w:rsidRDefault="00D063B5" w:rsidP="00D063B5">
            <w:pPr>
              <w:rPr>
                <w:rFonts w:ascii="ＭＳ 明朝" w:eastAsia="ＭＳ 明朝" w:hAnsi="ＭＳ 明朝" w:cs="Times New Roman"/>
                <w:sz w:val="24"/>
                <w:szCs w:val="24"/>
              </w:rPr>
            </w:pPr>
          </w:p>
          <w:p w14:paraId="32198D91" w14:textId="77777777" w:rsidR="00D063B5" w:rsidRPr="00D063B5" w:rsidRDefault="00D063B5" w:rsidP="00D063B5">
            <w:pPr>
              <w:rPr>
                <w:rFonts w:ascii="ＭＳ 明朝" w:eastAsia="ＭＳ 明朝" w:hAnsi="ＭＳ 明朝" w:cs="Times New Roman"/>
                <w:sz w:val="24"/>
                <w:szCs w:val="24"/>
              </w:rPr>
            </w:pPr>
          </w:p>
        </w:tc>
      </w:tr>
      <w:tr w:rsidR="00D063B5" w:rsidRPr="00D063B5" w14:paraId="68FF1177" w14:textId="77777777" w:rsidTr="003339E4">
        <w:trPr>
          <w:trHeight w:val="287"/>
        </w:trPr>
        <w:tc>
          <w:tcPr>
            <w:tcW w:w="468" w:type="dxa"/>
            <w:vMerge w:val="restart"/>
            <w:vAlign w:val="center"/>
          </w:tcPr>
          <w:p w14:paraId="7E0D9B6A"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３</w:t>
            </w:r>
          </w:p>
        </w:tc>
        <w:tc>
          <w:tcPr>
            <w:tcW w:w="9166" w:type="dxa"/>
            <w:gridSpan w:val="2"/>
            <w:vAlign w:val="center"/>
          </w:tcPr>
          <w:p w14:paraId="6B103CF2" w14:textId="77777777" w:rsidR="00D063B5" w:rsidRPr="00D063B5" w:rsidRDefault="00D063B5" w:rsidP="00D063B5">
            <w:p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サイクルツーリズムイベント事業（内容）</w:t>
            </w:r>
          </w:p>
        </w:tc>
      </w:tr>
      <w:tr w:rsidR="00D063B5" w:rsidRPr="00D063B5" w14:paraId="2F24E061" w14:textId="77777777" w:rsidTr="003339E4">
        <w:trPr>
          <w:trHeight w:val="2234"/>
        </w:trPr>
        <w:tc>
          <w:tcPr>
            <w:tcW w:w="468" w:type="dxa"/>
            <w:vMerge/>
            <w:vAlign w:val="center"/>
          </w:tcPr>
          <w:p w14:paraId="1C4DDE52"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7256AC54" w14:textId="77777777" w:rsidR="00D063B5" w:rsidRPr="00D063B5" w:rsidRDefault="00D063B5" w:rsidP="00D063B5">
            <w:pPr>
              <w:numPr>
                <w:ilvl w:val="0"/>
                <w:numId w:val="3"/>
              </w:num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実施場所</w:t>
            </w:r>
          </w:p>
        </w:tc>
        <w:tc>
          <w:tcPr>
            <w:tcW w:w="7267" w:type="dxa"/>
            <w:vAlign w:val="center"/>
          </w:tcPr>
          <w:p w14:paraId="021E09BB" w14:textId="77777777" w:rsidR="00D063B5" w:rsidRPr="00D063B5" w:rsidRDefault="00D063B5" w:rsidP="00D063B5">
            <w:pPr>
              <w:jc w:val="left"/>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（○○市○○エリア）</w:t>
            </w:r>
          </w:p>
          <w:p w14:paraId="5567FE1C" w14:textId="77777777" w:rsidR="00D063B5" w:rsidRPr="00D063B5" w:rsidRDefault="00D063B5" w:rsidP="00D063B5">
            <w:pPr>
              <w:rPr>
                <w:rFonts w:ascii="ＭＳ 明朝" w:eastAsia="ＭＳ 明朝" w:hAnsi="ＭＳ 明朝" w:cs="Times New Roman"/>
                <w:sz w:val="24"/>
                <w:szCs w:val="24"/>
              </w:rPr>
            </w:pPr>
          </w:p>
          <w:p w14:paraId="118C5457" w14:textId="77777777" w:rsidR="00D063B5" w:rsidRPr="00D063B5" w:rsidRDefault="00D063B5" w:rsidP="00D063B5">
            <w:pPr>
              <w:rPr>
                <w:rFonts w:ascii="ＭＳ 明朝" w:eastAsia="ＭＳ 明朝" w:hAnsi="ＭＳ 明朝" w:cs="Times New Roman"/>
                <w:sz w:val="24"/>
                <w:szCs w:val="24"/>
              </w:rPr>
            </w:pPr>
          </w:p>
          <w:p w14:paraId="4F8C41C1" w14:textId="77777777" w:rsidR="00D063B5" w:rsidRPr="00D063B5" w:rsidRDefault="00D063B5" w:rsidP="00D063B5">
            <w:pPr>
              <w:rPr>
                <w:rFonts w:ascii="ＭＳ 明朝" w:eastAsia="ＭＳ 明朝" w:hAnsi="ＭＳ 明朝" w:cs="Times New Roman"/>
                <w:sz w:val="24"/>
                <w:szCs w:val="24"/>
              </w:rPr>
            </w:pPr>
          </w:p>
          <w:p w14:paraId="52C37323" w14:textId="77777777" w:rsidR="00D063B5" w:rsidRPr="00D063B5" w:rsidRDefault="00D063B5" w:rsidP="00D063B5">
            <w:pPr>
              <w:rPr>
                <w:rFonts w:ascii="ＭＳ 明朝" w:eastAsia="ＭＳ 明朝" w:hAnsi="ＭＳ 明朝" w:cs="Times New Roman"/>
                <w:sz w:val="24"/>
                <w:szCs w:val="24"/>
              </w:rPr>
            </w:pPr>
          </w:p>
        </w:tc>
      </w:tr>
      <w:tr w:rsidR="00D063B5" w:rsidRPr="00D063B5" w14:paraId="207B9926" w14:textId="77777777" w:rsidTr="003339E4">
        <w:trPr>
          <w:trHeight w:val="287"/>
        </w:trPr>
        <w:tc>
          <w:tcPr>
            <w:tcW w:w="468" w:type="dxa"/>
            <w:vMerge/>
            <w:vAlign w:val="center"/>
          </w:tcPr>
          <w:p w14:paraId="34C0BAD6"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60CC7629" w14:textId="77777777" w:rsidR="00D063B5" w:rsidRPr="00D063B5" w:rsidRDefault="00D063B5" w:rsidP="00D063B5">
            <w:pPr>
              <w:numPr>
                <w:ilvl w:val="0"/>
                <w:numId w:val="3"/>
              </w:numPr>
              <w:jc w:val="center"/>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具体的な取組内容</w:t>
            </w:r>
          </w:p>
        </w:tc>
        <w:tc>
          <w:tcPr>
            <w:tcW w:w="7267" w:type="dxa"/>
            <w:vAlign w:val="center"/>
          </w:tcPr>
          <w:p w14:paraId="1EDDFB9B" w14:textId="77777777" w:rsidR="00D063B5" w:rsidRPr="00D063B5" w:rsidRDefault="00D063B5" w:rsidP="00D063B5">
            <w:pPr>
              <w:jc w:val="left"/>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（補助事業を活用して取り組みたい事業内容について具体的に記載してください）</w:t>
            </w:r>
          </w:p>
          <w:p w14:paraId="450A34B0" w14:textId="77777777" w:rsidR="00D063B5" w:rsidRPr="00D063B5" w:rsidRDefault="00D063B5" w:rsidP="00D063B5">
            <w:pPr>
              <w:rPr>
                <w:rFonts w:ascii="ＭＳ 明朝" w:eastAsia="ＭＳ 明朝" w:hAnsi="ＭＳ 明朝" w:cs="Times New Roman"/>
                <w:sz w:val="24"/>
                <w:szCs w:val="24"/>
              </w:rPr>
            </w:pPr>
          </w:p>
          <w:p w14:paraId="33941370" w14:textId="77777777" w:rsidR="00D063B5" w:rsidRPr="00D063B5" w:rsidRDefault="00D063B5" w:rsidP="00D063B5">
            <w:pPr>
              <w:rPr>
                <w:rFonts w:ascii="ＭＳ 明朝" w:eastAsia="ＭＳ 明朝" w:hAnsi="ＭＳ 明朝" w:cs="Times New Roman"/>
                <w:sz w:val="24"/>
                <w:szCs w:val="24"/>
              </w:rPr>
            </w:pPr>
          </w:p>
          <w:p w14:paraId="52BA7ED0" w14:textId="77777777" w:rsidR="00D063B5" w:rsidRPr="00D063B5" w:rsidRDefault="00D063B5" w:rsidP="00D063B5">
            <w:pPr>
              <w:rPr>
                <w:rFonts w:ascii="ＭＳ 明朝" w:eastAsia="ＭＳ 明朝" w:hAnsi="ＭＳ 明朝" w:cs="Times New Roman"/>
                <w:sz w:val="24"/>
                <w:szCs w:val="24"/>
              </w:rPr>
            </w:pPr>
          </w:p>
          <w:p w14:paraId="579FC435" w14:textId="77777777" w:rsidR="00D063B5" w:rsidRPr="00D063B5" w:rsidRDefault="00D063B5" w:rsidP="00D063B5">
            <w:pPr>
              <w:rPr>
                <w:rFonts w:ascii="ＭＳ 明朝" w:eastAsia="ＭＳ 明朝" w:hAnsi="ＭＳ 明朝" w:cs="Times New Roman"/>
                <w:sz w:val="24"/>
                <w:szCs w:val="24"/>
              </w:rPr>
            </w:pPr>
          </w:p>
          <w:p w14:paraId="27370C82" w14:textId="77777777" w:rsidR="00D063B5" w:rsidRPr="00D063B5" w:rsidRDefault="00D063B5" w:rsidP="00D063B5">
            <w:pPr>
              <w:rPr>
                <w:rFonts w:ascii="ＭＳ 明朝" w:eastAsia="ＭＳ 明朝" w:hAnsi="ＭＳ 明朝" w:cs="Times New Roman"/>
                <w:sz w:val="24"/>
                <w:szCs w:val="24"/>
              </w:rPr>
            </w:pPr>
          </w:p>
          <w:p w14:paraId="05E7963F" w14:textId="77777777" w:rsidR="00D063B5" w:rsidRPr="00D063B5" w:rsidRDefault="00D063B5" w:rsidP="00D063B5">
            <w:pPr>
              <w:rPr>
                <w:rFonts w:ascii="ＭＳ 明朝" w:eastAsia="ＭＳ 明朝" w:hAnsi="ＭＳ 明朝" w:cs="Times New Roman"/>
                <w:sz w:val="24"/>
                <w:szCs w:val="24"/>
              </w:rPr>
            </w:pPr>
          </w:p>
        </w:tc>
      </w:tr>
      <w:tr w:rsidR="00D063B5" w:rsidRPr="00D063B5" w14:paraId="2D07959D" w14:textId="77777777" w:rsidTr="003339E4">
        <w:trPr>
          <w:trHeight w:val="1346"/>
        </w:trPr>
        <w:tc>
          <w:tcPr>
            <w:tcW w:w="468" w:type="dxa"/>
            <w:vMerge/>
            <w:vAlign w:val="center"/>
          </w:tcPr>
          <w:p w14:paraId="40AF0B5D"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1653D058" w14:textId="77777777" w:rsidR="00D063B5" w:rsidRPr="00D063B5" w:rsidRDefault="00D063B5" w:rsidP="00D063B5">
            <w:pPr>
              <w:numPr>
                <w:ilvl w:val="0"/>
                <w:numId w:val="3"/>
              </w:numPr>
              <w:jc w:val="left"/>
              <w:rPr>
                <w:rFonts w:ascii="ＭＳ 明朝" w:eastAsia="ＭＳ 明朝" w:hAnsi="ＭＳ 明朝" w:cs="Times New Roman"/>
                <w:sz w:val="24"/>
                <w:szCs w:val="24"/>
              </w:rPr>
            </w:pPr>
            <w:r w:rsidRPr="00D063B5">
              <w:rPr>
                <w:rFonts w:ascii="ＭＳ 明朝" w:eastAsia="ＭＳ 明朝" w:hAnsi="ＭＳ 明朝" w:cs="Times New Roman" w:hint="eastAsia"/>
                <w:sz w:val="24"/>
                <w:szCs w:val="24"/>
              </w:rPr>
              <w:t>募集方法</w:t>
            </w:r>
          </w:p>
        </w:tc>
        <w:tc>
          <w:tcPr>
            <w:tcW w:w="7267" w:type="dxa"/>
            <w:vAlign w:val="center"/>
          </w:tcPr>
          <w:p w14:paraId="286C867A" w14:textId="77777777" w:rsidR="00D063B5" w:rsidRPr="00D063B5" w:rsidRDefault="00D063B5" w:rsidP="00D063B5">
            <w:pPr>
              <w:jc w:val="left"/>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（イベントの周知や集客方法について具体的に記載してください）</w:t>
            </w:r>
          </w:p>
          <w:p w14:paraId="666FCD3C" w14:textId="77777777" w:rsidR="00D063B5" w:rsidRPr="00D063B5" w:rsidRDefault="00D063B5" w:rsidP="00D063B5">
            <w:pPr>
              <w:rPr>
                <w:rFonts w:ascii="ＭＳ 明朝" w:eastAsia="ＭＳ 明朝" w:hAnsi="ＭＳ 明朝" w:cs="Times New Roman"/>
                <w:sz w:val="24"/>
                <w:szCs w:val="24"/>
              </w:rPr>
            </w:pPr>
          </w:p>
          <w:p w14:paraId="6A216B9C" w14:textId="77777777" w:rsidR="00D063B5" w:rsidRPr="00D063B5" w:rsidRDefault="00D063B5" w:rsidP="00D063B5">
            <w:pPr>
              <w:rPr>
                <w:rFonts w:ascii="ＭＳ 明朝" w:eastAsia="ＭＳ 明朝" w:hAnsi="ＭＳ 明朝" w:cs="Times New Roman"/>
                <w:sz w:val="24"/>
                <w:szCs w:val="24"/>
              </w:rPr>
            </w:pPr>
          </w:p>
          <w:p w14:paraId="1F2A2055" w14:textId="77777777" w:rsidR="00D063B5" w:rsidRPr="00D063B5" w:rsidRDefault="00D063B5" w:rsidP="00D063B5">
            <w:pPr>
              <w:rPr>
                <w:rFonts w:ascii="ＭＳ 明朝" w:eastAsia="ＭＳ 明朝" w:hAnsi="ＭＳ 明朝" w:cs="Times New Roman"/>
                <w:sz w:val="24"/>
                <w:szCs w:val="24"/>
              </w:rPr>
            </w:pPr>
          </w:p>
          <w:p w14:paraId="2E271C7F" w14:textId="77777777" w:rsidR="00D063B5" w:rsidRPr="00D063B5" w:rsidRDefault="00D063B5" w:rsidP="00D063B5">
            <w:pPr>
              <w:rPr>
                <w:rFonts w:ascii="ＭＳ 明朝" w:eastAsia="ＭＳ 明朝" w:hAnsi="ＭＳ 明朝" w:cs="Times New Roman"/>
                <w:sz w:val="24"/>
                <w:szCs w:val="24"/>
              </w:rPr>
            </w:pPr>
          </w:p>
          <w:p w14:paraId="2D7CEFC8" w14:textId="77777777" w:rsidR="00D063B5" w:rsidRPr="00D063B5" w:rsidRDefault="00D063B5" w:rsidP="00D063B5">
            <w:pPr>
              <w:rPr>
                <w:rFonts w:ascii="ＭＳ 明朝" w:eastAsia="ＭＳ 明朝" w:hAnsi="ＭＳ 明朝" w:cs="Times New Roman"/>
                <w:sz w:val="24"/>
                <w:szCs w:val="24"/>
              </w:rPr>
            </w:pPr>
          </w:p>
        </w:tc>
      </w:tr>
      <w:tr w:rsidR="00D063B5" w:rsidRPr="00D063B5" w14:paraId="46934F52" w14:textId="77777777" w:rsidTr="003339E4">
        <w:trPr>
          <w:trHeight w:val="287"/>
        </w:trPr>
        <w:tc>
          <w:tcPr>
            <w:tcW w:w="468" w:type="dxa"/>
            <w:vMerge/>
            <w:vAlign w:val="center"/>
          </w:tcPr>
          <w:p w14:paraId="1703663A" w14:textId="77777777" w:rsidR="00D063B5" w:rsidRPr="00D063B5" w:rsidRDefault="00D063B5" w:rsidP="00D063B5">
            <w:pPr>
              <w:jc w:val="center"/>
              <w:rPr>
                <w:rFonts w:ascii="ＭＳ 明朝" w:eastAsia="ＭＳ 明朝" w:hAnsi="ＭＳ 明朝" w:cs="Times New Roman"/>
                <w:sz w:val="24"/>
                <w:szCs w:val="24"/>
              </w:rPr>
            </w:pPr>
          </w:p>
        </w:tc>
        <w:tc>
          <w:tcPr>
            <w:tcW w:w="1899" w:type="dxa"/>
            <w:vAlign w:val="center"/>
          </w:tcPr>
          <w:p w14:paraId="78758FC4" w14:textId="77777777" w:rsidR="00D063B5" w:rsidRPr="00D063B5" w:rsidRDefault="00D063B5" w:rsidP="00D063B5">
            <w:pPr>
              <w:numPr>
                <w:ilvl w:val="0"/>
                <w:numId w:val="3"/>
              </w:numPr>
              <w:jc w:val="left"/>
              <w:rPr>
                <w:rFonts w:ascii="ＭＳ 明朝" w:eastAsia="ＭＳ 明朝" w:hAnsi="ＭＳ 明朝" w:cs="Times New Roman"/>
                <w:sz w:val="24"/>
                <w:szCs w:val="24"/>
              </w:rPr>
            </w:pPr>
            <w:r w:rsidRPr="00D063B5">
              <w:rPr>
                <w:rFonts w:ascii="ＭＳ 明朝" w:eastAsia="ＭＳ 明朝" w:hAnsi="ＭＳ 明朝" w:cs="Times New Roman" w:hint="eastAsia"/>
                <w:szCs w:val="21"/>
              </w:rPr>
              <w:t>事業継続のための取組</w:t>
            </w:r>
          </w:p>
        </w:tc>
        <w:tc>
          <w:tcPr>
            <w:tcW w:w="7267" w:type="dxa"/>
            <w:vAlign w:val="center"/>
          </w:tcPr>
          <w:p w14:paraId="51194418" w14:textId="77777777" w:rsidR="00D063B5" w:rsidRPr="00D063B5" w:rsidRDefault="00D063B5" w:rsidP="00D063B5">
            <w:pPr>
              <w:jc w:val="left"/>
              <w:rPr>
                <w:rFonts w:ascii="ＭＳ 明朝" w:eastAsia="ＭＳ 明朝" w:hAnsi="ＭＳ 明朝" w:cs="Times New Roman"/>
                <w:sz w:val="20"/>
                <w:szCs w:val="20"/>
              </w:rPr>
            </w:pPr>
            <w:r w:rsidRPr="00D063B5">
              <w:rPr>
                <w:rFonts w:ascii="ＭＳ 明朝" w:eastAsia="ＭＳ 明朝" w:hAnsi="ＭＳ 明朝" w:cs="Times New Roman" w:hint="eastAsia"/>
                <w:sz w:val="20"/>
                <w:szCs w:val="20"/>
              </w:rPr>
              <w:t>（事業を継続的に取り組むため、どのような工夫をしていきたいか記載してください）</w:t>
            </w:r>
          </w:p>
          <w:p w14:paraId="51562A27" w14:textId="77777777" w:rsidR="00D063B5" w:rsidRPr="00D063B5" w:rsidRDefault="00D063B5" w:rsidP="00D063B5">
            <w:pPr>
              <w:rPr>
                <w:rFonts w:ascii="ＭＳ 明朝" w:eastAsia="ＭＳ 明朝" w:hAnsi="ＭＳ 明朝" w:cs="Times New Roman"/>
                <w:sz w:val="24"/>
                <w:szCs w:val="24"/>
              </w:rPr>
            </w:pPr>
          </w:p>
          <w:p w14:paraId="719C0769" w14:textId="77777777" w:rsidR="00D063B5" w:rsidRPr="00D063B5" w:rsidRDefault="00D063B5" w:rsidP="00D063B5">
            <w:pPr>
              <w:rPr>
                <w:rFonts w:ascii="ＭＳ 明朝" w:eastAsia="ＭＳ 明朝" w:hAnsi="ＭＳ 明朝" w:cs="Times New Roman"/>
                <w:sz w:val="24"/>
                <w:szCs w:val="24"/>
              </w:rPr>
            </w:pPr>
          </w:p>
          <w:p w14:paraId="09D540E8" w14:textId="77777777" w:rsidR="00D063B5" w:rsidRPr="00D063B5" w:rsidRDefault="00D063B5" w:rsidP="00D063B5">
            <w:pPr>
              <w:rPr>
                <w:rFonts w:ascii="ＭＳ 明朝" w:eastAsia="ＭＳ 明朝" w:hAnsi="ＭＳ 明朝" w:cs="Times New Roman"/>
                <w:sz w:val="24"/>
                <w:szCs w:val="24"/>
              </w:rPr>
            </w:pPr>
          </w:p>
          <w:p w14:paraId="5527BE33" w14:textId="77777777" w:rsidR="00D063B5" w:rsidRPr="00D063B5" w:rsidRDefault="00D063B5" w:rsidP="00D063B5">
            <w:pPr>
              <w:rPr>
                <w:rFonts w:ascii="ＭＳ 明朝" w:eastAsia="ＭＳ 明朝" w:hAnsi="ＭＳ 明朝" w:cs="Times New Roman"/>
                <w:sz w:val="24"/>
                <w:szCs w:val="24"/>
              </w:rPr>
            </w:pPr>
          </w:p>
          <w:p w14:paraId="70B89406" w14:textId="77777777" w:rsidR="00D063B5" w:rsidRPr="00D063B5" w:rsidRDefault="00D063B5" w:rsidP="00D063B5">
            <w:pPr>
              <w:rPr>
                <w:rFonts w:ascii="ＭＳ 明朝" w:eastAsia="ＭＳ 明朝" w:hAnsi="ＭＳ 明朝" w:cs="Times New Roman"/>
                <w:sz w:val="24"/>
                <w:szCs w:val="24"/>
              </w:rPr>
            </w:pPr>
          </w:p>
          <w:p w14:paraId="7413A0CA" w14:textId="77777777" w:rsidR="00D063B5" w:rsidRPr="00D063B5" w:rsidRDefault="00D063B5" w:rsidP="00D063B5">
            <w:pPr>
              <w:rPr>
                <w:rFonts w:ascii="ＭＳ 明朝" w:eastAsia="ＭＳ 明朝" w:hAnsi="ＭＳ 明朝" w:cs="Times New Roman"/>
                <w:sz w:val="24"/>
                <w:szCs w:val="24"/>
              </w:rPr>
            </w:pPr>
          </w:p>
          <w:p w14:paraId="300C53E7" w14:textId="77777777" w:rsidR="00D063B5" w:rsidRPr="00D063B5" w:rsidRDefault="00D063B5" w:rsidP="00D063B5">
            <w:pPr>
              <w:rPr>
                <w:rFonts w:ascii="ＭＳ 明朝" w:eastAsia="ＭＳ 明朝" w:hAnsi="ＭＳ 明朝" w:cs="Times New Roman"/>
                <w:sz w:val="24"/>
                <w:szCs w:val="24"/>
              </w:rPr>
            </w:pPr>
          </w:p>
          <w:p w14:paraId="63FB9BC2" w14:textId="77777777" w:rsidR="00D063B5" w:rsidRPr="00D063B5" w:rsidRDefault="00D063B5" w:rsidP="00D063B5">
            <w:pPr>
              <w:rPr>
                <w:rFonts w:ascii="ＭＳ 明朝" w:eastAsia="ＭＳ 明朝" w:hAnsi="ＭＳ 明朝" w:cs="Times New Roman"/>
                <w:sz w:val="24"/>
                <w:szCs w:val="24"/>
              </w:rPr>
            </w:pPr>
          </w:p>
        </w:tc>
      </w:tr>
    </w:tbl>
    <w:p w14:paraId="1C56E192" w14:textId="77777777" w:rsidR="00D063B5" w:rsidRPr="00D063B5" w:rsidRDefault="00D063B5" w:rsidP="00D063B5">
      <w:pPr>
        <w:spacing w:line="20" w:lineRule="exact"/>
      </w:pPr>
    </w:p>
    <w:p w14:paraId="4C185D47" w14:textId="77777777" w:rsidR="00D063B5" w:rsidRPr="00D063B5" w:rsidRDefault="00D063B5" w:rsidP="00D063B5">
      <w:pPr>
        <w:spacing w:line="260" w:lineRule="exact"/>
        <w:contextualSpacing/>
        <w:jc w:val="left"/>
        <w:rPr>
          <w:rFonts w:ascii="ＭＳ 明朝" w:eastAsia="ＭＳ 明朝" w:hAnsi="ＭＳ 明朝" w:cs="メイリオ"/>
          <w:b/>
          <w:sz w:val="22"/>
        </w:rPr>
      </w:pPr>
    </w:p>
    <w:p w14:paraId="5DBF5252" w14:textId="77777777" w:rsidR="00D063B5" w:rsidRPr="00D063B5" w:rsidRDefault="00D063B5" w:rsidP="00D063B5"/>
    <w:p w14:paraId="0FC5F25A" w14:textId="77777777" w:rsidR="00D063B5" w:rsidRPr="00D063B5" w:rsidRDefault="00D063B5" w:rsidP="00D063B5">
      <w:pPr>
        <w:widowControl/>
        <w:jc w:val="left"/>
        <w:rPr>
          <w:rFonts w:ascii="ＭＳ 明朝" w:eastAsia="ＭＳ 明朝" w:hAnsi="ＭＳ 明朝" w:cs="メイリオ"/>
          <w:b/>
          <w:sz w:val="22"/>
        </w:rPr>
      </w:pPr>
    </w:p>
    <w:p w14:paraId="7CC5BB84" w14:textId="77777777" w:rsidR="005150B9" w:rsidRPr="00D063B5" w:rsidRDefault="005150B9">
      <w:pPr>
        <w:widowControl/>
        <w:jc w:val="left"/>
      </w:pPr>
    </w:p>
    <w:sectPr w:rsidR="005150B9" w:rsidRPr="00D063B5" w:rsidSect="004161F5">
      <w:headerReference w:type="default" r:id="rId8"/>
      <w:pgSz w:w="11906" w:h="16838"/>
      <w:pgMar w:top="1440" w:right="1080" w:bottom="1440" w:left="1080"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606B" w14:textId="77777777" w:rsidR="00FC68BF" w:rsidRDefault="00FC68BF" w:rsidP="00FC68BF">
      <w:r>
        <w:separator/>
      </w:r>
    </w:p>
  </w:endnote>
  <w:endnote w:type="continuationSeparator" w:id="0">
    <w:p w14:paraId="72AD259D" w14:textId="77777777" w:rsidR="00FC68BF" w:rsidRDefault="00FC68BF" w:rsidP="00FC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B6AB" w14:textId="77777777" w:rsidR="00FC68BF" w:rsidRDefault="00FC68BF" w:rsidP="00FC68BF">
      <w:r>
        <w:separator/>
      </w:r>
    </w:p>
  </w:footnote>
  <w:footnote w:type="continuationSeparator" w:id="0">
    <w:p w14:paraId="5CB12210" w14:textId="77777777" w:rsidR="00FC68BF" w:rsidRDefault="00FC68BF" w:rsidP="00FC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2303" w14:textId="17CF40DA" w:rsidR="00D063B5" w:rsidRDefault="00D063B5" w:rsidP="00FD7719">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FC3" w14:textId="350A60F0" w:rsidR="00C2059B" w:rsidRPr="00C2059B" w:rsidRDefault="00C2059B" w:rsidP="00C2059B">
    <w:pPr>
      <w:pStyle w:val="a3"/>
      <w:jc w:val="center"/>
      <w:rPr>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E76"/>
    <w:multiLevelType w:val="hybridMultilevel"/>
    <w:tmpl w:val="8E26C5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B588B"/>
    <w:multiLevelType w:val="hybridMultilevel"/>
    <w:tmpl w:val="62BEA8B6"/>
    <w:lvl w:ilvl="0" w:tplc="BB56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C54DAE"/>
    <w:multiLevelType w:val="hybridMultilevel"/>
    <w:tmpl w:val="4CF00150"/>
    <w:lvl w:ilvl="0" w:tplc="F0B4AA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0379100">
    <w:abstractNumId w:val="0"/>
  </w:num>
  <w:num w:numId="2" w16cid:durableId="2028173036">
    <w:abstractNumId w:val="2"/>
  </w:num>
  <w:num w:numId="3" w16cid:durableId="14675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5D"/>
    <w:rsid w:val="00002795"/>
    <w:rsid w:val="00016E71"/>
    <w:rsid w:val="0008553B"/>
    <w:rsid w:val="000B6F63"/>
    <w:rsid w:val="000C7DBD"/>
    <w:rsid w:val="001774CF"/>
    <w:rsid w:val="001C63F3"/>
    <w:rsid w:val="001D2FFE"/>
    <w:rsid w:val="001E077F"/>
    <w:rsid w:val="00263038"/>
    <w:rsid w:val="0030407F"/>
    <w:rsid w:val="003B1D5E"/>
    <w:rsid w:val="003F6FC7"/>
    <w:rsid w:val="004161F5"/>
    <w:rsid w:val="004D6F8D"/>
    <w:rsid w:val="004E5FBB"/>
    <w:rsid w:val="005150B9"/>
    <w:rsid w:val="00516EBB"/>
    <w:rsid w:val="00526367"/>
    <w:rsid w:val="00545F39"/>
    <w:rsid w:val="00613261"/>
    <w:rsid w:val="00644944"/>
    <w:rsid w:val="006770A0"/>
    <w:rsid w:val="006E3335"/>
    <w:rsid w:val="008D2DD3"/>
    <w:rsid w:val="00947E45"/>
    <w:rsid w:val="009A2580"/>
    <w:rsid w:val="009E5CB7"/>
    <w:rsid w:val="00AC7E5A"/>
    <w:rsid w:val="00C2059B"/>
    <w:rsid w:val="00C61B36"/>
    <w:rsid w:val="00D063B5"/>
    <w:rsid w:val="00D07A7C"/>
    <w:rsid w:val="00E42FA2"/>
    <w:rsid w:val="00EC7F3D"/>
    <w:rsid w:val="00EF32E0"/>
    <w:rsid w:val="00F340FA"/>
    <w:rsid w:val="00FB51E7"/>
    <w:rsid w:val="00FC4F5D"/>
    <w:rsid w:val="00FC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0C23C"/>
  <w15:chartTrackingRefBased/>
  <w15:docId w15:val="{3B8AF7AC-89BA-4D0F-9456-0A2094FF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8BF"/>
    <w:pPr>
      <w:tabs>
        <w:tab w:val="center" w:pos="4252"/>
        <w:tab w:val="right" w:pos="8504"/>
      </w:tabs>
      <w:snapToGrid w:val="0"/>
    </w:pPr>
  </w:style>
  <w:style w:type="character" w:customStyle="1" w:styleId="a4">
    <w:name w:val="ヘッダー (文字)"/>
    <w:basedOn w:val="a0"/>
    <w:link w:val="a3"/>
    <w:uiPriority w:val="99"/>
    <w:rsid w:val="00FC68BF"/>
  </w:style>
  <w:style w:type="paragraph" w:styleId="a5">
    <w:name w:val="footer"/>
    <w:basedOn w:val="a"/>
    <w:link w:val="a6"/>
    <w:uiPriority w:val="99"/>
    <w:unhideWhenUsed/>
    <w:rsid w:val="00FC68BF"/>
    <w:pPr>
      <w:tabs>
        <w:tab w:val="center" w:pos="4252"/>
        <w:tab w:val="right" w:pos="8504"/>
      </w:tabs>
      <w:snapToGrid w:val="0"/>
    </w:pPr>
  </w:style>
  <w:style w:type="character" w:customStyle="1" w:styleId="a6">
    <w:name w:val="フッター (文字)"/>
    <w:basedOn w:val="a0"/>
    <w:link w:val="a5"/>
    <w:uiPriority w:val="99"/>
    <w:rsid w:val="00FC68BF"/>
  </w:style>
  <w:style w:type="character" w:styleId="a7">
    <w:name w:val="Hyperlink"/>
    <w:basedOn w:val="a0"/>
    <w:uiPriority w:val="99"/>
    <w:unhideWhenUsed/>
    <w:rsid w:val="006770A0"/>
    <w:rPr>
      <w:color w:val="0563C1" w:themeColor="hyperlink"/>
      <w:u w:val="single"/>
    </w:rPr>
  </w:style>
  <w:style w:type="character" w:styleId="a8">
    <w:name w:val="Unresolved Mention"/>
    <w:basedOn w:val="a0"/>
    <w:uiPriority w:val="99"/>
    <w:semiHidden/>
    <w:unhideWhenUsed/>
    <w:rsid w:val="006770A0"/>
    <w:rPr>
      <w:color w:val="605E5C"/>
      <w:shd w:val="clear" w:color="auto" w:fill="E1DFDD"/>
    </w:rPr>
  </w:style>
  <w:style w:type="table" w:styleId="a9">
    <w:name w:val="Table Grid"/>
    <w:basedOn w:val="a1"/>
    <w:uiPriority w:val="39"/>
    <w:rsid w:val="00D0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63B5"/>
    <w:pPr>
      <w:ind w:leftChars="400" w:left="840"/>
    </w:pPr>
  </w:style>
  <w:style w:type="paragraph" w:styleId="ab">
    <w:name w:val="Revision"/>
    <w:hidden/>
    <w:uiPriority w:val="99"/>
    <w:semiHidden/>
    <w:rsid w:val="0094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絢香（観光課）</dc:creator>
  <cp:keywords/>
  <dc:description/>
  <cp:lastModifiedBy>野中　美里（観光課）</cp:lastModifiedBy>
  <cp:revision>33</cp:revision>
  <cp:lastPrinted>2024-05-17T06:20:00Z</cp:lastPrinted>
  <dcterms:created xsi:type="dcterms:W3CDTF">2024-05-15T08:40:00Z</dcterms:created>
  <dcterms:modified xsi:type="dcterms:W3CDTF">2025-04-30T06:09:00Z</dcterms:modified>
</cp:coreProperties>
</file>