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5.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5C2993D3" w:rsidR="005F4BEA" w:rsidRPr="00324150" w:rsidRDefault="00836933" w:rsidP="00836933">
      <w:pPr>
        <w:rPr>
          <w:rFonts w:hAnsi="ＭＳ 明朝"/>
          <w:sz w:val="24"/>
        </w:rPr>
      </w:pPr>
      <w:r w:rsidRPr="00324150">
        <w:rPr>
          <w:rFonts w:hAnsi="ＭＳ 明朝" w:hint="eastAsia"/>
          <w:sz w:val="24"/>
        </w:rPr>
        <w:t xml:space="preserve">　</w:t>
      </w:r>
      <w:r w:rsidR="007E35F9">
        <w:rPr>
          <w:rFonts w:hAnsi="ＭＳ 明朝" w:hint="eastAsia"/>
          <w:sz w:val="24"/>
        </w:rPr>
        <w:t>佐賀県知事　山口 祥義</w:t>
      </w:r>
      <w:r w:rsidR="005F4BEA" w:rsidRPr="00324150">
        <w:rPr>
          <w:rFonts w:hAnsi="ＭＳ 明朝" w:hint="eastAsia"/>
          <w:sz w:val="24"/>
        </w:rPr>
        <w:t xml:space="preserve">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126D0CD8" w14:textId="4AAFEE50" w:rsidR="00E51ED5" w:rsidRPr="00E51ED5" w:rsidRDefault="00E51ED5" w:rsidP="003B5BC4">
      <w:pPr>
        <w:rPr>
          <w:rFonts w:hAnsi="ＭＳ 明朝"/>
          <w:color w:val="FF0000"/>
          <w:sz w:val="24"/>
        </w:rPr>
      </w:pPr>
    </w:p>
    <w:p w14:paraId="71A22867" w14:textId="11D20E98" w:rsidR="00E8696C" w:rsidRPr="005F4BEA" w:rsidRDefault="00E8696C" w:rsidP="00A346CE">
      <w:pPr>
        <w:rPr>
          <w:rFonts w:hAnsi="ＭＳ 明朝"/>
          <w:sz w:val="24"/>
        </w:rPr>
      </w:pP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27F0"/>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35F9"/>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46CE"/>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34B9C"/>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601</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向井　一揮（法務私学課）</dc:creator>
  <cp:lastModifiedBy>原田　祥平（交通政策課）</cp:lastModifiedBy>
  <cp:revision>4</cp:revision>
  <cp:lastPrinted>2011-12-20T09:13:00Z</cp:lastPrinted>
  <dcterms:created xsi:type="dcterms:W3CDTF">2022-09-01T04:03:00Z</dcterms:created>
  <dcterms:modified xsi:type="dcterms:W3CDTF">2023-06-09T11:25:00Z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y fmtid="{D5CDD505-2E9C-101B-9397-08002B2CF9AE}" pid="4" name="佐賀県暗号化プロパティ">
    <vt:lpwstr>2019-09-12T08:35:35Z</vt:lpwstr>
  </property>
</Properties>
</file>