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A9E61D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32D9" w14:textId="77777777" w:rsidR="004B155D" w:rsidRDefault="004B155D" w:rsidP="007A39BE">
      <w:pPr>
        <w:ind w:right="840"/>
      </w:pPr>
    </w:p>
    <w:p w14:paraId="614CA96A" w14:textId="7DE01980" w:rsidR="0082061A" w:rsidRPr="007A39BE" w:rsidRDefault="00A737F3" w:rsidP="008206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39BE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82061A" w:rsidRPr="007A39BE">
        <w:rPr>
          <w:rFonts w:asciiTheme="majorEastAsia" w:eastAsiaTheme="majorEastAsia" w:hAnsiTheme="majorEastAsia" w:hint="eastAsia"/>
          <w:sz w:val="28"/>
          <w:szCs w:val="28"/>
        </w:rPr>
        <w:t>託業務実施に係る運営体制</w:t>
      </w:r>
    </w:p>
    <w:p w14:paraId="550C27A4" w14:textId="77777777" w:rsidR="00824892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組織体制、業務分担等を記載すること。</w:t>
      </w:r>
    </w:p>
    <w:p w14:paraId="4E599A24" w14:textId="77777777" w:rsidR="0082061A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共同企業体にあっては、各組織の担当部分や連携が分かるよう記載すること。</w:t>
      </w:r>
    </w:p>
    <w:p w14:paraId="5E7B2F91" w14:textId="77777777" w:rsidR="00824892" w:rsidRPr="007A39BE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記載方法は自由とする。</w:t>
      </w:r>
    </w:p>
    <w:p w14:paraId="36DCBB5F" w14:textId="77777777" w:rsidR="0082061A" w:rsidRDefault="008A262C">
      <w:r>
        <w:rPr>
          <w:noProof/>
        </w:rPr>
        <w:pict w14:anchorId="4D0D025A">
          <v:rect id="_x0000_s1026" style="position:absolute;left:0;text-align:left;margin-left:1.2pt;margin-top:1.1pt;width:429.75pt;height:584.25pt;z-index:251658240" filled="f">
            <v:textbox inset="5.85pt,.7pt,5.85pt,.7pt"/>
          </v:rect>
        </w:pict>
      </w:r>
    </w:p>
    <w:sectPr w:rsidR="0082061A" w:rsidSect="0082061A">
      <w:headerReference w:type="default" r:id="rId6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8D11" w14:textId="77777777" w:rsidR="00AF170A" w:rsidRDefault="00AF170A" w:rsidP="00A737F3">
      <w:r>
        <w:separator/>
      </w:r>
    </w:p>
  </w:endnote>
  <w:endnote w:type="continuationSeparator" w:id="0">
    <w:p w14:paraId="0D355EF1" w14:textId="77777777" w:rsidR="00AF170A" w:rsidRDefault="00AF170A" w:rsidP="00A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248B" w14:textId="77777777" w:rsidR="00AF170A" w:rsidRDefault="00AF170A" w:rsidP="00A737F3">
      <w:r>
        <w:separator/>
      </w:r>
    </w:p>
  </w:footnote>
  <w:footnote w:type="continuationSeparator" w:id="0">
    <w:p w14:paraId="20DE1E40" w14:textId="77777777" w:rsidR="00AF170A" w:rsidRDefault="00AF170A" w:rsidP="00A7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87F" w14:textId="77777777" w:rsidR="007A39BE" w:rsidRPr="007A39BE" w:rsidRDefault="007A39BE" w:rsidP="007A39BE">
    <w:pPr>
      <w:pStyle w:val="a3"/>
      <w:jc w:val="right"/>
      <w:rPr>
        <w:sz w:val="24"/>
        <w:szCs w:val="24"/>
      </w:rPr>
    </w:pPr>
    <w:r w:rsidRPr="007A39BE">
      <w:rPr>
        <w:rFonts w:hint="eastAsia"/>
        <w:sz w:val="24"/>
        <w:szCs w:val="24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1A"/>
    <w:rsid w:val="004B155D"/>
    <w:rsid w:val="00720244"/>
    <w:rsid w:val="007A39BE"/>
    <w:rsid w:val="0082061A"/>
    <w:rsid w:val="00824892"/>
    <w:rsid w:val="008A262C"/>
    <w:rsid w:val="00A737F3"/>
    <w:rsid w:val="00A96853"/>
    <w:rsid w:val="00AF170A"/>
    <w:rsid w:val="00F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6E9D1"/>
  <w15:docId w15:val="{A0AAA825-30AC-4944-897D-C3D9D18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F3"/>
  </w:style>
  <w:style w:type="paragraph" w:styleId="a5">
    <w:name w:val="footer"/>
    <w:basedOn w:val="a"/>
    <w:link w:val="a6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ioas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濵田　紀子</dc:creator>
  <cp:lastModifiedBy>石畠　怜佳（農業経営課）</cp:lastModifiedBy>
  <cp:revision>4</cp:revision>
  <dcterms:created xsi:type="dcterms:W3CDTF">2018-01-25T07:59:00Z</dcterms:created>
  <dcterms:modified xsi:type="dcterms:W3CDTF">2024-01-15T07:10:00Z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