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E9" w:rsidRDefault="00E26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単元計画及び評価計画</w:t>
      </w:r>
      <w:r w:rsidR="00E52646">
        <w:rPr>
          <w:rFonts w:ascii="ＭＳ 明朝" w:eastAsia="ＭＳ 明朝" w:hAnsi="ＭＳ 明朝" w:hint="eastAsia"/>
        </w:rPr>
        <w:t>「高学年　短距離走</w:t>
      </w:r>
      <w:r w:rsidR="00471180">
        <w:rPr>
          <w:rFonts w:ascii="ＭＳ 明朝" w:eastAsia="ＭＳ 明朝" w:hAnsi="ＭＳ 明朝" w:hint="eastAsia"/>
        </w:rPr>
        <w:t>・リレー」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27"/>
        <w:gridCol w:w="427"/>
        <w:gridCol w:w="2940"/>
        <w:gridCol w:w="2126"/>
        <w:gridCol w:w="1985"/>
        <w:gridCol w:w="1984"/>
        <w:gridCol w:w="1985"/>
        <w:gridCol w:w="1984"/>
        <w:gridCol w:w="851"/>
      </w:tblGrid>
      <w:tr w:rsidR="007614D6" w:rsidTr="0095200F">
        <w:tc>
          <w:tcPr>
            <w:tcW w:w="854" w:type="dxa"/>
            <w:gridSpan w:val="2"/>
          </w:tcPr>
          <w:p w:rsidR="007614D6" w:rsidRPr="00E11790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2940" w:type="dxa"/>
          </w:tcPr>
          <w:p w:rsidR="007614D6" w:rsidRPr="00E11790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14D6" w:rsidRPr="00E11790" w:rsidRDefault="007614D6" w:rsidP="00E267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14D6" w:rsidRPr="00E11790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4D6" w:rsidRPr="00E11790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85" w:type="dxa"/>
          </w:tcPr>
          <w:p w:rsidR="007614D6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84" w:type="dxa"/>
          </w:tcPr>
          <w:p w:rsidR="007614D6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851" w:type="dxa"/>
          </w:tcPr>
          <w:p w:rsidR="007614D6" w:rsidRPr="00E11790" w:rsidRDefault="007614D6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</w:tr>
      <w:tr w:rsidR="007614D6" w:rsidTr="0095200F">
        <w:trPr>
          <w:cantSplit/>
          <w:trHeight w:val="382"/>
        </w:trPr>
        <w:tc>
          <w:tcPr>
            <w:tcW w:w="854" w:type="dxa"/>
            <w:gridSpan w:val="2"/>
            <w:vMerge w:val="restart"/>
            <w:textDirection w:val="tbRlV"/>
          </w:tcPr>
          <w:p w:rsidR="007614D6" w:rsidRPr="00E11790" w:rsidRDefault="007614D6" w:rsidP="00524E9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学習過程</w:t>
            </w:r>
          </w:p>
        </w:tc>
        <w:tc>
          <w:tcPr>
            <w:tcW w:w="2940" w:type="dxa"/>
            <w:vMerge w:val="restart"/>
          </w:tcPr>
          <w:p w:rsidR="007614D6" w:rsidRDefault="007614D6" w:rsidP="0095200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①単元の学習内容と本時のめあて確認</w:t>
            </w:r>
          </w:p>
          <w:p w:rsidR="007614D6" w:rsidRDefault="007614D6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32DB92" wp14:editId="5F1E539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-8890</wp:posOffset>
                      </wp:positionV>
                      <wp:extent cx="1790700" cy="6000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14D6" w:rsidRPr="009463C2" w:rsidRDefault="007614D6" w:rsidP="009463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学習内容を知り、パシュートリレーを楽しもう。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3.4pt;margin-top:-.7pt;width:141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" fillcolor="white [3201]" strokecolor="black [3200]" strokeweight="1pt">
                      <v:textbox>
                        <w:txbxContent>
                          <w:p w:rsidR="007614D6" w:rsidRPr="009463C2" w:rsidRDefault="007614D6" w:rsidP="009463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学習内容を知り、パシュートリレーを楽しもう。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14D6" w:rsidRDefault="007614D6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614D6" w:rsidRDefault="007614D6" w:rsidP="00B32E24">
            <w:pPr>
              <w:rPr>
                <w:rFonts w:ascii="ＭＳ 明朝" w:eastAsia="ＭＳ 明朝" w:hAnsi="ＭＳ 明朝"/>
              </w:rPr>
            </w:pPr>
          </w:p>
          <w:p w:rsidR="00B32E24" w:rsidRDefault="00D33DAF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B32E24">
              <w:rPr>
                <w:rFonts w:ascii="ＭＳ 明朝" w:eastAsia="ＭＳ 明朝" w:hAnsi="ＭＳ 明朝" w:hint="eastAsia"/>
              </w:rPr>
              <w:t>パシュートリレーについて知る。</w:t>
            </w:r>
          </w:p>
          <w:p w:rsidR="007614D6" w:rsidRDefault="00D33DAF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7614D6">
              <w:rPr>
                <w:rFonts w:ascii="ＭＳ 明朝" w:eastAsia="ＭＳ 明朝" w:hAnsi="ＭＳ 明朝" w:hint="eastAsia"/>
              </w:rPr>
              <w:t>主運動につながる運動遊び</w:t>
            </w:r>
          </w:p>
          <w:p w:rsidR="007614D6" w:rsidRDefault="00E52646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・大股走、スキップ走、腿上げ走</w:t>
            </w:r>
          </w:p>
          <w:p w:rsidR="007614D6" w:rsidRDefault="007614D6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・いろいろな態勢からのスタート</w:t>
            </w:r>
          </w:p>
          <w:p w:rsidR="007614D6" w:rsidRDefault="00D33DAF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7614D6">
              <w:rPr>
                <w:rFonts w:ascii="ＭＳ 明朝" w:eastAsia="ＭＳ 明朝" w:hAnsi="ＭＳ 明朝" w:hint="eastAsia"/>
              </w:rPr>
              <w:t>50ｍ走の記録測定</w:t>
            </w:r>
          </w:p>
          <w:p w:rsidR="007614D6" w:rsidRPr="00E11790" w:rsidRDefault="007614D6" w:rsidP="00D33DA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・３人ずつ計測</w:t>
            </w:r>
          </w:p>
        </w:tc>
        <w:tc>
          <w:tcPr>
            <w:tcW w:w="10064" w:type="dxa"/>
            <w:gridSpan w:val="5"/>
            <w:tcBorders>
              <w:bottom w:val="dashSmallGap" w:sz="4" w:space="0" w:color="auto"/>
            </w:tcBorders>
          </w:tcPr>
          <w:p w:rsidR="007614D6" w:rsidRDefault="007614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①主運動につながる運動遊び</w:t>
            </w:r>
          </w:p>
          <w:p w:rsidR="007614D6" w:rsidRPr="00E52646" w:rsidRDefault="00E52646" w:rsidP="00E5264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・大股走、スキップ走、腿上げ走　　　・いろいろな態勢からのスタート</w:t>
            </w:r>
          </w:p>
        </w:tc>
        <w:tc>
          <w:tcPr>
            <w:tcW w:w="851" w:type="dxa"/>
            <w:vMerge w:val="restart"/>
            <w:textDirection w:val="tbRlV"/>
          </w:tcPr>
          <w:p w:rsidR="007614D6" w:rsidRPr="00E11790" w:rsidRDefault="007614D6" w:rsidP="002B168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リレーカーニバル</w:t>
            </w:r>
          </w:p>
        </w:tc>
      </w:tr>
      <w:tr w:rsidR="007614D6" w:rsidTr="0095200F">
        <w:trPr>
          <w:cantSplit/>
          <w:trHeight w:val="1134"/>
        </w:trPr>
        <w:tc>
          <w:tcPr>
            <w:tcW w:w="854" w:type="dxa"/>
            <w:gridSpan w:val="2"/>
            <w:vMerge/>
            <w:textDirection w:val="tbRlV"/>
          </w:tcPr>
          <w:p w:rsidR="007614D6" w:rsidRPr="00E11790" w:rsidRDefault="007614D6" w:rsidP="0007313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vMerge/>
            <w:tcBorders>
              <w:bottom w:val="dashSmallGap" w:sz="4" w:space="0" w:color="auto"/>
            </w:tcBorders>
          </w:tcPr>
          <w:p w:rsidR="007614D6" w:rsidRDefault="007614D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646" w:rsidRDefault="00E52646" w:rsidP="00E52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②パシュートリレーを行う。</w:t>
            </w:r>
          </w:p>
          <w:p w:rsidR="00E52646" w:rsidRDefault="00E52646" w:rsidP="00E52646">
            <w:pPr>
              <w:rPr>
                <w:rFonts w:ascii="ＭＳ 明朝" w:eastAsia="ＭＳ 明朝" w:hAnsi="ＭＳ 明朝"/>
              </w:rPr>
            </w:pPr>
          </w:p>
          <w:p w:rsidR="007614D6" w:rsidRDefault="00E52646" w:rsidP="00E5264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③個々での走る練習に取り組む。</w:t>
            </w:r>
          </w:p>
          <w:p w:rsidR="007614D6" w:rsidRDefault="00E52646" w:rsidP="00E5264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・スタンディングスタート</w:t>
            </w:r>
          </w:p>
          <w:p w:rsidR="007614D6" w:rsidRDefault="00E52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・軽い前傾</w:t>
            </w:r>
          </w:p>
          <w:p w:rsidR="007614D6" w:rsidRDefault="00E52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・コーナー内傾</w:t>
            </w:r>
          </w:p>
          <w:p w:rsidR="007614D6" w:rsidRDefault="007614D6">
            <w:pPr>
              <w:rPr>
                <w:rFonts w:ascii="ＭＳ 明朝" w:eastAsia="ＭＳ 明朝" w:hAnsi="ＭＳ 明朝"/>
              </w:rPr>
            </w:pPr>
          </w:p>
          <w:p w:rsidR="00E52646" w:rsidRDefault="00E52646">
            <w:pPr>
              <w:rPr>
                <w:rFonts w:ascii="ＭＳ 明朝" w:eastAsia="ＭＳ 明朝" w:hAnsi="ＭＳ 明朝"/>
              </w:rPr>
            </w:pPr>
          </w:p>
          <w:p w:rsidR="0095200F" w:rsidRDefault="0095200F">
            <w:pPr>
              <w:rPr>
                <w:rFonts w:ascii="ＭＳ 明朝" w:eastAsia="ＭＳ 明朝" w:hAnsi="ＭＳ 明朝"/>
              </w:rPr>
            </w:pPr>
          </w:p>
          <w:p w:rsidR="00D33DAF" w:rsidRDefault="00D33DAF" w:rsidP="0095200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④パシュートリレーを行う。</w:t>
            </w:r>
          </w:p>
          <w:p w:rsidR="007614D6" w:rsidRPr="00D33DAF" w:rsidRDefault="007614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14D6" w:rsidRDefault="007614D6" w:rsidP="002B16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②パシュートリレーを行う。</w:t>
            </w:r>
          </w:p>
          <w:p w:rsidR="007614D6" w:rsidRDefault="00E52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6F5EB9" wp14:editId="1791AFA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51435</wp:posOffset>
                      </wp:positionV>
                      <wp:extent cx="2428875" cy="57150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14D6" w:rsidRPr="009463C2" w:rsidRDefault="007614D6" w:rsidP="009463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タイムを縮めるためにどうすればいいかを考えよう。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-3.2pt;margin-top:4.05pt;width:191.2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" fillcolor="white [3201]" strokecolor="black [3200]" strokeweight="1pt">
                      <v:textbox>
                        <w:txbxContent>
                          <w:p w:rsidR="007614D6" w:rsidRPr="009463C2" w:rsidRDefault="007614D6" w:rsidP="009463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タイムを縮めるためにどうすればいいかを考えよう。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14D6" w:rsidRPr="00594C00" w:rsidRDefault="007614D6" w:rsidP="00594C00">
            <w:pPr>
              <w:rPr>
                <w:rFonts w:ascii="ＭＳ 明朝" w:eastAsia="ＭＳ 明朝" w:hAnsi="ＭＳ 明朝"/>
              </w:rPr>
            </w:pPr>
          </w:p>
          <w:p w:rsidR="007614D6" w:rsidRDefault="007614D6" w:rsidP="00594C00">
            <w:pPr>
              <w:rPr>
                <w:rFonts w:ascii="ＭＳ 明朝" w:eastAsia="ＭＳ 明朝" w:hAnsi="ＭＳ 明朝"/>
              </w:rPr>
            </w:pPr>
          </w:p>
          <w:p w:rsidR="00E52646" w:rsidRDefault="00E52646" w:rsidP="00E5264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③バトンの受け渡し練習に取り組む。</w:t>
            </w:r>
          </w:p>
          <w:p w:rsidR="00D33DAF" w:rsidRDefault="00E52646" w:rsidP="007614D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・受け取り方、渡し方</w:t>
            </w:r>
          </w:p>
          <w:p w:rsidR="00E52646" w:rsidRDefault="00E52646" w:rsidP="007614D6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95200F" w:rsidRPr="00E52646" w:rsidRDefault="0095200F" w:rsidP="007614D6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D33DAF" w:rsidRDefault="00D33DAF" w:rsidP="0095200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④パシュートリレーを行う。</w:t>
            </w:r>
          </w:p>
          <w:p w:rsidR="00D33DAF" w:rsidRPr="00D33DAF" w:rsidRDefault="00D33DAF" w:rsidP="007614D6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14D6" w:rsidRDefault="007614D6" w:rsidP="007614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②パシュートリレーを行う。</w:t>
            </w:r>
          </w:p>
          <w:p w:rsidR="007614D6" w:rsidRPr="007614D6" w:rsidRDefault="007614D6" w:rsidP="00594C00">
            <w:pPr>
              <w:rPr>
                <w:rFonts w:ascii="ＭＳ 明朝" w:eastAsia="ＭＳ 明朝" w:hAnsi="ＭＳ 明朝"/>
              </w:rPr>
            </w:pPr>
          </w:p>
          <w:p w:rsidR="007614D6" w:rsidRPr="00594C00" w:rsidRDefault="007614D6" w:rsidP="00594C00">
            <w:pPr>
              <w:rPr>
                <w:rFonts w:ascii="ＭＳ 明朝" w:eastAsia="ＭＳ 明朝" w:hAnsi="ＭＳ 明朝"/>
              </w:rPr>
            </w:pPr>
          </w:p>
          <w:p w:rsidR="007614D6" w:rsidRDefault="007614D6" w:rsidP="00594C00">
            <w:pPr>
              <w:rPr>
                <w:rFonts w:ascii="ＭＳ 明朝" w:eastAsia="ＭＳ 明朝" w:hAnsi="ＭＳ 明朝"/>
              </w:rPr>
            </w:pPr>
          </w:p>
          <w:p w:rsidR="00E52646" w:rsidRDefault="00E52646" w:rsidP="00E5264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③バトンの受け渡し練習に取り組む。</w:t>
            </w:r>
          </w:p>
          <w:p w:rsidR="007614D6" w:rsidRDefault="0095200F" w:rsidP="00594C0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・走り出すタイミング</w:t>
            </w:r>
          </w:p>
          <w:p w:rsidR="0095200F" w:rsidRDefault="0095200F" w:rsidP="00594C0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・合図</w:t>
            </w:r>
          </w:p>
          <w:p w:rsidR="0095200F" w:rsidRPr="00E52646" w:rsidRDefault="0095200F" w:rsidP="00594C00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D33DAF" w:rsidRDefault="00D33DAF" w:rsidP="00E5264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④パシュートリレーを行う。</w:t>
            </w:r>
          </w:p>
          <w:p w:rsidR="00D33DAF" w:rsidRPr="00D33DAF" w:rsidRDefault="00D33DAF" w:rsidP="00594C00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7614D6" w:rsidRDefault="007614D6" w:rsidP="007614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②パシュートリレーを行う。</w:t>
            </w:r>
          </w:p>
          <w:p w:rsidR="007614D6" w:rsidRDefault="00E52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0D8332" wp14:editId="606EFEF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51435</wp:posOffset>
                      </wp:positionV>
                      <wp:extent cx="2400300" cy="5715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E24" w:rsidRPr="009463C2" w:rsidRDefault="00B32E24" w:rsidP="009463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自分たちのチームに必要な練習を考え、協力して取り組もう。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8" style="position:absolute;left:0;text-align:left;margin-left:.1pt;margin-top:4.05pt;width:189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" fillcolor="white [3201]" strokecolor="black [3200]" strokeweight="1pt">
                      <v:textbox>
                        <w:txbxContent>
                          <w:p w:rsidR="00B32E24" w:rsidRPr="009463C2" w:rsidRDefault="00B32E24" w:rsidP="009463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自分たちのチームに必要な練習を考え、協力して取り組もう。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33DAF" w:rsidRDefault="00D33DAF">
            <w:pPr>
              <w:rPr>
                <w:rFonts w:ascii="ＭＳ 明朝" w:eastAsia="ＭＳ 明朝" w:hAnsi="ＭＳ 明朝"/>
              </w:rPr>
            </w:pPr>
          </w:p>
          <w:p w:rsidR="00D33DAF" w:rsidRDefault="00D33DAF">
            <w:pPr>
              <w:rPr>
                <w:rFonts w:ascii="ＭＳ 明朝" w:eastAsia="ＭＳ 明朝" w:hAnsi="ＭＳ 明朝"/>
              </w:rPr>
            </w:pPr>
          </w:p>
          <w:p w:rsidR="00D33DAF" w:rsidRPr="00594C00" w:rsidRDefault="00D33DAF" w:rsidP="00D33DA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③各チームでの課題解決に取り組む。</w:t>
            </w:r>
          </w:p>
          <w:p w:rsidR="00D33DAF" w:rsidRDefault="00D33DAF">
            <w:pPr>
              <w:rPr>
                <w:rFonts w:ascii="ＭＳ 明朝" w:eastAsia="ＭＳ 明朝" w:hAnsi="ＭＳ 明朝"/>
              </w:rPr>
            </w:pPr>
          </w:p>
          <w:p w:rsidR="00D33DAF" w:rsidRDefault="00D33DAF">
            <w:pPr>
              <w:rPr>
                <w:rFonts w:ascii="ＭＳ 明朝" w:eastAsia="ＭＳ 明朝" w:hAnsi="ＭＳ 明朝"/>
              </w:rPr>
            </w:pPr>
          </w:p>
          <w:p w:rsidR="0095200F" w:rsidRDefault="0095200F">
            <w:pPr>
              <w:rPr>
                <w:rFonts w:ascii="ＭＳ 明朝" w:eastAsia="ＭＳ 明朝" w:hAnsi="ＭＳ 明朝"/>
              </w:rPr>
            </w:pPr>
          </w:p>
          <w:p w:rsidR="0095200F" w:rsidRDefault="0095200F">
            <w:pPr>
              <w:rPr>
                <w:rFonts w:ascii="ＭＳ 明朝" w:eastAsia="ＭＳ 明朝" w:hAnsi="ＭＳ 明朝"/>
              </w:rPr>
            </w:pPr>
          </w:p>
          <w:p w:rsidR="00D33DAF" w:rsidRDefault="00D33DAF" w:rsidP="00E5264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④パシュートリレーを行う。</w:t>
            </w:r>
          </w:p>
          <w:p w:rsidR="00D33DAF" w:rsidRPr="00D33DAF" w:rsidRDefault="00D33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7614D6" w:rsidRDefault="007614D6" w:rsidP="007614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②パシュートリレーを行う。</w:t>
            </w:r>
          </w:p>
          <w:p w:rsidR="00D33DAF" w:rsidRDefault="00D33DAF" w:rsidP="007614D6">
            <w:pPr>
              <w:rPr>
                <w:rFonts w:ascii="ＭＳ 明朝" w:eastAsia="ＭＳ 明朝" w:hAnsi="ＭＳ 明朝"/>
              </w:rPr>
            </w:pPr>
          </w:p>
          <w:p w:rsidR="00D33DAF" w:rsidRDefault="00D33DAF" w:rsidP="007614D6">
            <w:pPr>
              <w:rPr>
                <w:rFonts w:ascii="ＭＳ 明朝" w:eastAsia="ＭＳ 明朝" w:hAnsi="ＭＳ 明朝"/>
              </w:rPr>
            </w:pPr>
          </w:p>
          <w:p w:rsidR="00D33DAF" w:rsidRDefault="00D33DAF" w:rsidP="007614D6">
            <w:pPr>
              <w:rPr>
                <w:rFonts w:ascii="ＭＳ 明朝" w:eastAsia="ＭＳ 明朝" w:hAnsi="ＭＳ 明朝"/>
              </w:rPr>
            </w:pPr>
          </w:p>
          <w:p w:rsidR="00D33DAF" w:rsidRPr="00594C00" w:rsidRDefault="00D33DAF" w:rsidP="00D33DA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③各チームでの課題解決に取り組む。</w:t>
            </w:r>
          </w:p>
          <w:p w:rsidR="007614D6" w:rsidRDefault="007614D6">
            <w:pPr>
              <w:rPr>
                <w:rFonts w:ascii="ＭＳ 明朝" w:eastAsia="ＭＳ 明朝" w:hAnsi="ＭＳ 明朝"/>
              </w:rPr>
            </w:pPr>
          </w:p>
          <w:p w:rsidR="0095200F" w:rsidRDefault="0095200F">
            <w:pPr>
              <w:rPr>
                <w:rFonts w:ascii="ＭＳ 明朝" w:eastAsia="ＭＳ 明朝" w:hAnsi="ＭＳ 明朝"/>
              </w:rPr>
            </w:pPr>
          </w:p>
          <w:p w:rsidR="0095200F" w:rsidRDefault="0095200F">
            <w:pPr>
              <w:rPr>
                <w:rFonts w:ascii="ＭＳ 明朝" w:eastAsia="ＭＳ 明朝" w:hAnsi="ＭＳ 明朝"/>
              </w:rPr>
            </w:pPr>
          </w:p>
          <w:p w:rsidR="0095200F" w:rsidRDefault="0095200F">
            <w:pPr>
              <w:rPr>
                <w:rFonts w:ascii="ＭＳ 明朝" w:eastAsia="ＭＳ 明朝" w:hAnsi="ＭＳ 明朝"/>
              </w:rPr>
            </w:pPr>
          </w:p>
          <w:p w:rsidR="00D33DAF" w:rsidRDefault="00D33DAF" w:rsidP="00E5264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④パシュートリレーを行う。</w:t>
            </w:r>
          </w:p>
          <w:p w:rsidR="00D33DAF" w:rsidRPr="00D33DAF" w:rsidRDefault="00D33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tcBorders>
              <w:bottom w:val="dashSmallGap" w:sz="4" w:space="0" w:color="auto"/>
            </w:tcBorders>
          </w:tcPr>
          <w:p w:rsidR="007614D6" w:rsidRPr="00E11790" w:rsidRDefault="007614D6">
            <w:pPr>
              <w:rPr>
                <w:rFonts w:ascii="ＭＳ 明朝" w:eastAsia="ＭＳ 明朝" w:hAnsi="ＭＳ 明朝"/>
              </w:rPr>
            </w:pPr>
          </w:p>
        </w:tc>
      </w:tr>
      <w:tr w:rsidR="00B32E24" w:rsidTr="00B32E24">
        <w:tc>
          <w:tcPr>
            <w:tcW w:w="854" w:type="dxa"/>
            <w:gridSpan w:val="2"/>
            <w:vMerge/>
          </w:tcPr>
          <w:p w:rsidR="00B32E24" w:rsidRPr="00E11790" w:rsidRDefault="00B32E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55" w:type="dxa"/>
            <w:gridSpan w:val="7"/>
          </w:tcPr>
          <w:p w:rsidR="00B32E24" w:rsidRPr="00E11790" w:rsidRDefault="00D33DAF" w:rsidP="00524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B32E24">
              <w:rPr>
                <w:rFonts w:ascii="ＭＳ 明朝" w:eastAsia="ＭＳ 明朝" w:hAnsi="ＭＳ 明朝" w:hint="eastAsia"/>
              </w:rPr>
              <w:t>本時のまとめ　　　　・学習カードの記入　・振り返り　・次時の確認</w:t>
            </w:r>
          </w:p>
        </w:tc>
      </w:tr>
      <w:tr w:rsidR="00902C27" w:rsidTr="0095200F">
        <w:tc>
          <w:tcPr>
            <w:tcW w:w="427" w:type="dxa"/>
            <w:vMerge w:val="restart"/>
            <w:textDirection w:val="tbRlV"/>
          </w:tcPr>
          <w:p w:rsidR="00902C27" w:rsidRPr="00524E96" w:rsidRDefault="00902C27" w:rsidP="00524E96">
            <w:pPr>
              <w:ind w:left="113" w:right="113"/>
              <w:rPr>
                <w:rFonts w:ascii="ＭＳ 明朝" w:eastAsia="ＭＳ 明朝" w:hAnsi="ＭＳ 明朝"/>
                <w:w w:val="80"/>
              </w:rPr>
            </w:pPr>
            <w:r w:rsidRPr="00524E96">
              <w:rPr>
                <w:rFonts w:ascii="ＭＳ 明朝" w:eastAsia="ＭＳ 明朝" w:hAnsi="ＭＳ 明朝" w:hint="eastAsia"/>
                <w:w w:val="80"/>
              </w:rPr>
              <w:t>評価の重点</w:t>
            </w:r>
          </w:p>
        </w:tc>
        <w:tc>
          <w:tcPr>
            <w:tcW w:w="427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2940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①（観察・カード）</w:t>
            </w:r>
          </w:p>
        </w:tc>
        <w:tc>
          <w:tcPr>
            <w:tcW w:w="2126" w:type="dxa"/>
          </w:tcPr>
          <w:p w:rsidR="00902C27" w:rsidRPr="00E11790" w:rsidRDefault="00902C27" w:rsidP="007B56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</w:t>
            </w:r>
            <w:r w:rsidR="00A6040D">
              <w:rPr>
                <w:rFonts w:ascii="ＭＳ 明朝" w:eastAsia="ＭＳ 明朝" w:hAnsi="ＭＳ 明朝" w:hint="eastAsia"/>
              </w:rPr>
              <w:t>・ICT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85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902C27" w:rsidRPr="00E11790" w:rsidRDefault="00A60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③（観察・ICT）</w:t>
            </w:r>
          </w:p>
        </w:tc>
        <w:tc>
          <w:tcPr>
            <w:tcW w:w="1984" w:type="dxa"/>
          </w:tcPr>
          <w:p w:rsidR="00902C27" w:rsidRPr="00E11790" w:rsidRDefault="00A60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④（観察・ICT）</w:t>
            </w:r>
          </w:p>
        </w:tc>
        <w:tc>
          <w:tcPr>
            <w:tcW w:w="851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</w:tr>
      <w:tr w:rsidR="00902C27" w:rsidTr="0095200F">
        <w:tc>
          <w:tcPr>
            <w:tcW w:w="427" w:type="dxa"/>
            <w:vMerge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思</w:t>
            </w:r>
          </w:p>
        </w:tc>
        <w:tc>
          <w:tcPr>
            <w:tcW w:w="2940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902C27" w:rsidRPr="00E11790" w:rsidRDefault="00A60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①（観察・カード）</w:t>
            </w:r>
          </w:p>
        </w:tc>
        <w:tc>
          <w:tcPr>
            <w:tcW w:w="1984" w:type="dxa"/>
          </w:tcPr>
          <w:p w:rsidR="00902C27" w:rsidRPr="00E11790" w:rsidRDefault="00A60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②（観察・カード）</w:t>
            </w:r>
          </w:p>
        </w:tc>
        <w:tc>
          <w:tcPr>
            <w:tcW w:w="1985" w:type="dxa"/>
          </w:tcPr>
          <w:p w:rsidR="00902C27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02C27" w:rsidRDefault="00A60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902C27">
              <w:rPr>
                <w:rFonts w:ascii="ＭＳ 明朝" w:eastAsia="ＭＳ 明朝" w:hAnsi="ＭＳ 明朝" w:hint="eastAsia"/>
              </w:rPr>
              <w:t>（観察・カード）</w:t>
            </w:r>
          </w:p>
        </w:tc>
        <w:tc>
          <w:tcPr>
            <w:tcW w:w="851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</w:tr>
      <w:tr w:rsidR="00902C27" w:rsidTr="0095200F">
        <w:trPr>
          <w:trHeight w:val="305"/>
        </w:trPr>
        <w:tc>
          <w:tcPr>
            <w:tcW w:w="427" w:type="dxa"/>
            <w:vMerge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2940" w:type="dxa"/>
          </w:tcPr>
          <w:p w:rsidR="00902C27" w:rsidRPr="00E11790" w:rsidRDefault="00A60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902C27">
              <w:rPr>
                <w:rFonts w:ascii="ＭＳ 明朝" w:eastAsia="ＭＳ 明朝" w:hAnsi="ＭＳ 明朝" w:hint="eastAsia"/>
              </w:rPr>
              <w:t>（観察）</w:t>
            </w:r>
          </w:p>
        </w:tc>
        <w:tc>
          <w:tcPr>
            <w:tcW w:w="2126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②（観察）</w:t>
            </w:r>
          </w:p>
        </w:tc>
        <w:tc>
          <w:tcPr>
            <w:tcW w:w="1985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1984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①（観察）</w:t>
            </w:r>
          </w:p>
        </w:tc>
        <w:tc>
          <w:tcPr>
            <w:tcW w:w="1985" w:type="dxa"/>
          </w:tcPr>
          <w:p w:rsidR="00902C27" w:rsidRPr="00E11790" w:rsidRDefault="00A60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⑤（観察・カード）</w:t>
            </w:r>
          </w:p>
        </w:tc>
        <w:tc>
          <w:tcPr>
            <w:tcW w:w="1984" w:type="dxa"/>
          </w:tcPr>
          <w:p w:rsidR="00902C27" w:rsidRPr="00E11790" w:rsidRDefault="0090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02C27" w:rsidRPr="00902C27" w:rsidRDefault="00902C2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02C27">
              <w:rPr>
                <w:rFonts w:ascii="ＭＳ 明朝" w:eastAsia="ＭＳ 明朝" w:hAnsi="ＭＳ 明朝" w:hint="eastAsia"/>
                <w:sz w:val="18"/>
                <w:szCs w:val="18"/>
              </w:rPr>
              <w:t>④（観察）</w:t>
            </w:r>
          </w:p>
        </w:tc>
      </w:tr>
    </w:tbl>
    <w:p w:rsidR="00E11790" w:rsidRDefault="00E11790"/>
    <w:p w:rsidR="00D33DAF" w:rsidRDefault="00D33D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2"/>
        <w:gridCol w:w="4923"/>
        <w:gridCol w:w="4923"/>
      </w:tblGrid>
      <w:tr w:rsidR="00D33DAF" w:rsidTr="00D33DAF">
        <w:tc>
          <w:tcPr>
            <w:tcW w:w="4922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lastRenderedPageBreak/>
              <w:t>知識・技能</w:t>
            </w:r>
          </w:p>
        </w:tc>
        <w:tc>
          <w:tcPr>
            <w:tcW w:w="4923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4923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D33DAF" w:rsidTr="00D33DAF">
        <w:tc>
          <w:tcPr>
            <w:tcW w:w="4922" w:type="dxa"/>
          </w:tcPr>
          <w:p w:rsidR="00D33DAF" w:rsidRPr="00471180" w:rsidRDefault="00D33DAF" w:rsidP="0095200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①パシュートリレーの行い方について、言ったり書いたりしている。</w:t>
            </w:r>
          </w:p>
          <w:p w:rsidR="00D33DAF" w:rsidRPr="00471180" w:rsidRDefault="0095200F" w:rsidP="0095200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②スタンディングスタートから、素早く走り始める</w:t>
            </w:r>
            <w:r w:rsidR="00D33DAF" w:rsidRPr="00471180">
              <w:rPr>
                <w:rFonts w:ascii="ＭＳ 明朝" w:eastAsia="ＭＳ 明朝" w:hAnsi="ＭＳ 明朝" w:hint="eastAsia"/>
              </w:rPr>
              <w:t>ことができる。</w:t>
            </w:r>
          </w:p>
          <w:p w:rsidR="00D33DAF" w:rsidRDefault="009520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D33DAF" w:rsidRPr="00471180">
              <w:rPr>
                <w:rFonts w:ascii="ＭＳ 明朝" w:eastAsia="ＭＳ 明朝" w:hAnsi="ＭＳ 明朝" w:hint="eastAsia"/>
              </w:rPr>
              <w:t>体を軽く</w:t>
            </w:r>
            <w:r>
              <w:rPr>
                <w:rFonts w:ascii="ＭＳ 明朝" w:eastAsia="ＭＳ 明朝" w:hAnsi="ＭＳ 明朝" w:hint="eastAsia"/>
              </w:rPr>
              <w:t>前傾させて全力で</w:t>
            </w:r>
            <w:r w:rsidR="00D33DAF" w:rsidRPr="00471180">
              <w:rPr>
                <w:rFonts w:ascii="ＭＳ 明朝" w:eastAsia="ＭＳ 明朝" w:hAnsi="ＭＳ 明朝" w:hint="eastAsia"/>
              </w:rPr>
              <w:t>走ることができる。</w:t>
            </w:r>
          </w:p>
          <w:p w:rsidR="0095200F" w:rsidRPr="0095200F" w:rsidRDefault="0095200F" w:rsidP="0095200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④テイクオーバーゾーン内で、減速の少ないバトンの受け渡しをすることができる。</w:t>
            </w:r>
          </w:p>
        </w:tc>
        <w:tc>
          <w:tcPr>
            <w:tcW w:w="4923" w:type="dxa"/>
          </w:tcPr>
          <w:p w:rsidR="0095200F" w:rsidRDefault="00D33DAF" w:rsidP="0095200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bookmarkStart w:id="0" w:name="_GoBack"/>
            <w:r w:rsidRPr="00471180">
              <w:rPr>
                <w:rFonts w:ascii="ＭＳ 明朝" w:eastAsia="ＭＳ 明朝" w:hAnsi="ＭＳ 明朝" w:hint="eastAsia"/>
              </w:rPr>
              <w:t>①</w:t>
            </w:r>
            <w:r w:rsidR="0095200F">
              <w:rPr>
                <w:rFonts w:ascii="ＭＳ 明朝" w:eastAsia="ＭＳ 明朝" w:hAnsi="ＭＳ 明朝" w:hint="eastAsia"/>
              </w:rPr>
              <w:t>運動の様子を、ICT機器を活用して確認し、</w:t>
            </w:r>
            <w:r w:rsidRPr="00471180">
              <w:rPr>
                <w:rFonts w:ascii="ＭＳ 明朝" w:eastAsia="ＭＳ 明朝" w:hAnsi="ＭＳ 明朝" w:hint="eastAsia"/>
              </w:rPr>
              <w:t>動きのポイントと照らし合わせて自己の課題を見付</w:t>
            </w:r>
            <w:r w:rsidR="0095200F">
              <w:rPr>
                <w:rFonts w:ascii="ＭＳ 明朝" w:eastAsia="ＭＳ 明朝" w:hAnsi="ＭＳ 明朝" w:hint="eastAsia"/>
              </w:rPr>
              <w:t>け、自己に適した練習方法を選んでいる。</w:t>
            </w:r>
          </w:p>
          <w:p w:rsidR="00D33DAF" w:rsidRPr="00471180" w:rsidRDefault="009520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②自己のチームに適した作戦を選んでいる。</w:t>
            </w:r>
          </w:p>
          <w:p w:rsidR="00902C27" w:rsidRPr="00471180" w:rsidRDefault="0095200F" w:rsidP="0095200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902C27" w:rsidRPr="00471180">
              <w:rPr>
                <w:rFonts w:ascii="ＭＳ 明朝" w:eastAsia="ＭＳ 明朝" w:hAnsi="ＭＳ 明朝" w:hint="eastAsia"/>
              </w:rPr>
              <w:t>動きのポイントや</w:t>
            </w:r>
            <w:r>
              <w:rPr>
                <w:rFonts w:ascii="ＭＳ 明朝" w:eastAsia="ＭＳ 明朝" w:hAnsi="ＭＳ 明朝" w:hint="eastAsia"/>
              </w:rPr>
              <w:t>学習の記録、</w:t>
            </w:r>
            <w:r w:rsidR="00902C27" w:rsidRPr="00471180">
              <w:rPr>
                <w:rFonts w:ascii="ＭＳ 明朝" w:eastAsia="ＭＳ 明朝" w:hAnsi="ＭＳ 明朝" w:hint="eastAsia"/>
              </w:rPr>
              <w:t>友達の動きのよさ等を学習カードに書いたり、発表したり、学習の振り返りに書いたりしている。</w:t>
            </w:r>
            <w:bookmarkEnd w:id="0"/>
          </w:p>
        </w:tc>
        <w:tc>
          <w:tcPr>
            <w:tcW w:w="4923" w:type="dxa"/>
          </w:tcPr>
          <w:p w:rsidR="00D33DAF" w:rsidRPr="00471180" w:rsidRDefault="0095200F" w:rsidP="00A6040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①パシュートリレーに積極的に</w:t>
            </w:r>
            <w:r w:rsidR="00902C27" w:rsidRPr="00471180">
              <w:rPr>
                <w:rFonts w:ascii="ＭＳ 明朝" w:eastAsia="ＭＳ 明朝" w:hAnsi="ＭＳ 明朝" w:hint="eastAsia"/>
              </w:rPr>
              <w:t>取り組もうとしている。</w:t>
            </w:r>
          </w:p>
          <w:p w:rsidR="00902C27" w:rsidRPr="00471180" w:rsidRDefault="009520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②約束を守り、友達と助け合おうと</w:t>
            </w:r>
            <w:r w:rsidR="00902C27" w:rsidRPr="00471180">
              <w:rPr>
                <w:rFonts w:ascii="ＭＳ 明朝" w:eastAsia="ＭＳ 明朝" w:hAnsi="ＭＳ 明朝" w:hint="eastAsia"/>
              </w:rPr>
              <w:t>している。</w:t>
            </w:r>
          </w:p>
          <w:p w:rsidR="00902C27" w:rsidRPr="00471180" w:rsidRDefault="00902C27" w:rsidP="00A6040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③友達と一緒に用具の準備や後片付けをしようとしている。</w:t>
            </w:r>
          </w:p>
          <w:p w:rsidR="00902C27" w:rsidRDefault="00902C27">
            <w:pPr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④勝敗を受け入れようとしている。</w:t>
            </w:r>
          </w:p>
          <w:p w:rsidR="0095200F" w:rsidRPr="00471180" w:rsidRDefault="009520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⑤友達の考えや取</w:t>
            </w:r>
            <w:r w:rsidR="00A6040D">
              <w:rPr>
                <w:rFonts w:ascii="ＭＳ 明朝" w:eastAsia="ＭＳ 明朝" w:hAnsi="ＭＳ 明朝" w:hint="eastAsia"/>
              </w:rPr>
              <w:t>組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A6040D">
              <w:rPr>
                <w:rFonts w:ascii="ＭＳ 明朝" w:eastAsia="ＭＳ 明朝" w:hAnsi="ＭＳ 明朝" w:hint="eastAsia"/>
              </w:rPr>
              <w:t>認めようとしている。</w:t>
            </w:r>
          </w:p>
          <w:p w:rsidR="00902C27" w:rsidRPr="00471180" w:rsidRDefault="009520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⑥場や用具の安全に気配っ</w:t>
            </w:r>
            <w:r w:rsidR="00902C27" w:rsidRPr="00471180">
              <w:rPr>
                <w:rFonts w:ascii="ＭＳ 明朝" w:eastAsia="ＭＳ 明朝" w:hAnsi="ＭＳ 明朝" w:hint="eastAsia"/>
              </w:rPr>
              <w:t>ている。</w:t>
            </w:r>
          </w:p>
        </w:tc>
      </w:tr>
    </w:tbl>
    <w:p w:rsidR="00D33DAF" w:rsidRDefault="00D33DAF"/>
    <w:sectPr w:rsidR="00D33DAF" w:rsidSect="00E1179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EB" w:rsidRDefault="00031FEB" w:rsidP="00505A18">
      <w:r>
        <w:separator/>
      </w:r>
    </w:p>
  </w:endnote>
  <w:endnote w:type="continuationSeparator" w:id="0">
    <w:p w:rsidR="00031FEB" w:rsidRDefault="00031FEB" w:rsidP="0050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EB" w:rsidRDefault="00031FEB" w:rsidP="00505A18">
      <w:r>
        <w:separator/>
      </w:r>
    </w:p>
  </w:footnote>
  <w:footnote w:type="continuationSeparator" w:id="0">
    <w:p w:rsidR="00031FEB" w:rsidRDefault="00031FEB" w:rsidP="0050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0"/>
    <w:rsid w:val="00031FEB"/>
    <w:rsid w:val="00073131"/>
    <w:rsid w:val="001309E9"/>
    <w:rsid w:val="00217E38"/>
    <w:rsid w:val="00287467"/>
    <w:rsid w:val="002B1683"/>
    <w:rsid w:val="00370889"/>
    <w:rsid w:val="003708B4"/>
    <w:rsid w:val="00471180"/>
    <w:rsid w:val="004E7DFC"/>
    <w:rsid w:val="00505A18"/>
    <w:rsid w:val="00524E96"/>
    <w:rsid w:val="00594C00"/>
    <w:rsid w:val="005969DE"/>
    <w:rsid w:val="005A58A9"/>
    <w:rsid w:val="006711B1"/>
    <w:rsid w:val="007614D6"/>
    <w:rsid w:val="00766519"/>
    <w:rsid w:val="007B0A88"/>
    <w:rsid w:val="00902C27"/>
    <w:rsid w:val="009463C2"/>
    <w:rsid w:val="0095200F"/>
    <w:rsid w:val="009B2741"/>
    <w:rsid w:val="009F7B72"/>
    <w:rsid w:val="00A6040D"/>
    <w:rsid w:val="00B32E24"/>
    <w:rsid w:val="00BC1B81"/>
    <w:rsid w:val="00BE6FC9"/>
    <w:rsid w:val="00CF0157"/>
    <w:rsid w:val="00D33DAF"/>
    <w:rsid w:val="00D57174"/>
    <w:rsid w:val="00D74AF0"/>
    <w:rsid w:val="00E11790"/>
    <w:rsid w:val="00E267EC"/>
    <w:rsid w:val="00E52646"/>
    <w:rsid w:val="00E90551"/>
    <w:rsid w:val="00E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A18"/>
  </w:style>
  <w:style w:type="paragraph" w:styleId="a7">
    <w:name w:val="footer"/>
    <w:basedOn w:val="a"/>
    <w:link w:val="a8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A18"/>
  </w:style>
  <w:style w:type="paragraph" w:styleId="a7">
    <w:name w:val="footer"/>
    <w:basedOn w:val="a"/>
    <w:link w:val="a8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6</cp:revision>
  <dcterms:created xsi:type="dcterms:W3CDTF">2023-02-24T13:17:00Z</dcterms:created>
  <dcterms:modified xsi:type="dcterms:W3CDTF">2023-02-25T08:25:00Z</dcterms:modified>
</cp:coreProperties>
</file>