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E9" w:rsidRDefault="00E267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単元計画及び評価計画</w:t>
      </w:r>
      <w:r w:rsidR="003C3472">
        <w:rPr>
          <w:rFonts w:ascii="ＭＳ 明朝" w:eastAsia="ＭＳ 明朝" w:hAnsi="ＭＳ 明朝" w:hint="eastAsia"/>
        </w:rPr>
        <w:t>「中学年　幅跳び</w:t>
      </w:r>
      <w:r w:rsidR="00471180">
        <w:rPr>
          <w:rFonts w:ascii="ＭＳ 明朝" w:eastAsia="ＭＳ 明朝" w:hAnsi="ＭＳ 明朝" w:hint="eastAsia"/>
        </w:rPr>
        <w:t>」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27"/>
        <w:gridCol w:w="427"/>
        <w:gridCol w:w="2940"/>
        <w:gridCol w:w="2551"/>
        <w:gridCol w:w="2410"/>
        <w:gridCol w:w="1843"/>
        <w:gridCol w:w="1984"/>
        <w:gridCol w:w="2127"/>
      </w:tblGrid>
      <w:tr w:rsidR="00A9155B" w:rsidTr="007B0EF2">
        <w:tc>
          <w:tcPr>
            <w:tcW w:w="854" w:type="dxa"/>
            <w:gridSpan w:val="2"/>
          </w:tcPr>
          <w:p w:rsidR="00A9155B" w:rsidRPr="00E11790" w:rsidRDefault="00A9155B" w:rsidP="009F7B72">
            <w:pPr>
              <w:jc w:val="center"/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2940" w:type="dxa"/>
          </w:tcPr>
          <w:p w:rsidR="00A9155B" w:rsidRPr="00E11790" w:rsidRDefault="00A9155B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9155B" w:rsidRPr="00E11790" w:rsidRDefault="00A9155B" w:rsidP="00E267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9155B" w:rsidRPr="00E11790" w:rsidRDefault="00A9155B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9155B" w:rsidRPr="00E11790" w:rsidRDefault="00A9155B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984" w:type="dxa"/>
          </w:tcPr>
          <w:p w:rsidR="00A9155B" w:rsidRDefault="00A9155B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127" w:type="dxa"/>
          </w:tcPr>
          <w:p w:rsidR="00A9155B" w:rsidRDefault="00A9155B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</w:tr>
      <w:tr w:rsidR="00A9155B" w:rsidTr="00A9155B">
        <w:trPr>
          <w:cantSplit/>
          <w:trHeight w:val="382"/>
        </w:trPr>
        <w:tc>
          <w:tcPr>
            <w:tcW w:w="854" w:type="dxa"/>
            <w:gridSpan w:val="2"/>
            <w:vMerge w:val="restart"/>
            <w:textDirection w:val="tbRlV"/>
          </w:tcPr>
          <w:p w:rsidR="00A9155B" w:rsidRPr="00E11790" w:rsidRDefault="00A9155B" w:rsidP="00524E9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学習過程</w:t>
            </w:r>
          </w:p>
        </w:tc>
        <w:tc>
          <w:tcPr>
            <w:tcW w:w="2940" w:type="dxa"/>
            <w:vMerge w:val="restart"/>
          </w:tcPr>
          <w:p w:rsidR="00A9155B" w:rsidRDefault="00A9155B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①単元の学習内容と本時のめあて確認</w:t>
            </w:r>
          </w:p>
          <w:p w:rsidR="00A9155B" w:rsidRDefault="00A9155B" w:rsidP="005A58A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7112DD4" wp14:editId="49180C76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-8890</wp:posOffset>
                      </wp:positionV>
                      <wp:extent cx="1790700" cy="6000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155B" w:rsidRPr="009463C2" w:rsidRDefault="00A9155B" w:rsidP="009463C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学習内容を知り、幅跳びを楽しもう。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-3.4pt;margin-top:-.7pt;width:141pt;height:4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" fillcolor="white [3201]" strokecolor="black [3200]" strokeweight="1pt">
                      <v:textbox>
                        <w:txbxContent>
                          <w:p w:rsidR="00A9155B" w:rsidRPr="009463C2" w:rsidRDefault="00A9155B" w:rsidP="009463C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学習内容を知り、幅跳びを楽しもう。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155B" w:rsidRDefault="00A9155B" w:rsidP="005A58A9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A9155B" w:rsidRDefault="00A9155B" w:rsidP="00B32E24">
            <w:pPr>
              <w:rPr>
                <w:rFonts w:ascii="ＭＳ 明朝" w:eastAsia="ＭＳ 明朝" w:hAnsi="ＭＳ 明朝"/>
              </w:rPr>
            </w:pPr>
          </w:p>
          <w:p w:rsidR="00A9155B" w:rsidRDefault="00A9155B" w:rsidP="00E267E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②シフト幅跳びについて知る。</w:t>
            </w:r>
          </w:p>
          <w:p w:rsidR="00A9155B" w:rsidRDefault="00A9155B" w:rsidP="00E267EC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A9155B" w:rsidRDefault="00A9155B" w:rsidP="00E267E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③主運動につながる運動遊び</w:t>
            </w:r>
          </w:p>
          <w:p w:rsidR="00A9155B" w:rsidRDefault="00A9155B" w:rsidP="00307578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・川跳び</w:t>
            </w:r>
          </w:p>
          <w:p w:rsidR="00A9155B" w:rsidRDefault="00A9155B" w:rsidP="00307578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・段ボール跳び</w:t>
            </w:r>
          </w:p>
          <w:p w:rsidR="00A9155B" w:rsidRDefault="00A9155B" w:rsidP="00307578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・３歩リズムアクセントジャンプ</w:t>
            </w:r>
          </w:p>
          <w:p w:rsidR="00A9155B" w:rsidRDefault="00A9155B" w:rsidP="00307578">
            <w:pPr>
              <w:rPr>
                <w:rFonts w:ascii="ＭＳ 明朝" w:eastAsia="ＭＳ 明朝" w:hAnsi="ＭＳ 明朝"/>
              </w:rPr>
            </w:pPr>
          </w:p>
          <w:p w:rsidR="00A9155B" w:rsidRPr="00E11790" w:rsidRDefault="00A9155B" w:rsidP="00307578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④ためしの記録測定</w:t>
            </w:r>
          </w:p>
        </w:tc>
        <w:tc>
          <w:tcPr>
            <w:tcW w:w="10915" w:type="dxa"/>
            <w:gridSpan w:val="5"/>
            <w:tcBorders>
              <w:bottom w:val="dashSmallGap" w:sz="4" w:space="0" w:color="auto"/>
            </w:tcBorders>
          </w:tcPr>
          <w:p w:rsidR="00A9155B" w:rsidRDefault="00A91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①主運動につながる運動遊び</w:t>
            </w:r>
          </w:p>
          <w:p w:rsidR="00A9155B" w:rsidRPr="00307578" w:rsidRDefault="00A9155B" w:rsidP="00307578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・川跳び　　・段ボール跳び　　・３歩リズムアクセントジャンプ</w:t>
            </w:r>
          </w:p>
        </w:tc>
      </w:tr>
      <w:tr w:rsidR="00BE3A58" w:rsidTr="007B0EF2">
        <w:trPr>
          <w:cantSplit/>
          <w:trHeight w:val="1134"/>
        </w:trPr>
        <w:tc>
          <w:tcPr>
            <w:tcW w:w="854" w:type="dxa"/>
            <w:gridSpan w:val="2"/>
            <w:vMerge/>
            <w:textDirection w:val="tbRlV"/>
          </w:tcPr>
          <w:p w:rsidR="00BE3A58" w:rsidRPr="00E11790" w:rsidRDefault="00BE3A58" w:rsidP="00073131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vMerge/>
            <w:tcBorders>
              <w:bottom w:val="dashSmallGap" w:sz="4" w:space="0" w:color="auto"/>
            </w:tcBorders>
          </w:tcPr>
          <w:p w:rsidR="00BE3A58" w:rsidRDefault="00BE3A58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96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E3A58" w:rsidRDefault="00BE3A58" w:rsidP="00A91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AA2DAAB" wp14:editId="14AB96C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40639</wp:posOffset>
                      </wp:positionV>
                      <wp:extent cx="3076575" cy="600075"/>
                      <wp:effectExtent l="0" t="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3A58" w:rsidRPr="009463C2" w:rsidRDefault="00BE3A58" w:rsidP="00A9155B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技能のポイントを知り、自分のめあてを設定しよう。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7" style="position:absolute;left:0;text-align:left;margin-left:-3.4pt;margin-top:3.2pt;width:242.25pt;height:4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" fillcolor="white [3201]" strokecolor="black [3200]" strokeweight="1pt">
                      <v:textbox>
                        <w:txbxContent>
                          <w:p w:rsidR="00BE3A58" w:rsidRPr="009463C2" w:rsidRDefault="00BE3A58" w:rsidP="00A9155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技能のポイントを知り、自分のめあてを設定しよう。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E3A58" w:rsidRDefault="00BE3A58">
            <w:pPr>
              <w:rPr>
                <w:rFonts w:ascii="ＭＳ 明朝" w:eastAsia="ＭＳ 明朝" w:hAnsi="ＭＳ 明朝"/>
              </w:rPr>
            </w:pPr>
          </w:p>
          <w:p w:rsidR="00BE3A58" w:rsidRDefault="00BE3A58" w:rsidP="00A9155B">
            <w:pPr>
              <w:rPr>
                <w:rFonts w:ascii="ＭＳ 明朝" w:eastAsia="ＭＳ 明朝" w:hAnsi="ＭＳ 明朝"/>
              </w:rPr>
            </w:pPr>
          </w:p>
          <w:p w:rsidR="00BE3A58" w:rsidRDefault="00BE3A58" w:rsidP="00A9155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②技能ポイントを知り練習を行う。</w:t>
            </w:r>
          </w:p>
          <w:p w:rsidR="00BE3A58" w:rsidRDefault="00BE3A58" w:rsidP="00A9155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・安全な着地（両足着地、「ん」の字）</w:t>
            </w:r>
          </w:p>
          <w:p w:rsidR="00BE3A58" w:rsidRDefault="00BE3A58" w:rsidP="00A9155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・踏切り足を見付ける。</w:t>
            </w:r>
          </w:p>
          <w:p w:rsidR="00BE3A58" w:rsidRDefault="00BE3A58" w:rsidP="00A9155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・一定のリズム（トン・トン・ト・ト・トン）を声に出しながら５歩助走をする。</w:t>
            </w:r>
          </w:p>
          <w:p w:rsidR="007B0EF2" w:rsidRDefault="007B0EF2" w:rsidP="00A9155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FC695F" w:rsidRDefault="00FC695F" w:rsidP="00A9155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③グループの友達と互いの動きを見合い、アドバイスをし合う。</w:t>
            </w:r>
          </w:p>
          <w:p w:rsidR="00FC695F" w:rsidRPr="00FC695F" w:rsidRDefault="00FC695F" w:rsidP="00A9155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BE3A58" w:rsidRPr="00D33DAF" w:rsidRDefault="00FC695F" w:rsidP="00FC695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④グループ対抗の競争を行う。</w:t>
            </w:r>
          </w:p>
        </w:tc>
        <w:tc>
          <w:tcPr>
            <w:tcW w:w="595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B0EF2" w:rsidRDefault="007B0E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5C352A4" wp14:editId="01461FF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40640</wp:posOffset>
                      </wp:positionV>
                      <wp:extent cx="3648075" cy="600075"/>
                      <wp:effectExtent l="0" t="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8075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3A58" w:rsidRPr="009463C2" w:rsidRDefault="00BE3A58" w:rsidP="00BE3A5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自分に適した練習の場を選んで練習し、めあてに挑戦しよう。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8" style="position:absolute;left:0;text-align:left;margin-left:-.2pt;margin-top:3.2pt;width:287.25pt;height:4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" fillcolor="white [3201]" strokecolor="black [3200]" strokeweight="1pt">
                      <v:textbox>
                        <w:txbxContent>
                          <w:p w:rsidR="00BE3A58" w:rsidRPr="009463C2" w:rsidRDefault="00BE3A58" w:rsidP="00BE3A5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自分に適した練習の場を選んで練習し、めあてに挑戦しよう。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B0EF2" w:rsidRDefault="007B0EF2">
            <w:pPr>
              <w:rPr>
                <w:rFonts w:ascii="ＭＳ 明朝" w:eastAsia="ＭＳ 明朝" w:hAnsi="ＭＳ 明朝"/>
              </w:rPr>
            </w:pPr>
          </w:p>
          <w:p w:rsidR="007B0EF2" w:rsidRDefault="007B0EF2">
            <w:pPr>
              <w:rPr>
                <w:rFonts w:ascii="ＭＳ 明朝" w:eastAsia="ＭＳ 明朝" w:hAnsi="ＭＳ 明朝"/>
              </w:rPr>
            </w:pPr>
          </w:p>
          <w:p w:rsidR="004F5D43" w:rsidRDefault="004F5D43" w:rsidP="004F5D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②自分に適した練習の場を選び、練習する。</w:t>
            </w:r>
          </w:p>
          <w:p w:rsidR="007B0EF2" w:rsidRDefault="004F5D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・安全な着地</w:t>
            </w:r>
            <w:r w:rsidR="000634FB">
              <w:rPr>
                <w:rFonts w:ascii="ＭＳ 明朝" w:eastAsia="ＭＳ 明朝" w:hAnsi="ＭＳ 明朝" w:hint="eastAsia"/>
              </w:rPr>
              <w:t>のため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にセーフティマットを置いた場</w:t>
            </w:r>
          </w:p>
          <w:p w:rsidR="004F5D43" w:rsidRPr="004F5D43" w:rsidRDefault="004F5D43" w:rsidP="004F5D4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・一定のリズム（トン・トン・ト・ト・トン）で助走するために輪を置いた場</w:t>
            </w:r>
          </w:p>
          <w:p w:rsidR="00BE3A58" w:rsidRDefault="004F5D43" w:rsidP="004F5D4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・踏切り板の代わりに跳び箱の１段目を置いて、強い踏切りを意識させる場</w:t>
            </w:r>
          </w:p>
          <w:p w:rsidR="004F5D43" w:rsidRDefault="004F5D43" w:rsidP="004F5D4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・７歩助走に挑戦する場</w:t>
            </w:r>
          </w:p>
          <w:p w:rsidR="004F5D43" w:rsidRDefault="004F5D43" w:rsidP="004F5D43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4F5D43" w:rsidRDefault="004F5D43" w:rsidP="004F5D4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③グループの友達と互いの動きを見合い、アドバイスをし合う。</w:t>
            </w:r>
          </w:p>
          <w:p w:rsidR="004F5D43" w:rsidRPr="004F5D43" w:rsidRDefault="004F5D43" w:rsidP="004F5D43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4F5D43" w:rsidRPr="00BE3A58" w:rsidRDefault="004F5D43" w:rsidP="004F5D4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④グループ対抗の競争を行う。</w:t>
            </w:r>
          </w:p>
        </w:tc>
      </w:tr>
      <w:tr w:rsidR="00B32E24" w:rsidTr="00A9155B">
        <w:tc>
          <w:tcPr>
            <w:tcW w:w="854" w:type="dxa"/>
            <w:gridSpan w:val="2"/>
            <w:vMerge/>
          </w:tcPr>
          <w:p w:rsidR="00B32E24" w:rsidRPr="00E11790" w:rsidRDefault="00B32E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55" w:type="dxa"/>
            <w:gridSpan w:val="6"/>
          </w:tcPr>
          <w:p w:rsidR="00B32E24" w:rsidRPr="00E11790" w:rsidRDefault="00D33DAF" w:rsidP="00524E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B32E24">
              <w:rPr>
                <w:rFonts w:ascii="ＭＳ 明朝" w:eastAsia="ＭＳ 明朝" w:hAnsi="ＭＳ 明朝" w:hint="eastAsia"/>
              </w:rPr>
              <w:t>本時のまとめ　　　　・学習カードの記入　・振り返り　・次時の確認</w:t>
            </w:r>
          </w:p>
        </w:tc>
      </w:tr>
      <w:tr w:rsidR="00A9155B" w:rsidTr="00E6655D">
        <w:tc>
          <w:tcPr>
            <w:tcW w:w="427" w:type="dxa"/>
            <w:vMerge w:val="restart"/>
            <w:textDirection w:val="tbRlV"/>
          </w:tcPr>
          <w:p w:rsidR="00A9155B" w:rsidRPr="00524E96" w:rsidRDefault="00A9155B" w:rsidP="00524E96">
            <w:pPr>
              <w:ind w:left="113" w:right="113"/>
              <w:rPr>
                <w:rFonts w:ascii="ＭＳ 明朝" w:eastAsia="ＭＳ 明朝" w:hAnsi="ＭＳ 明朝"/>
                <w:w w:val="80"/>
              </w:rPr>
            </w:pPr>
            <w:r w:rsidRPr="00524E96">
              <w:rPr>
                <w:rFonts w:ascii="ＭＳ 明朝" w:eastAsia="ＭＳ 明朝" w:hAnsi="ＭＳ 明朝" w:hint="eastAsia"/>
                <w:w w:val="80"/>
              </w:rPr>
              <w:t>評価の重点</w:t>
            </w:r>
          </w:p>
        </w:tc>
        <w:tc>
          <w:tcPr>
            <w:tcW w:w="427" w:type="dxa"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知</w:t>
            </w:r>
          </w:p>
        </w:tc>
        <w:tc>
          <w:tcPr>
            <w:tcW w:w="2940" w:type="dxa"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①（観察・カード）</w:t>
            </w:r>
          </w:p>
        </w:tc>
        <w:tc>
          <w:tcPr>
            <w:tcW w:w="2551" w:type="dxa"/>
          </w:tcPr>
          <w:p w:rsidR="00A9155B" w:rsidRPr="00E11790" w:rsidRDefault="00E6655D" w:rsidP="007B56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A9155B">
              <w:rPr>
                <w:rFonts w:ascii="ＭＳ 明朝" w:eastAsia="ＭＳ 明朝" w:hAnsi="ＭＳ 明朝" w:hint="eastAsia"/>
              </w:rPr>
              <w:t>（観察）</w:t>
            </w:r>
          </w:p>
        </w:tc>
        <w:tc>
          <w:tcPr>
            <w:tcW w:w="2410" w:type="dxa"/>
          </w:tcPr>
          <w:p w:rsidR="00A9155B" w:rsidRPr="00E11790" w:rsidRDefault="00E665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A9155B">
              <w:rPr>
                <w:rFonts w:ascii="ＭＳ 明朝" w:eastAsia="ＭＳ 明朝" w:hAnsi="ＭＳ 明朝" w:hint="eastAsia"/>
              </w:rPr>
              <w:t>（観察</w:t>
            </w:r>
            <w:r>
              <w:rPr>
                <w:rFonts w:ascii="ＭＳ 明朝" w:eastAsia="ＭＳ 明朝" w:hAnsi="ＭＳ 明朝" w:hint="eastAsia"/>
              </w:rPr>
              <w:t>・カード</w:t>
            </w:r>
            <w:r w:rsidR="00A9155B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A9155B" w:rsidRPr="00E11790" w:rsidRDefault="00E665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③（観察）</w:t>
            </w:r>
          </w:p>
        </w:tc>
        <w:tc>
          <w:tcPr>
            <w:tcW w:w="2127" w:type="dxa"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</w:p>
        </w:tc>
      </w:tr>
      <w:tr w:rsidR="00A9155B" w:rsidTr="00E6655D">
        <w:tc>
          <w:tcPr>
            <w:tcW w:w="427" w:type="dxa"/>
            <w:vMerge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7" w:type="dxa"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思</w:t>
            </w:r>
          </w:p>
        </w:tc>
        <w:tc>
          <w:tcPr>
            <w:tcW w:w="2940" w:type="dxa"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A9155B" w:rsidRPr="00E11790" w:rsidRDefault="00E665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①（観察・カード）</w:t>
            </w:r>
          </w:p>
        </w:tc>
        <w:tc>
          <w:tcPr>
            <w:tcW w:w="1984" w:type="dxa"/>
          </w:tcPr>
          <w:p w:rsidR="00A9155B" w:rsidRDefault="00E665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③（観察・カード）</w:t>
            </w:r>
          </w:p>
        </w:tc>
        <w:tc>
          <w:tcPr>
            <w:tcW w:w="2127" w:type="dxa"/>
          </w:tcPr>
          <w:p w:rsidR="00A9155B" w:rsidRDefault="00A91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②（観察・カード）</w:t>
            </w:r>
          </w:p>
        </w:tc>
      </w:tr>
      <w:tr w:rsidR="00A9155B" w:rsidTr="00E6655D">
        <w:trPr>
          <w:trHeight w:val="305"/>
        </w:trPr>
        <w:tc>
          <w:tcPr>
            <w:tcW w:w="427" w:type="dxa"/>
            <w:vMerge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7" w:type="dxa"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態</w:t>
            </w:r>
          </w:p>
        </w:tc>
        <w:tc>
          <w:tcPr>
            <w:tcW w:w="2940" w:type="dxa"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⑤（観察）</w:t>
            </w:r>
          </w:p>
        </w:tc>
        <w:tc>
          <w:tcPr>
            <w:tcW w:w="2551" w:type="dxa"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②（観察）</w:t>
            </w:r>
          </w:p>
        </w:tc>
        <w:tc>
          <w:tcPr>
            <w:tcW w:w="2410" w:type="dxa"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③（観察）</w:t>
            </w:r>
          </w:p>
        </w:tc>
        <w:tc>
          <w:tcPr>
            <w:tcW w:w="1843" w:type="dxa"/>
          </w:tcPr>
          <w:p w:rsidR="00A9155B" w:rsidRPr="00E11790" w:rsidRDefault="00E665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A9155B">
              <w:rPr>
                <w:rFonts w:ascii="ＭＳ 明朝" w:eastAsia="ＭＳ 明朝" w:hAnsi="ＭＳ 明朝" w:hint="eastAsia"/>
              </w:rPr>
              <w:t>（観察）</w:t>
            </w:r>
          </w:p>
        </w:tc>
        <w:tc>
          <w:tcPr>
            <w:tcW w:w="1984" w:type="dxa"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A9155B" w:rsidRPr="00E11790" w:rsidRDefault="00E665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①（観察）</w:t>
            </w:r>
          </w:p>
        </w:tc>
      </w:tr>
    </w:tbl>
    <w:p w:rsidR="00E11790" w:rsidRDefault="00E11790"/>
    <w:p w:rsidR="00D33DAF" w:rsidRDefault="00D33DAF"/>
    <w:p w:rsidR="00D33DAF" w:rsidRDefault="00D33D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2"/>
        <w:gridCol w:w="4923"/>
        <w:gridCol w:w="4923"/>
      </w:tblGrid>
      <w:tr w:rsidR="00D33DAF" w:rsidTr="00D33DAF">
        <w:tc>
          <w:tcPr>
            <w:tcW w:w="4922" w:type="dxa"/>
          </w:tcPr>
          <w:p w:rsidR="00D33DAF" w:rsidRPr="00471180" w:rsidRDefault="00D33DAF" w:rsidP="00471180">
            <w:pPr>
              <w:jc w:val="center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lastRenderedPageBreak/>
              <w:t>知識・技能</w:t>
            </w:r>
          </w:p>
        </w:tc>
        <w:tc>
          <w:tcPr>
            <w:tcW w:w="4923" w:type="dxa"/>
          </w:tcPr>
          <w:p w:rsidR="00D33DAF" w:rsidRPr="00471180" w:rsidRDefault="00D33DAF" w:rsidP="00471180">
            <w:pPr>
              <w:jc w:val="center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思考・判断・表現</w:t>
            </w:r>
          </w:p>
        </w:tc>
        <w:tc>
          <w:tcPr>
            <w:tcW w:w="4923" w:type="dxa"/>
          </w:tcPr>
          <w:p w:rsidR="00D33DAF" w:rsidRPr="00471180" w:rsidRDefault="00D33DAF" w:rsidP="00471180">
            <w:pPr>
              <w:jc w:val="center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主体的に学習に取り組む態度</w:t>
            </w:r>
          </w:p>
        </w:tc>
      </w:tr>
      <w:tr w:rsidR="00D33DAF" w:rsidTr="00D33DAF">
        <w:tc>
          <w:tcPr>
            <w:tcW w:w="4922" w:type="dxa"/>
          </w:tcPr>
          <w:p w:rsidR="00D33DAF" w:rsidRPr="00471180" w:rsidRDefault="00F061DA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①幅跳び</w:t>
            </w:r>
            <w:r w:rsidR="00D33DAF" w:rsidRPr="00471180">
              <w:rPr>
                <w:rFonts w:ascii="ＭＳ 明朝" w:eastAsia="ＭＳ 明朝" w:hAnsi="ＭＳ 明朝" w:hint="eastAsia"/>
              </w:rPr>
              <w:t>の行い方について、言ったり書いたりしている。</w:t>
            </w:r>
          </w:p>
          <w:p w:rsidR="00D33DAF" w:rsidRPr="00471180" w:rsidRDefault="00F061DA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②踏切り足を決めて跳ぶことができる</w:t>
            </w:r>
            <w:r w:rsidR="00D33DAF" w:rsidRPr="00471180">
              <w:rPr>
                <w:rFonts w:ascii="ＭＳ 明朝" w:eastAsia="ＭＳ 明朝" w:hAnsi="ＭＳ 明朝" w:hint="eastAsia"/>
              </w:rPr>
              <w:t>。</w:t>
            </w:r>
          </w:p>
          <w:p w:rsidR="00D33DAF" w:rsidRDefault="00F061DA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③５～７歩の助走から前方に強く踏み切り、遠くへ跳ぶことができる</w:t>
            </w:r>
            <w:r w:rsidR="00D33DAF" w:rsidRPr="00471180">
              <w:rPr>
                <w:rFonts w:ascii="ＭＳ 明朝" w:eastAsia="ＭＳ 明朝" w:hAnsi="ＭＳ 明朝" w:hint="eastAsia"/>
              </w:rPr>
              <w:t>。</w:t>
            </w:r>
          </w:p>
          <w:p w:rsidR="00F061DA" w:rsidRPr="00471180" w:rsidRDefault="00F061DA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④膝を柔らかく曲げ、両足で着地することができる。</w:t>
            </w:r>
          </w:p>
        </w:tc>
        <w:tc>
          <w:tcPr>
            <w:tcW w:w="4923" w:type="dxa"/>
          </w:tcPr>
          <w:p w:rsidR="00D33DAF" w:rsidRDefault="00307578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①自己の能力に適した課題を見付け、その課題の解決のための活動を選んでいる。</w:t>
            </w:r>
          </w:p>
          <w:p w:rsidR="007B0EF2" w:rsidRPr="00471180" w:rsidRDefault="007B0EF2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②友達との</w:t>
            </w:r>
            <w:r w:rsidR="004F5D43">
              <w:rPr>
                <w:rFonts w:ascii="ＭＳ 明朝" w:eastAsia="ＭＳ 明朝" w:hAnsi="ＭＳ 明朝" w:hint="eastAsia"/>
              </w:rPr>
              <w:t>競争の仕方を考えたり、競争の規則や記録への挑戦の仕方を選んだりしている。</w:t>
            </w:r>
          </w:p>
          <w:p w:rsidR="00902C27" w:rsidRPr="00471180" w:rsidRDefault="007B0EF2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902C27" w:rsidRPr="00471180">
              <w:rPr>
                <w:rFonts w:ascii="ＭＳ 明朝" w:eastAsia="ＭＳ 明朝" w:hAnsi="ＭＳ 明朝" w:hint="eastAsia"/>
              </w:rPr>
              <w:t>動きのポイントや友達の動きのよさ等を学習カードに書いたり、発表したり、学習の振り返りに書いたりしている。</w:t>
            </w:r>
          </w:p>
        </w:tc>
        <w:tc>
          <w:tcPr>
            <w:tcW w:w="4923" w:type="dxa"/>
          </w:tcPr>
          <w:p w:rsidR="00D33DAF" w:rsidRPr="00471180" w:rsidRDefault="00F061DA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①幅跳び</w:t>
            </w:r>
            <w:r w:rsidR="00902C27" w:rsidRPr="00471180">
              <w:rPr>
                <w:rFonts w:ascii="ＭＳ 明朝" w:eastAsia="ＭＳ 明朝" w:hAnsi="ＭＳ 明朝" w:hint="eastAsia"/>
              </w:rPr>
              <w:t>に進んで取り組もうとしている。</w:t>
            </w:r>
          </w:p>
          <w:p w:rsidR="00902C27" w:rsidRPr="00471180" w:rsidRDefault="00902C27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②きまりを守り、誰とでも仲よく運動しようとしている。</w:t>
            </w:r>
          </w:p>
          <w:p w:rsidR="00902C27" w:rsidRPr="00471180" w:rsidRDefault="00902C27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③友達と一緒に用具の準備や後片付けをしようとしている。</w:t>
            </w:r>
          </w:p>
          <w:p w:rsidR="00902C27" w:rsidRPr="00471180" w:rsidRDefault="00F06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④友達の考えを認め</w:t>
            </w:r>
            <w:r w:rsidR="00902C27" w:rsidRPr="00471180">
              <w:rPr>
                <w:rFonts w:ascii="ＭＳ 明朝" w:eastAsia="ＭＳ 明朝" w:hAnsi="ＭＳ 明朝" w:hint="eastAsia"/>
              </w:rPr>
              <w:t>ようとしている。</w:t>
            </w:r>
          </w:p>
          <w:p w:rsidR="00902C27" w:rsidRPr="00471180" w:rsidRDefault="00902C27">
            <w:pPr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⑤場や用具の安全に気を付けている。</w:t>
            </w:r>
          </w:p>
        </w:tc>
      </w:tr>
    </w:tbl>
    <w:p w:rsidR="00D33DAF" w:rsidRDefault="00D33DAF"/>
    <w:sectPr w:rsidR="00D33DAF" w:rsidSect="00E11790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C3" w:rsidRDefault="00305CC3" w:rsidP="00505A18">
      <w:r>
        <w:separator/>
      </w:r>
    </w:p>
  </w:endnote>
  <w:endnote w:type="continuationSeparator" w:id="0">
    <w:p w:rsidR="00305CC3" w:rsidRDefault="00305CC3" w:rsidP="0050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C3" w:rsidRDefault="00305CC3" w:rsidP="00505A18">
      <w:r>
        <w:separator/>
      </w:r>
    </w:p>
  </w:footnote>
  <w:footnote w:type="continuationSeparator" w:id="0">
    <w:p w:rsidR="00305CC3" w:rsidRDefault="00305CC3" w:rsidP="00505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90"/>
    <w:rsid w:val="000634FB"/>
    <w:rsid w:val="00073131"/>
    <w:rsid w:val="000A3F53"/>
    <w:rsid w:val="001309E9"/>
    <w:rsid w:val="00151F51"/>
    <w:rsid w:val="00217E38"/>
    <w:rsid w:val="00287467"/>
    <w:rsid w:val="002B1683"/>
    <w:rsid w:val="00305CC3"/>
    <w:rsid w:val="00307578"/>
    <w:rsid w:val="003708B4"/>
    <w:rsid w:val="003C3472"/>
    <w:rsid w:val="00471180"/>
    <w:rsid w:val="004F5D43"/>
    <w:rsid w:val="00505A18"/>
    <w:rsid w:val="00524E96"/>
    <w:rsid w:val="00594C00"/>
    <w:rsid w:val="005969DE"/>
    <w:rsid w:val="005A58A9"/>
    <w:rsid w:val="006711B1"/>
    <w:rsid w:val="007614D6"/>
    <w:rsid w:val="00766519"/>
    <w:rsid w:val="007B0A88"/>
    <w:rsid w:val="007B0EF2"/>
    <w:rsid w:val="007D3D0E"/>
    <w:rsid w:val="00836229"/>
    <w:rsid w:val="008F6D72"/>
    <w:rsid w:val="00902C27"/>
    <w:rsid w:val="009463C2"/>
    <w:rsid w:val="009F7B72"/>
    <w:rsid w:val="00A9155B"/>
    <w:rsid w:val="00B32E24"/>
    <w:rsid w:val="00BC1B81"/>
    <w:rsid w:val="00BE3A58"/>
    <w:rsid w:val="00BE6FC9"/>
    <w:rsid w:val="00CF0157"/>
    <w:rsid w:val="00D33DAF"/>
    <w:rsid w:val="00D57174"/>
    <w:rsid w:val="00D74AF0"/>
    <w:rsid w:val="00DC0D7B"/>
    <w:rsid w:val="00E11790"/>
    <w:rsid w:val="00E267EC"/>
    <w:rsid w:val="00E6655D"/>
    <w:rsid w:val="00E90551"/>
    <w:rsid w:val="00EC3155"/>
    <w:rsid w:val="00F061DA"/>
    <w:rsid w:val="00FB7C44"/>
    <w:rsid w:val="00FC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F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5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5A18"/>
  </w:style>
  <w:style w:type="paragraph" w:styleId="a7">
    <w:name w:val="footer"/>
    <w:basedOn w:val="a"/>
    <w:link w:val="a8"/>
    <w:uiPriority w:val="99"/>
    <w:unhideWhenUsed/>
    <w:rsid w:val="00505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5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F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5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5A18"/>
  </w:style>
  <w:style w:type="paragraph" w:styleId="a7">
    <w:name w:val="footer"/>
    <w:basedOn w:val="a"/>
    <w:link w:val="a8"/>
    <w:uiPriority w:val="99"/>
    <w:unhideWhenUsed/>
    <w:rsid w:val="00505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5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Owner</cp:lastModifiedBy>
  <cp:revision>6</cp:revision>
  <dcterms:created xsi:type="dcterms:W3CDTF">2023-02-25T07:40:00Z</dcterms:created>
  <dcterms:modified xsi:type="dcterms:W3CDTF">2023-02-27T13:42:00Z</dcterms:modified>
</cp:coreProperties>
</file>