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529F9B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71CD3" w14:textId="77777777" w:rsidR="007765B9" w:rsidRPr="0098763B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設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備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比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較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証 明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書</w:t>
      </w:r>
      <w:r w:rsidR="008A26D2" w:rsidRPr="0098763B">
        <w:rPr>
          <w:rFonts w:asciiTheme="minorEastAsia" w:eastAsiaTheme="minorEastAsia" w:hAnsiTheme="minorEastAsia" w:hint="eastAsia"/>
          <w:b/>
          <w:sz w:val="28"/>
          <w:szCs w:val="24"/>
        </w:rPr>
        <w:t>（入替のみ）</w:t>
      </w:r>
    </w:p>
    <w:p w14:paraId="4A299BF3" w14:textId="77777777" w:rsidR="002A760B" w:rsidRPr="0098763B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14:paraId="39509630" w14:textId="77777777" w:rsidR="00B9716A" w:rsidRPr="0098763B" w:rsidRDefault="00275D73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2BC369A1" w14:textId="4F1CA775" w:rsidR="00AE1CA1" w:rsidRDefault="00AE1CA1" w:rsidP="00AE1CA1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>補助金申請者</w:t>
      </w:r>
      <w:r>
        <w:rPr>
          <w:rFonts w:asciiTheme="minorEastAsia" w:eastAsiaTheme="minorEastAsia" w:hAnsiTheme="minorEastAsia" w:hint="eastAsia"/>
          <w:sz w:val="24"/>
          <w:szCs w:val="24"/>
        </w:rPr>
        <w:t>名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）　　　　　　</w:t>
      </w:r>
    </w:p>
    <w:p w14:paraId="55AA9871" w14:textId="77777777" w:rsidR="00AE1CA1" w:rsidRDefault="00AE1CA1" w:rsidP="00AE1CA1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55E2AF2" w14:textId="0CA7071D" w:rsidR="002A760B" w:rsidRPr="00AE1CA1" w:rsidRDefault="00AE1CA1" w:rsidP="00AE1CA1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D91C1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6DB4DDDC" w14:textId="77777777" w:rsidR="00AE1CA1" w:rsidRDefault="00AE1CA1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</w:p>
    <w:p w14:paraId="18A26381" w14:textId="7075AE83"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14:paraId="28CFFA52" w14:textId="77777777"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名　　　　称</w:t>
      </w:r>
    </w:p>
    <w:p w14:paraId="4DC2E6F1" w14:textId="54763F3E"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AE1CA1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49228C82" w14:textId="77777777" w:rsidR="007765B9" w:rsidRPr="004729EF" w:rsidRDefault="007765B9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D7532B7" w14:textId="1E99EE6D" w:rsidR="007765B9" w:rsidRPr="004729EF" w:rsidRDefault="00275D73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="00195D28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2A760B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195D28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８</w:t>
      </w:r>
      <w:r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月豪雨</w:t>
      </w:r>
      <w:r w:rsidR="007765B9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に起因して損壊した下記設備について、複数の設備を様々な</w:t>
      </w:r>
      <w:r w:rsidR="00B9716A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性能・仕様・機能</w:t>
      </w:r>
      <w:r w:rsidR="007765B9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等から比較した結果、次の設備が被災した設備と同等</w:t>
      </w:r>
      <w:r w:rsidR="00B9716A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若しくは同等以下</w:t>
      </w:r>
      <w:r w:rsidR="007765B9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であると判断したことを証明します。</w:t>
      </w:r>
    </w:p>
    <w:p w14:paraId="24276801" w14:textId="77777777" w:rsidR="00B63FF7" w:rsidRPr="004729EF" w:rsidRDefault="007765B9" w:rsidP="002A760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4729EF" w:rsidRPr="004729EF" w14:paraId="5831B6B2" w14:textId="77777777" w:rsidTr="002A760B">
        <w:tc>
          <w:tcPr>
            <w:tcW w:w="2552" w:type="dxa"/>
            <w:vAlign w:val="center"/>
          </w:tcPr>
          <w:p w14:paraId="16CDB9D2" w14:textId="77777777" w:rsidR="00B63FF7" w:rsidRPr="004729EF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</w:t>
            </w:r>
            <w:r w:rsidR="00E54672"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金申請</w:t>
            </w:r>
            <w:r w:rsidR="00B63FF7"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14:paraId="6D5E5D64" w14:textId="77777777" w:rsidR="00B63FF7" w:rsidRPr="004729EF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63FF7" w:rsidRPr="004729EF" w14:paraId="01D0B901" w14:textId="77777777" w:rsidTr="002A760B">
        <w:tc>
          <w:tcPr>
            <w:tcW w:w="2552" w:type="dxa"/>
            <w:vAlign w:val="center"/>
          </w:tcPr>
          <w:p w14:paraId="063A9DC3" w14:textId="77777777" w:rsidR="00B63FF7" w:rsidRPr="004729EF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</w:t>
            </w:r>
            <w:r w:rsidR="00E54672"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金申請</w:t>
            </w:r>
            <w:r w:rsidR="00B63FF7"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14:paraId="11C3062D" w14:textId="77777777" w:rsidR="00B63FF7" w:rsidRPr="004729EF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F5607DF" w14:textId="77777777" w:rsidR="00B63FF7" w:rsidRPr="004729EF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4729EF" w:rsidRPr="004729EF" w14:paraId="076D7614" w14:textId="77777777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6278CBCE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F8DDA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1D33D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39F1AC58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備　　考</w:t>
            </w:r>
          </w:p>
        </w:tc>
      </w:tr>
      <w:tr w:rsidR="004729EF" w:rsidRPr="004729EF" w14:paraId="49D9B708" w14:textId="77777777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0D578308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925C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DC610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5B042A5A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188526C3" w14:textId="77777777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404F7CCE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3CEF1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C0CE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2EAF5CBA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05A76788" w14:textId="77777777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472CBC7D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7E35A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A24D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68043D0F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5829084F" w14:textId="77777777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023B8249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CEA3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0BD3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460F6881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68ABF4A8" w14:textId="77777777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3930AAAC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5883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04CC4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3B2DD75E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0AA00B1D" w14:textId="77777777" w:rsidTr="00AE1CA1">
        <w:trPr>
          <w:trHeight w:val="289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14:paraId="27D5C41F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14:paraId="4ED1B31A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14:paraId="5DD0BE1E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2C1A5E4A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7C78385E" w14:textId="77777777" w:rsidTr="002A760B">
        <w:trPr>
          <w:trHeight w:val="361"/>
        </w:trPr>
        <w:tc>
          <w:tcPr>
            <w:tcW w:w="432" w:type="dxa"/>
            <w:vAlign w:val="center"/>
          </w:tcPr>
          <w:p w14:paraId="38D6FCED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AB1DC14" w14:textId="77777777" w:rsidR="00B9716A" w:rsidRPr="004729EF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14:paraId="0454A5CA" w14:textId="77777777" w:rsidR="00B9716A" w:rsidRPr="004729EF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14:paraId="3E68E48A" w14:textId="77777777" w:rsidR="00B9716A" w:rsidRPr="004729EF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14:paraId="591457C6" w14:textId="77777777" w:rsidR="00B9716A" w:rsidRPr="004729EF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備　　考</w:t>
            </w:r>
          </w:p>
        </w:tc>
      </w:tr>
      <w:tr w:rsidR="004729EF" w:rsidRPr="004729EF" w14:paraId="69B37360" w14:textId="77777777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B176E81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3CF7042F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6B685730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1CE5BDA8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4A99B31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42BAFCEC" w14:textId="77777777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E1C25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6AFE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76AEB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6846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3A65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1C818F3B" w14:textId="77777777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5C779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2295A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9249C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E3004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4DDE5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621EDAE8" w14:textId="77777777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099C9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87535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4D25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D4495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CCE2F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729EF" w:rsidRPr="004729EF" w14:paraId="28AC70F1" w14:textId="77777777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0DD9B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729E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26FA9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4C89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EE8B3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1F6E" w14:textId="77777777" w:rsidR="00B9716A" w:rsidRPr="004729EF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A7586F1" w14:textId="77777777" w:rsidR="002A760B" w:rsidRPr="004729EF" w:rsidRDefault="00B53B1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※１　証明者は、被災設備の情報を</w:t>
      </w:r>
      <w:r w:rsidR="00417648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補助金</w:t>
      </w:r>
      <w:r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申請者から入手すること。</w:t>
      </w:r>
    </w:p>
    <w:p w14:paraId="09C6D100" w14:textId="77777777" w:rsidR="00E54672" w:rsidRPr="004729EF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※２　被災設備の取得価格は、固定（償却）資産台帳の取得価格を参考に記入すること。</w:t>
      </w:r>
    </w:p>
    <w:p w14:paraId="2B4CB3CF" w14:textId="77777777" w:rsidR="00B9716A" w:rsidRPr="004729EF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※３</w:t>
      </w:r>
      <w:r w:rsidR="00B9716A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被災設備・比較設備の性能等が記載されているカタログ等を添付すること。</w:t>
      </w:r>
    </w:p>
    <w:p w14:paraId="389AD8A0" w14:textId="77777777" w:rsidR="007765B9" w:rsidRPr="004729EF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※４</w:t>
      </w:r>
      <w:r w:rsidR="00B9716A" w:rsidRPr="004729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被災設備が古くカタログ等が入手できない場合は、可能な限りインターネット等で情報を収集し、画面を印刷して添付すること。</w:t>
      </w:r>
    </w:p>
    <w:sectPr w:rsidR="007765B9" w:rsidRPr="004729EF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73218" w14:textId="77777777" w:rsidR="00604B4B" w:rsidRDefault="00604B4B" w:rsidP="00B9716A">
      <w:r>
        <w:separator/>
      </w:r>
    </w:p>
  </w:endnote>
  <w:endnote w:type="continuationSeparator" w:id="0">
    <w:p w14:paraId="598AB6AF" w14:textId="77777777" w:rsidR="00604B4B" w:rsidRDefault="00604B4B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85DD" w14:textId="77777777" w:rsidR="00604B4B" w:rsidRDefault="00604B4B" w:rsidP="00B9716A">
      <w:r>
        <w:separator/>
      </w:r>
    </w:p>
  </w:footnote>
  <w:footnote w:type="continuationSeparator" w:id="0">
    <w:p w14:paraId="26675B42" w14:textId="77777777" w:rsidR="00604B4B" w:rsidRDefault="00604B4B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95D28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091"/>
    <w:rsid w:val="001E41BD"/>
    <w:rsid w:val="001F0E59"/>
    <w:rsid w:val="001F57C2"/>
    <w:rsid w:val="001F6449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75D73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4E29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29EF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01CC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4B4B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63B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31411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1CA1"/>
    <w:rsid w:val="00AE23F7"/>
    <w:rsid w:val="00AE5180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A4F19"/>
  <w15:docId w15:val="{4121F3E5-BCC1-4791-A1D6-EB5D3C22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275D73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4361-1ED4-4013-9A4F-3DD1DC6F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西岡　貴弘（流通・貿易課）</dc:creator>
  <cp:lastModifiedBy>西岡　貴弘（流通・貿易課）</cp:lastModifiedBy>
  <cp:revision>3</cp:revision>
  <cp:lastPrinted>2021-11-18T01:20:00Z</cp:lastPrinted>
  <dcterms:created xsi:type="dcterms:W3CDTF">2021-11-19T05:24:00Z</dcterms:created>
  <dcterms:modified xsi:type="dcterms:W3CDTF">2021-11-19T05:27:00Z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